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7EACA25" w:rsidR="00461B6E" w:rsidRPr="009E5046" w:rsidRDefault="00654C2A" w:rsidP="008D34DC">
      <w:pPr>
        <w:pStyle w:val="Default"/>
        <w:spacing w:before="120"/>
        <w:ind w:left="6480"/>
        <w:jc w:val="both"/>
        <w:rPr>
          <w:rFonts w:ascii="Trebuchet MS" w:hAnsi="Trebuchet MS" w:cstheme="minorBidi"/>
          <w:b/>
          <w:bCs/>
          <w:color w:val="auto"/>
          <w:lang w:val="ro-RO"/>
        </w:rPr>
      </w:pPr>
      <w:r w:rsidRPr="009E5046">
        <w:rPr>
          <w:rFonts w:ascii="Trebuchet MS" w:hAnsi="Trebuchet MS" w:cstheme="minorBidi"/>
          <w:b/>
          <w:bCs/>
          <w:color w:val="auto"/>
          <w:lang w:val="ro-RO"/>
        </w:rPr>
        <w:t xml:space="preserve">Anexa la OMIPE  nr. _____ </w:t>
      </w:r>
    </w:p>
    <w:p w14:paraId="00000002" w14:textId="77777777" w:rsidR="00461B6E" w:rsidRPr="009E5046" w:rsidRDefault="00461B6E">
      <w:pPr>
        <w:rPr>
          <w:rFonts w:ascii="Trebuchet MS" w:eastAsia="Trebuchet MS" w:hAnsi="Trebuchet MS" w:cs="Trebuchet MS"/>
        </w:rPr>
      </w:pPr>
    </w:p>
    <w:p w14:paraId="61B0C4DE" w14:textId="77777777" w:rsidR="006E50C5" w:rsidRDefault="006E50C5">
      <w:pPr>
        <w:jc w:val="center"/>
        <w:rPr>
          <w:rFonts w:ascii="Trebuchet MS" w:eastAsia="Trebuchet MS" w:hAnsi="Trebuchet MS" w:cs="Trebuchet MS"/>
          <w:b/>
        </w:rPr>
      </w:pPr>
    </w:p>
    <w:p w14:paraId="28E4F06E" w14:textId="77777777" w:rsidR="00DF4F84" w:rsidRDefault="00DF4F84">
      <w:pPr>
        <w:jc w:val="center"/>
        <w:rPr>
          <w:rFonts w:ascii="Trebuchet MS" w:eastAsia="Trebuchet MS" w:hAnsi="Trebuchet MS" w:cs="Trebuchet MS"/>
          <w:b/>
        </w:rPr>
      </w:pPr>
    </w:p>
    <w:p w14:paraId="00A1184E" w14:textId="77777777" w:rsidR="00DF4F84" w:rsidRDefault="00DF4F84">
      <w:pPr>
        <w:jc w:val="center"/>
        <w:rPr>
          <w:rFonts w:ascii="Trebuchet MS" w:eastAsia="Trebuchet MS" w:hAnsi="Trebuchet MS" w:cs="Trebuchet MS"/>
          <w:b/>
        </w:rPr>
      </w:pPr>
    </w:p>
    <w:p w14:paraId="64C5E510" w14:textId="77777777" w:rsidR="00DF4F84" w:rsidRDefault="00DF4F84">
      <w:pPr>
        <w:jc w:val="center"/>
        <w:rPr>
          <w:rFonts w:ascii="Trebuchet MS" w:eastAsia="Trebuchet MS" w:hAnsi="Trebuchet MS" w:cs="Trebuchet MS"/>
          <w:b/>
        </w:rPr>
      </w:pPr>
    </w:p>
    <w:p w14:paraId="4CB9EBF2" w14:textId="77777777" w:rsidR="00DF4F84" w:rsidRDefault="00DF4F84">
      <w:pPr>
        <w:jc w:val="center"/>
        <w:rPr>
          <w:rFonts w:ascii="Trebuchet MS" w:eastAsia="Trebuchet MS" w:hAnsi="Trebuchet MS" w:cs="Trebuchet MS"/>
          <w:b/>
        </w:rPr>
      </w:pPr>
    </w:p>
    <w:p w14:paraId="2AC5B0FE" w14:textId="77777777" w:rsidR="00F401DF" w:rsidRDefault="00F401DF">
      <w:pPr>
        <w:jc w:val="center"/>
        <w:rPr>
          <w:rFonts w:ascii="Trebuchet MS" w:eastAsia="Trebuchet MS" w:hAnsi="Trebuchet MS" w:cs="Trebuchet MS"/>
          <w:b/>
        </w:rPr>
      </w:pPr>
    </w:p>
    <w:p w14:paraId="1AC2358E" w14:textId="77777777" w:rsidR="00DF4F84" w:rsidRPr="009E5046" w:rsidRDefault="00DF4F84">
      <w:pPr>
        <w:jc w:val="center"/>
        <w:rPr>
          <w:rFonts w:ascii="Trebuchet MS" w:eastAsia="Trebuchet MS" w:hAnsi="Trebuchet MS" w:cs="Trebuchet MS"/>
          <w:b/>
        </w:rPr>
      </w:pPr>
    </w:p>
    <w:p w14:paraId="2C72AE7A" w14:textId="77777777" w:rsidR="006E50C5" w:rsidRPr="009E5046" w:rsidRDefault="006E50C5">
      <w:pPr>
        <w:jc w:val="center"/>
        <w:rPr>
          <w:rFonts w:ascii="Trebuchet MS" w:eastAsia="Trebuchet MS" w:hAnsi="Trebuchet MS" w:cs="Trebuchet MS"/>
          <w:b/>
        </w:rPr>
      </w:pPr>
    </w:p>
    <w:p w14:paraId="0914E37C" w14:textId="77777777" w:rsidR="008D34DC" w:rsidRPr="009E5046" w:rsidRDefault="008D34DC" w:rsidP="008D34DC">
      <w:pPr>
        <w:spacing w:before="120" w:after="120"/>
        <w:jc w:val="center"/>
        <w:rPr>
          <w:rFonts w:ascii="Trebuchet MS" w:hAnsi="Trebuchet MS"/>
          <w:b/>
          <w:bCs/>
          <w:sz w:val="28"/>
          <w:szCs w:val="28"/>
        </w:rPr>
      </w:pPr>
      <w:r w:rsidRPr="009E5046">
        <w:rPr>
          <w:rFonts w:ascii="Trebuchet MS" w:hAnsi="Trebuchet MS"/>
          <w:b/>
          <w:bCs/>
          <w:sz w:val="28"/>
          <w:szCs w:val="28"/>
        </w:rPr>
        <w:t>GHIDUL SOLICITANTULUI</w:t>
      </w:r>
    </w:p>
    <w:p w14:paraId="0167AFF1" w14:textId="77777777" w:rsidR="008D34DC" w:rsidRPr="009E5046" w:rsidRDefault="008D34DC" w:rsidP="008D34DC">
      <w:pPr>
        <w:pStyle w:val="Default"/>
        <w:spacing w:before="120"/>
        <w:jc w:val="center"/>
        <w:rPr>
          <w:rFonts w:ascii="Trebuchet MS" w:hAnsi="Trebuchet MS" w:cstheme="minorBidi"/>
          <w:b/>
          <w:bCs/>
          <w:color w:val="auto"/>
          <w:lang w:val="ro-RO"/>
        </w:rPr>
      </w:pPr>
      <w:r w:rsidRPr="009E5046">
        <w:rPr>
          <w:rFonts w:ascii="Trebuchet MS" w:hAnsi="Trebuchet MS" w:cstheme="minorBidi"/>
          <w:b/>
          <w:bCs/>
          <w:color w:val="auto"/>
          <w:lang w:val="ro-RO"/>
        </w:rPr>
        <w:t>Promovarea dezvoltării economice și sociale prin digitalizarea arhivelor culturale</w:t>
      </w:r>
    </w:p>
    <w:p w14:paraId="01D56441" w14:textId="77777777" w:rsidR="008D34DC" w:rsidRPr="009E5046" w:rsidRDefault="008D34DC" w:rsidP="008D34DC">
      <w:pPr>
        <w:rPr>
          <w:rFonts w:ascii="Trebuchet MS" w:hAnsi="Trebuchet MS"/>
          <w:b/>
          <w:bCs/>
          <w:sz w:val="24"/>
          <w:szCs w:val="24"/>
        </w:rPr>
      </w:pPr>
    </w:p>
    <w:p w14:paraId="7273D1D3" w14:textId="77777777" w:rsidR="008D34DC" w:rsidRPr="009E5046" w:rsidRDefault="008D34DC" w:rsidP="008D34DC">
      <w:pPr>
        <w:spacing w:before="60"/>
        <w:rPr>
          <w:rFonts w:ascii="Trebuchet MS" w:hAnsi="Trebuchet MS"/>
          <w:b/>
          <w:bCs/>
          <w:sz w:val="24"/>
          <w:szCs w:val="24"/>
        </w:rPr>
      </w:pPr>
    </w:p>
    <w:p w14:paraId="60458A8A" w14:textId="77777777" w:rsidR="008D34DC" w:rsidRPr="009E5046" w:rsidRDefault="008D34DC" w:rsidP="008D34DC">
      <w:pPr>
        <w:spacing w:before="120"/>
        <w:jc w:val="both"/>
        <w:rPr>
          <w:rFonts w:ascii="Trebuchet MS" w:hAnsi="Trebuchet MS"/>
          <w:sz w:val="24"/>
          <w:szCs w:val="24"/>
        </w:rPr>
      </w:pPr>
      <w:bookmarkStart w:id="0" w:name="_Hlk149048263"/>
      <w:r w:rsidRPr="009E5046">
        <w:rPr>
          <w:rFonts w:ascii="Trebuchet MS" w:hAnsi="Trebuchet MS"/>
          <w:b/>
          <w:sz w:val="24"/>
          <w:szCs w:val="24"/>
        </w:rPr>
        <w:t>Program:</w:t>
      </w:r>
      <w:r w:rsidRPr="009E5046">
        <w:rPr>
          <w:rFonts w:ascii="Trebuchet MS" w:hAnsi="Trebuchet MS"/>
          <w:sz w:val="24"/>
          <w:szCs w:val="24"/>
        </w:rPr>
        <w:t xml:space="preserve"> Creștere Inteligentă, Digitalizare și Instrumente Financiare 2021-2027</w:t>
      </w:r>
    </w:p>
    <w:bookmarkEnd w:id="0"/>
    <w:p w14:paraId="66E0BD9A" w14:textId="77777777" w:rsidR="008D34DC" w:rsidRPr="009E5046" w:rsidRDefault="008D34DC" w:rsidP="008D34DC">
      <w:pPr>
        <w:spacing w:before="120"/>
        <w:jc w:val="both"/>
        <w:rPr>
          <w:rFonts w:ascii="Trebuchet MS" w:hAnsi="Trebuchet MS"/>
          <w:sz w:val="24"/>
          <w:szCs w:val="24"/>
        </w:rPr>
      </w:pPr>
      <w:r w:rsidRPr="009E5046">
        <w:rPr>
          <w:rFonts w:ascii="Trebuchet MS" w:hAnsi="Trebuchet MS"/>
          <w:b/>
          <w:sz w:val="24"/>
          <w:szCs w:val="24"/>
        </w:rPr>
        <w:t>Prioritate:</w:t>
      </w:r>
      <w:r w:rsidRPr="009E5046">
        <w:rPr>
          <w:rFonts w:ascii="Trebuchet MS" w:hAnsi="Trebuchet MS"/>
          <w:sz w:val="24"/>
          <w:szCs w:val="24"/>
        </w:rPr>
        <w:t xml:space="preserve"> Prioritatea  3. Transformarea digitală și furnizarea de servicii îmbunătățite în sectorul cultural</w:t>
      </w:r>
    </w:p>
    <w:p w14:paraId="7914C997" w14:textId="77777777" w:rsidR="00FF2E23" w:rsidRPr="003D5956" w:rsidRDefault="00FF2E23" w:rsidP="00FF2E23">
      <w:pPr>
        <w:pStyle w:val="Default"/>
        <w:spacing w:before="120"/>
        <w:jc w:val="both"/>
        <w:rPr>
          <w:rFonts w:ascii="Trebuchet MS" w:hAnsi="Trebuchet MS"/>
          <w:b/>
          <w:bCs/>
          <w:color w:val="auto"/>
          <w:lang w:val="pt-BR"/>
        </w:rPr>
      </w:pPr>
      <w:r w:rsidRPr="009E5046">
        <w:rPr>
          <w:rFonts w:ascii="Trebuchet MS" w:hAnsi="Trebuchet MS"/>
          <w:b/>
          <w:color w:val="auto"/>
          <w:lang w:val="ro-RO"/>
        </w:rPr>
        <w:t xml:space="preserve">Obiectiv specific: </w:t>
      </w:r>
      <w:r w:rsidRPr="009E5046">
        <w:rPr>
          <w:rFonts w:ascii="Trebuchet MS" w:hAnsi="Trebuchet MS"/>
          <w:bCs/>
          <w:color w:val="auto"/>
          <w:lang w:val="ro-RO"/>
        </w:rPr>
        <w:t>RSO4.6. Creșterea rolului culturii și al turismului durabil în dezvoltarea economică, incluziunea socială și inovarea socială</w:t>
      </w:r>
    </w:p>
    <w:p w14:paraId="038E35BC" w14:textId="77777777" w:rsidR="008D34DC" w:rsidRPr="009E5046" w:rsidRDefault="008D34DC" w:rsidP="008D34DC">
      <w:pPr>
        <w:pStyle w:val="Default"/>
        <w:spacing w:before="120"/>
        <w:jc w:val="both"/>
        <w:rPr>
          <w:rFonts w:ascii="Trebuchet MS" w:hAnsi="Trebuchet MS" w:cstheme="minorBidi"/>
          <w:color w:val="auto"/>
          <w:lang w:val="ro-RO"/>
        </w:rPr>
      </w:pPr>
      <w:r w:rsidRPr="009E5046">
        <w:rPr>
          <w:rFonts w:ascii="Trebuchet MS" w:hAnsi="Trebuchet MS" w:cstheme="minorBidi"/>
          <w:b/>
          <w:bCs/>
          <w:color w:val="auto"/>
          <w:lang w:val="ro-RO"/>
        </w:rPr>
        <w:t>Acțiunea 3.1</w:t>
      </w:r>
      <w:r w:rsidRPr="009E5046">
        <w:rPr>
          <w:rFonts w:ascii="Trebuchet MS" w:hAnsi="Trebuchet MS" w:cstheme="minorBidi"/>
          <w:color w:val="auto"/>
          <w:lang w:val="ro-RO"/>
        </w:rPr>
        <w:t xml:space="preserve"> - Creșterea rolului culturii în societate prin valorificarea avantajelor digitalizării</w:t>
      </w:r>
    </w:p>
    <w:p w14:paraId="01B02A98" w14:textId="77777777" w:rsidR="008D34DC" w:rsidRPr="009E5046" w:rsidRDefault="008D34DC" w:rsidP="008D34DC">
      <w:pPr>
        <w:pStyle w:val="Default"/>
        <w:spacing w:before="120"/>
        <w:jc w:val="both"/>
        <w:rPr>
          <w:rFonts w:ascii="Trebuchet MS" w:hAnsi="Trebuchet MS" w:cstheme="minorBidi"/>
          <w:color w:val="auto"/>
          <w:lang w:val="ro-RO"/>
        </w:rPr>
      </w:pPr>
      <w:r w:rsidRPr="009E5046">
        <w:rPr>
          <w:rFonts w:ascii="Trebuchet MS" w:hAnsi="Trebuchet MS" w:cstheme="minorBidi"/>
          <w:b/>
          <w:bCs/>
          <w:color w:val="auto"/>
          <w:lang w:val="ro-RO"/>
        </w:rPr>
        <w:t>Măsura 2:</w:t>
      </w:r>
      <w:r w:rsidRPr="009E5046">
        <w:rPr>
          <w:rFonts w:ascii="Trebuchet MS" w:hAnsi="Trebuchet MS" w:cstheme="minorBidi"/>
          <w:color w:val="auto"/>
          <w:lang w:val="ro-RO"/>
        </w:rPr>
        <w:t xml:space="preserve"> Promovarea dezvoltării economice și sociale prin digitalizarea arhivelor culturale</w:t>
      </w:r>
    </w:p>
    <w:p w14:paraId="6CBE8478" w14:textId="77777777" w:rsidR="006E50C5" w:rsidRPr="009E5046" w:rsidRDefault="006E50C5">
      <w:pPr>
        <w:rPr>
          <w:rFonts w:ascii="Trebuchet MS" w:eastAsia="Trebuchet MS" w:hAnsi="Trebuchet MS" w:cs="Trebuchet MS"/>
          <w:b/>
        </w:rPr>
      </w:pPr>
    </w:p>
    <w:p w14:paraId="6AF083E6" w14:textId="77777777" w:rsidR="003D5EF6" w:rsidRPr="009E5046" w:rsidRDefault="003D5EF6">
      <w:pPr>
        <w:rPr>
          <w:rFonts w:ascii="Trebuchet MS" w:eastAsia="Trebuchet MS" w:hAnsi="Trebuchet MS" w:cs="Trebuchet MS"/>
          <w:b/>
        </w:rPr>
      </w:pPr>
    </w:p>
    <w:p w14:paraId="4D2CA4A5" w14:textId="77777777" w:rsidR="00111D97" w:rsidRPr="009E5046" w:rsidRDefault="00111D97">
      <w:pPr>
        <w:rPr>
          <w:rFonts w:ascii="Trebuchet MS" w:eastAsia="Trebuchet MS" w:hAnsi="Trebuchet MS" w:cs="Trebuchet MS"/>
          <w:b/>
        </w:rPr>
      </w:pPr>
    </w:p>
    <w:p w14:paraId="13F49412" w14:textId="77777777" w:rsidR="006E50C5" w:rsidRDefault="006E50C5" w:rsidP="0063401A">
      <w:pPr>
        <w:jc w:val="center"/>
        <w:rPr>
          <w:rFonts w:ascii="Trebuchet MS" w:eastAsia="Trebuchet MS" w:hAnsi="Trebuchet MS" w:cs="Trebuchet MS"/>
          <w:b/>
          <w:sz w:val="24"/>
          <w:szCs w:val="24"/>
        </w:rPr>
      </w:pPr>
    </w:p>
    <w:p w14:paraId="2911ACD1" w14:textId="77777777" w:rsidR="00F401DF" w:rsidRPr="009E5046" w:rsidRDefault="00F401DF" w:rsidP="0063401A">
      <w:pPr>
        <w:jc w:val="center"/>
        <w:rPr>
          <w:rFonts w:ascii="Trebuchet MS" w:eastAsia="Trebuchet MS" w:hAnsi="Trebuchet MS" w:cs="Trebuchet MS"/>
          <w:b/>
          <w:sz w:val="24"/>
          <w:szCs w:val="24"/>
        </w:rPr>
      </w:pPr>
    </w:p>
    <w:p w14:paraId="00000008" w14:textId="63ECF15E" w:rsidR="00461B6E" w:rsidRPr="00FF2E23" w:rsidRDefault="00654C2A" w:rsidP="008D34DC">
      <w:pPr>
        <w:pStyle w:val="Default"/>
        <w:spacing w:before="120"/>
        <w:jc w:val="center"/>
        <w:rPr>
          <w:rFonts w:ascii="Trebuchet MS" w:hAnsi="Trebuchet MS" w:cstheme="minorBidi"/>
          <w:b/>
          <w:bCs/>
          <w:color w:val="auto"/>
          <w:lang w:val="ro-RO"/>
        </w:rPr>
      </w:pPr>
      <w:r w:rsidRPr="009E5046">
        <w:rPr>
          <w:rFonts w:ascii="Trebuchet MS" w:hAnsi="Trebuchet MS" w:cstheme="minorBidi"/>
          <w:b/>
          <w:bCs/>
          <w:color w:val="auto"/>
          <w:lang w:val="ro-RO"/>
        </w:rPr>
        <w:t>Apel de proiecte: 1</w:t>
      </w:r>
    </w:p>
    <w:p w14:paraId="2A2BD65E" w14:textId="77777777" w:rsidR="00F44DCC" w:rsidRPr="00FF2E23" w:rsidRDefault="00F44DCC">
      <w:pPr>
        <w:rPr>
          <w:rFonts w:ascii="Trebuchet MS" w:eastAsia="Trebuchet MS" w:hAnsi="Trebuchet MS" w:cs="Trebuchet MS"/>
          <w:b/>
        </w:rPr>
      </w:pPr>
    </w:p>
    <w:p w14:paraId="66A2B324" w14:textId="77777777" w:rsidR="006E50C5" w:rsidRDefault="006E50C5">
      <w:pPr>
        <w:rPr>
          <w:rFonts w:ascii="Trebuchet MS" w:eastAsia="Trebuchet MS" w:hAnsi="Trebuchet MS" w:cs="Trebuchet MS"/>
          <w:b/>
        </w:rPr>
      </w:pPr>
    </w:p>
    <w:p w14:paraId="6A11D5B3" w14:textId="77777777" w:rsidR="006E50C5" w:rsidRDefault="006E50C5">
      <w:pPr>
        <w:rPr>
          <w:rFonts w:ascii="Trebuchet MS" w:eastAsia="Trebuchet MS" w:hAnsi="Trebuchet MS" w:cs="Trebuchet MS"/>
          <w:b/>
        </w:rPr>
      </w:pPr>
    </w:p>
    <w:p w14:paraId="3DFE3A2B" w14:textId="77777777" w:rsidR="006E50C5" w:rsidRDefault="006E50C5">
      <w:pPr>
        <w:rPr>
          <w:rFonts w:ascii="Trebuchet MS" w:eastAsia="Trebuchet MS" w:hAnsi="Trebuchet MS" w:cs="Trebuchet MS"/>
          <w:b/>
        </w:rPr>
      </w:pPr>
    </w:p>
    <w:p w14:paraId="70C1B445" w14:textId="77777777" w:rsidR="006E50C5" w:rsidRDefault="006E50C5">
      <w:pPr>
        <w:rPr>
          <w:rFonts w:ascii="Trebuchet MS" w:eastAsia="Trebuchet MS" w:hAnsi="Trebuchet MS" w:cs="Trebuchet MS"/>
          <w:b/>
        </w:rPr>
      </w:pPr>
    </w:p>
    <w:p w14:paraId="3EE93E3A" w14:textId="77777777" w:rsidR="006E50C5" w:rsidRDefault="006E50C5">
      <w:pPr>
        <w:rPr>
          <w:rFonts w:ascii="Trebuchet MS" w:eastAsia="Trebuchet MS" w:hAnsi="Trebuchet MS" w:cs="Trebuchet MS"/>
          <w:b/>
        </w:rPr>
      </w:pPr>
    </w:p>
    <w:p w14:paraId="7C3045CA" w14:textId="77777777" w:rsidR="006E50C5" w:rsidRDefault="006E50C5">
      <w:pPr>
        <w:rPr>
          <w:rFonts w:ascii="Trebuchet MS" w:eastAsia="Trebuchet MS" w:hAnsi="Trebuchet MS" w:cs="Trebuchet MS"/>
          <w:b/>
        </w:rPr>
      </w:pPr>
    </w:p>
    <w:p w14:paraId="06CDE036" w14:textId="77777777" w:rsidR="006E50C5" w:rsidRDefault="006E50C5">
      <w:pPr>
        <w:rPr>
          <w:rFonts w:ascii="Trebuchet MS" w:eastAsia="Trebuchet MS" w:hAnsi="Trebuchet MS" w:cs="Trebuchet MS"/>
          <w:b/>
        </w:rPr>
      </w:pPr>
    </w:p>
    <w:p w14:paraId="7C243C24" w14:textId="77777777" w:rsidR="006E50C5" w:rsidRDefault="006E50C5">
      <w:pPr>
        <w:rPr>
          <w:rFonts w:ascii="Trebuchet MS" w:eastAsia="Trebuchet MS" w:hAnsi="Trebuchet MS" w:cs="Trebuchet MS"/>
          <w:b/>
        </w:rPr>
      </w:pPr>
    </w:p>
    <w:p w14:paraId="260265AB" w14:textId="77777777" w:rsidR="006E50C5" w:rsidRDefault="006E50C5">
      <w:pPr>
        <w:rPr>
          <w:rFonts w:ascii="Trebuchet MS" w:eastAsia="Trebuchet MS" w:hAnsi="Trebuchet MS" w:cs="Trebuchet MS"/>
          <w:b/>
        </w:rPr>
      </w:pPr>
    </w:p>
    <w:p w14:paraId="254094CB" w14:textId="77777777" w:rsidR="006E50C5" w:rsidRDefault="006E50C5">
      <w:pPr>
        <w:rPr>
          <w:rFonts w:ascii="Trebuchet MS" w:eastAsia="Trebuchet MS" w:hAnsi="Trebuchet MS" w:cs="Trebuchet MS"/>
          <w:b/>
        </w:rPr>
      </w:pPr>
    </w:p>
    <w:p w14:paraId="39EA2C86" w14:textId="77777777" w:rsidR="006E50C5" w:rsidRDefault="006E50C5">
      <w:pPr>
        <w:rPr>
          <w:rFonts w:ascii="Trebuchet MS" w:eastAsia="Trebuchet MS" w:hAnsi="Trebuchet MS" w:cs="Trebuchet MS"/>
          <w:b/>
        </w:rPr>
      </w:pPr>
    </w:p>
    <w:p w14:paraId="0A75CE77" w14:textId="77777777" w:rsidR="006E50C5" w:rsidRDefault="006E50C5">
      <w:pPr>
        <w:rPr>
          <w:rFonts w:ascii="Trebuchet MS" w:eastAsia="Trebuchet MS" w:hAnsi="Trebuchet MS" w:cs="Trebuchet MS"/>
          <w:b/>
        </w:rPr>
      </w:pPr>
    </w:p>
    <w:p w14:paraId="5DAE06D0" w14:textId="77777777" w:rsidR="006E50C5" w:rsidRDefault="006E50C5">
      <w:pPr>
        <w:rPr>
          <w:rFonts w:ascii="Trebuchet MS" w:eastAsia="Trebuchet MS" w:hAnsi="Trebuchet MS" w:cs="Trebuchet MS"/>
          <w:b/>
        </w:rPr>
      </w:pPr>
    </w:p>
    <w:p w14:paraId="09583502" w14:textId="77777777" w:rsidR="006E50C5" w:rsidRDefault="006E50C5">
      <w:pPr>
        <w:rPr>
          <w:rFonts w:ascii="Trebuchet MS" w:eastAsia="Trebuchet MS" w:hAnsi="Trebuchet MS" w:cs="Trebuchet MS"/>
          <w:b/>
        </w:rPr>
      </w:pPr>
    </w:p>
    <w:p w14:paraId="60665493" w14:textId="77777777" w:rsidR="006E50C5" w:rsidRDefault="006E50C5">
      <w:pPr>
        <w:rPr>
          <w:rFonts w:ascii="Trebuchet MS" w:eastAsia="Trebuchet MS" w:hAnsi="Trebuchet MS" w:cs="Trebuchet MS"/>
          <w:b/>
        </w:rPr>
      </w:pPr>
    </w:p>
    <w:p w14:paraId="0E0ABB9C" w14:textId="77777777" w:rsidR="006E50C5" w:rsidRDefault="006E50C5">
      <w:pPr>
        <w:rPr>
          <w:rFonts w:ascii="Trebuchet MS" w:eastAsia="Trebuchet MS" w:hAnsi="Trebuchet MS" w:cs="Trebuchet MS"/>
          <w:b/>
        </w:rPr>
      </w:pPr>
    </w:p>
    <w:p w14:paraId="5F8BDED7" w14:textId="77777777" w:rsidR="006E50C5" w:rsidRDefault="006E50C5">
      <w:pPr>
        <w:rPr>
          <w:rFonts w:ascii="Trebuchet MS" w:eastAsia="Trebuchet MS" w:hAnsi="Trebuchet MS" w:cs="Trebuchet MS"/>
          <w:b/>
        </w:rPr>
      </w:pPr>
    </w:p>
    <w:p w14:paraId="7C0533E5" w14:textId="77777777" w:rsidR="006E50C5" w:rsidRDefault="006E50C5">
      <w:pPr>
        <w:rPr>
          <w:rFonts w:ascii="Trebuchet MS" w:eastAsia="Trebuchet MS" w:hAnsi="Trebuchet MS" w:cs="Trebuchet MS"/>
          <w:b/>
        </w:rPr>
      </w:pPr>
    </w:p>
    <w:p w14:paraId="37F5B0C3" w14:textId="261FA153" w:rsidR="00F401DF" w:rsidRDefault="00F401DF">
      <w:pPr>
        <w:rPr>
          <w:rFonts w:ascii="Trebuchet MS" w:eastAsia="Trebuchet MS" w:hAnsi="Trebuchet MS" w:cs="Trebuchet MS"/>
          <w:b/>
        </w:rPr>
      </w:pPr>
      <w:r>
        <w:rPr>
          <w:rFonts w:ascii="Trebuchet MS" w:eastAsia="Trebuchet MS" w:hAnsi="Trebuchet MS" w:cs="Trebuchet MS"/>
          <w:b/>
        </w:rPr>
        <w:br w:type="page"/>
      </w:r>
    </w:p>
    <w:p w14:paraId="267CA700" w14:textId="77777777" w:rsidR="006E50C5" w:rsidRDefault="006E50C5">
      <w:pPr>
        <w:rPr>
          <w:rFonts w:ascii="Trebuchet MS" w:eastAsia="Trebuchet MS" w:hAnsi="Trebuchet MS" w:cs="Trebuchet MS"/>
          <w:b/>
        </w:rPr>
      </w:pPr>
    </w:p>
    <w:sdt>
      <w:sdtPr>
        <w:rPr>
          <w:rFonts w:ascii="Trebuchet MS" w:hAnsi="Trebuchet MS"/>
          <w:sz w:val="16"/>
        </w:rPr>
        <w:id w:val="292256774"/>
        <w:docPartObj>
          <w:docPartGallery w:val="Table of Contents"/>
          <w:docPartUnique/>
        </w:docPartObj>
      </w:sdtPr>
      <w:sdtEndPr>
        <w:rPr>
          <w:b/>
          <w:bCs/>
          <w:noProof/>
        </w:rPr>
      </w:sdtEndPr>
      <w:sdtContent>
        <w:p w14:paraId="348F711F" w14:textId="77777777" w:rsidR="004C100D" w:rsidRPr="004C100D" w:rsidRDefault="00F44DCC" w:rsidP="0063401A">
          <w:pPr>
            <w:shd w:val="clear" w:color="auto" w:fill="9CC2E5" w:themeFill="accent1" w:themeFillTint="99"/>
            <w:jc w:val="center"/>
            <w:rPr>
              <w:rFonts w:ascii="Trebuchet MS" w:eastAsia="Trebuchet MS" w:hAnsi="Trebuchet MS" w:cs="Trebuchet MS"/>
              <w:b/>
            </w:rPr>
          </w:pPr>
          <w:r w:rsidRPr="0063401A">
            <w:rPr>
              <w:rFonts w:ascii="Trebuchet MS" w:hAnsi="Trebuchet MS"/>
              <w:b/>
              <w:bCs/>
            </w:rPr>
            <w:t>CUPRINS</w:t>
          </w:r>
        </w:p>
        <w:p w14:paraId="220E3FE2" w14:textId="7DF37A30" w:rsidR="00F44DCC" w:rsidRPr="006E50C5" w:rsidRDefault="00F44DCC" w:rsidP="006E50C5">
          <w:pPr>
            <w:pStyle w:val="TOCHeading"/>
            <w:rPr>
              <w:b/>
              <w:bCs/>
              <w:color w:val="auto"/>
              <w:sz w:val="18"/>
              <w:szCs w:val="18"/>
            </w:rPr>
          </w:pPr>
        </w:p>
        <w:p w14:paraId="34148EC1" w14:textId="19E7FD2A" w:rsidR="008B330D" w:rsidRDefault="00472E11">
          <w:pPr>
            <w:pStyle w:val="TOC1"/>
            <w:rPr>
              <w:rFonts w:asciiTheme="minorHAnsi" w:eastAsiaTheme="minorEastAsia" w:hAnsiTheme="minorHAnsi" w:cstheme="minorBidi"/>
              <w:noProof/>
              <w:kern w:val="2"/>
              <w:sz w:val="22"/>
              <w:szCs w:val="22"/>
              <w:lang w:eastAsia="ro-RO"/>
              <w14:ligatures w14:val="standardContextual"/>
            </w:rPr>
          </w:pPr>
          <w:r w:rsidRPr="006E50C5">
            <w:rPr>
              <w:rFonts w:ascii="Arial" w:hAnsi="Arial"/>
              <w:sz w:val="18"/>
              <w:szCs w:val="18"/>
            </w:rPr>
            <w:fldChar w:fldCharType="begin"/>
          </w:r>
          <w:r w:rsidRPr="006E50C5">
            <w:rPr>
              <w:rFonts w:ascii="Arial" w:hAnsi="Arial"/>
              <w:sz w:val="18"/>
              <w:szCs w:val="18"/>
            </w:rPr>
            <w:instrText xml:space="preserve"> TOC \o "1-3" \h \z \u </w:instrText>
          </w:r>
          <w:r w:rsidRPr="006E50C5">
            <w:rPr>
              <w:rFonts w:ascii="Arial" w:hAnsi="Arial"/>
              <w:sz w:val="18"/>
              <w:szCs w:val="18"/>
            </w:rPr>
            <w:fldChar w:fldCharType="separate"/>
          </w:r>
          <w:hyperlink w:anchor="_Toc164147435" w:history="1">
            <w:r w:rsidR="008B330D" w:rsidRPr="005D2C88">
              <w:rPr>
                <w:rStyle w:val="Hyperlink"/>
                <w:bCs/>
                <w:noProof/>
              </w:rPr>
              <w:t>1.</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PREAMBUL, ABREVIERI ȘI GLOSAR</w:t>
            </w:r>
            <w:r w:rsidR="008B330D">
              <w:rPr>
                <w:noProof/>
                <w:webHidden/>
              </w:rPr>
              <w:tab/>
            </w:r>
            <w:r w:rsidR="008B330D">
              <w:rPr>
                <w:noProof/>
                <w:webHidden/>
              </w:rPr>
              <w:fldChar w:fldCharType="begin"/>
            </w:r>
            <w:r w:rsidR="008B330D">
              <w:rPr>
                <w:noProof/>
                <w:webHidden/>
              </w:rPr>
              <w:instrText xml:space="preserve"> PAGEREF _Toc164147435 \h </w:instrText>
            </w:r>
            <w:r w:rsidR="008B330D">
              <w:rPr>
                <w:noProof/>
                <w:webHidden/>
              </w:rPr>
            </w:r>
            <w:r w:rsidR="008B330D">
              <w:rPr>
                <w:noProof/>
                <w:webHidden/>
              </w:rPr>
              <w:fldChar w:fldCharType="separate"/>
            </w:r>
            <w:r w:rsidR="008B330D">
              <w:rPr>
                <w:noProof/>
                <w:webHidden/>
              </w:rPr>
              <w:t>4</w:t>
            </w:r>
            <w:r w:rsidR="008B330D">
              <w:rPr>
                <w:noProof/>
                <w:webHidden/>
              </w:rPr>
              <w:fldChar w:fldCharType="end"/>
            </w:r>
          </w:hyperlink>
        </w:p>
        <w:p w14:paraId="13B560C0" w14:textId="0AA2D163"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36" w:history="1">
            <w:r w:rsidR="008B330D" w:rsidRPr="005D2C88">
              <w:rPr>
                <w:rStyle w:val="Hyperlink"/>
                <w:bCs/>
                <w:i/>
                <w:iCs/>
                <w:noProof/>
              </w:rPr>
              <w:t>1.1.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Preambul</w:t>
            </w:r>
            <w:r w:rsidR="008B330D">
              <w:rPr>
                <w:noProof/>
                <w:webHidden/>
              </w:rPr>
              <w:tab/>
            </w:r>
            <w:r w:rsidR="008B330D">
              <w:rPr>
                <w:noProof/>
                <w:webHidden/>
              </w:rPr>
              <w:fldChar w:fldCharType="begin"/>
            </w:r>
            <w:r w:rsidR="008B330D">
              <w:rPr>
                <w:noProof/>
                <w:webHidden/>
              </w:rPr>
              <w:instrText xml:space="preserve"> PAGEREF _Toc164147436 \h </w:instrText>
            </w:r>
            <w:r w:rsidR="008B330D">
              <w:rPr>
                <w:noProof/>
                <w:webHidden/>
              </w:rPr>
            </w:r>
            <w:r w:rsidR="008B330D">
              <w:rPr>
                <w:noProof/>
                <w:webHidden/>
              </w:rPr>
              <w:fldChar w:fldCharType="separate"/>
            </w:r>
            <w:r w:rsidR="008B330D">
              <w:rPr>
                <w:noProof/>
                <w:webHidden/>
              </w:rPr>
              <w:t>4</w:t>
            </w:r>
            <w:r w:rsidR="008B330D">
              <w:rPr>
                <w:noProof/>
                <w:webHidden/>
              </w:rPr>
              <w:fldChar w:fldCharType="end"/>
            </w:r>
          </w:hyperlink>
        </w:p>
        <w:p w14:paraId="304D6909" w14:textId="5454B88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37" w:history="1">
            <w:r w:rsidR="008B330D" w:rsidRPr="005D2C88">
              <w:rPr>
                <w:rStyle w:val="Hyperlink"/>
                <w:bCs/>
                <w:i/>
                <w:iCs/>
                <w:noProof/>
              </w:rPr>
              <w:t>1.2.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Abrevieri</w:t>
            </w:r>
            <w:r w:rsidR="008B330D">
              <w:rPr>
                <w:noProof/>
                <w:webHidden/>
              </w:rPr>
              <w:tab/>
            </w:r>
            <w:r w:rsidR="008B330D">
              <w:rPr>
                <w:noProof/>
                <w:webHidden/>
              </w:rPr>
              <w:fldChar w:fldCharType="begin"/>
            </w:r>
            <w:r w:rsidR="008B330D">
              <w:rPr>
                <w:noProof/>
                <w:webHidden/>
              </w:rPr>
              <w:instrText xml:space="preserve"> PAGEREF _Toc164147437 \h </w:instrText>
            </w:r>
            <w:r w:rsidR="008B330D">
              <w:rPr>
                <w:noProof/>
                <w:webHidden/>
              </w:rPr>
            </w:r>
            <w:r w:rsidR="008B330D">
              <w:rPr>
                <w:noProof/>
                <w:webHidden/>
              </w:rPr>
              <w:fldChar w:fldCharType="separate"/>
            </w:r>
            <w:r w:rsidR="008B330D">
              <w:rPr>
                <w:noProof/>
                <w:webHidden/>
              </w:rPr>
              <w:t>4</w:t>
            </w:r>
            <w:r w:rsidR="008B330D">
              <w:rPr>
                <w:noProof/>
                <w:webHidden/>
              </w:rPr>
              <w:fldChar w:fldCharType="end"/>
            </w:r>
          </w:hyperlink>
        </w:p>
        <w:p w14:paraId="24C35C75" w14:textId="792776E3"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38" w:history="1">
            <w:r w:rsidR="008B330D" w:rsidRPr="005D2C88">
              <w:rPr>
                <w:rStyle w:val="Hyperlink"/>
                <w:bCs/>
                <w:i/>
                <w:iCs/>
                <w:noProof/>
              </w:rPr>
              <w:t>1.3.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Glosar</w:t>
            </w:r>
            <w:r w:rsidR="008B330D">
              <w:rPr>
                <w:noProof/>
                <w:webHidden/>
              </w:rPr>
              <w:tab/>
            </w:r>
            <w:r w:rsidR="008B330D">
              <w:rPr>
                <w:noProof/>
                <w:webHidden/>
              </w:rPr>
              <w:fldChar w:fldCharType="begin"/>
            </w:r>
            <w:r w:rsidR="008B330D">
              <w:rPr>
                <w:noProof/>
                <w:webHidden/>
              </w:rPr>
              <w:instrText xml:space="preserve"> PAGEREF _Toc164147438 \h </w:instrText>
            </w:r>
            <w:r w:rsidR="008B330D">
              <w:rPr>
                <w:noProof/>
                <w:webHidden/>
              </w:rPr>
            </w:r>
            <w:r w:rsidR="008B330D">
              <w:rPr>
                <w:noProof/>
                <w:webHidden/>
              </w:rPr>
              <w:fldChar w:fldCharType="separate"/>
            </w:r>
            <w:r w:rsidR="008B330D">
              <w:rPr>
                <w:noProof/>
                <w:webHidden/>
              </w:rPr>
              <w:t>5</w:t>
            </w:r>
            <w:r w:rsidR="008B330D">
              <w:rPr>
                <w:noProof/>
                <w:webHidden/>
              </w:rPr>
              <w:fldChar w:fldCharType="end"/>
            </w:r>
          </w:hyperlink>
        </w:p>
        <w:p w14:paraId="75BEB457" w14:textId="6048BDBA"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39" w:history="1">
            <w:r w:rsidR="008B330D" w:rsidRPr="005D2C88">
              <w:rPr>
                <w:rStyle w:val="Hyperlink"/>
                <w:bCs/>
                <w:noProof/>
              </w:rPr>
              <w:t>2.</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ELEMENTE DE CONTEXT</w:t>
            </w:r>
            <w:r w:rsidR="008B330D">
              <w:rPr>
                <w:noProof/>
                <w:webHidden/>
              </w:rPr>
              <w:tab/>
            </w:r>
            <w:r w:rsidR="008B330D">
              <w:rPr>
                <w:noProof/>
                <w:webHidden/>
              </w:rPr>
              <w:fldChar w:fldCharType="begin"/>
            </w:r>
            <w:r w:rsidR="008B330D">
              <w:rPr>
                <w:noProof/>
                <w:webHidden/>
              </w:rPr>
              <w:instrText xml:space="preserve"> PAGEREF _Toc164147439 \h </w:instrText>
            </w:r>
            <w:r w:rsidR="008B330D">
              <w:rPr>
                <w:noProof/>
                <w:webHidden/>
              </w:rPr>
            </w:r>
            <w:r w:rsidR="008B330D">
              <w:rPr>
                <w:noProof/>
                <w:webHidden/>
              </w:rPr>
              <w:fldChar w:fldCharType="separate"/>
            </w:r>
            <w:r w:rsidR="008B330D">
              <w:rPr>
                <w:noProof/>
                <w:webHidden/>
              </w:rPr>
              <w:t>8</w:t>
            </w:r>
            <w:r w:rsidR="008B330D">
              <w:rPr>
                <w:noProof/>
                <w:webHidden/>
              </w:rPr>
              <w:fldChar w:fldCharType="end"/>
            </w:r>
          </w:hyperlink>
        </w:p>
        <w:p w14:paraId="30196485" w14:textId="641AC968"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0" w:history="1">
            <w:r w:rsidR="008B330D" w:rsidRPr="005D2C88">
              <w:rPr>
                <w:rStyle w:val="Hyperlink"/>
                <w:bCs/>
                <w:i/>
                <w:iCs/>
                <w:noProof/>
              </w:rPr>
              <w:t>2.1.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Informații generale Program</w:t>
            </w:r>
            <w:r w:rsidR="008B330D">
              <w:rPr>
                <w:noProof/>
                <w:webHidden/>
              </w:rPr>
              <w:tab/>
            </w:r>
            <w:r w:rsidR="008B330D">
              <w:rPr>
                <w:noProof/>
                <w:webHidden/>
              </w:rPr>
              <w:fldChar w:fldCharType="begin"/>
            </w:r>
            <w:r w:rsidR="008B330D">
              <w:rPr>
                <w:noProof/>
                <w:webHidden/>
              </w:rPr>
              <w:instrText xml:space="preserve"> PAGEREF _Toc164147440 \h </w:instrText>
            </w:r>
            <w:r w:rsidR="008B330D">
              <w:rPr>
                <w:noProof/>
                <w:webHidden/>
              </w:rPr>
            </w:r>
            <w:r w:rsidR="008B330D">
              <w:rPr>
                <w:noProof/>
                <w:webHidden/>
              </w:rPr>
              <w:fldChar w:fldCharType="separate"/>
            </w:r>
            <w:r w:rsidR="008B330D">
              <w:rPr>
                <w:noProof/>
                <w:webHidden/>
              </w:rPr>
              <w:t>8</w:t>
            </w:r>
            <w:r w:rsidR="008B330D">
              <w:rPr>
                <w:noProof/>
                <w:webHidden/>
              </w:rPr>
              <w:fldChar w:fldCharType="end"/>
            </w:r>
          </w:hyperlink>
        </w:p>
        <w:p w14:paraId="5931FFFB" w14:textId="1D9F4B1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1" w:history="1">
            <w:r w:rsidR="008B330D" w:rsidRPr="005D2C88">
              <w:rPr>
                <w:rStyle w:val="Hyperlink"/>
                <w:bCs/>
                <w:i/>
                <w:iCs/>
                <w:noProof/>
              </w:rPr>
              <w:t>2.2.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Prioritatea/Fond/Obiectiv de politică/Obiectiv specific</w:t>
            </w:r>
            <w:r w:rsidR="008B330D">
              <w:rPr>
                <w:noProof/>
                <w:webHidden/>
              </w:rPr>
              <w:tab/>
            </w:r>
            <w:r w:rsidR="008B330D">
              <w:rPr>
                <w:noProof/>
                <w:webHidden/>
              </w:rPr>
              <w:fldChar w:fldCharType="begin"/>
            </w:r>
            <w:r w:rsidR="008B330D">
              <w:rPr>
                <w:noProof/>
                <w:webHidden/>
              </w:rPr>
              <w:instrText xml:space="preserve"> PAGEREF _Toc164147441 \h </w:instrText>
            </w:r>
            <w:r w:rsidR="008B330D">
              <w:rPr>
                <w:noProof/>
                <w:webHidden/>
              </w:rPr>
            </w:r>
            <w:r w:rsidR="008B330D">
              <w:rPr>
                <w:noProof/>
                <w:webHidden/>
              </w:rPr>
              <w:fldChar w:fldCharType="separate"/>
            </w:r>
            <w:r w:rsidR="008B330D">
              <w:rPr>
                <w:noProof/>
                <w:webHidden/>
              </w:rPr>
              <w:t>8</w:t>
            </w:r>
            <w:r w:rsidR="008B330D">
              <w:rPr>
                <w:noProof/>
                <w:webHidden/>
              </w:rPr>
              <w:fldChar w:fldCharType="end"/>
            </w:r>
          </w:hyperlink>
        </w:p>
        <w:p w14:paraId="6E362CD4" w14:textId="720257BA"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2" w:history="1">
            <w:r w:rsidR="008B330D" w:rsidRPr="005D2C88">
              <w:rPr>
                <w:rStyle w:val="Hyperlink"/>
                <w:bCs/>
                <w:i/>
                <w:iCs/>
                <w:noProof/>
              </w:rPr>
              <w:t>2.3.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Reglementări europene și naționale, cadrul strategic, documente programatice aplicabile</w:t>
            </w:r>
            <w:r w:rsidR="008B330D">
              <w:rPr>
                <w:noProof/>
                <w:webHidden/>
              </w:rPr>
              <w:tab/>
            </w:r>
            <w:r w:rsidR="008B330D">
              <w:rPr>
                <w:noProof/>
                <w:webHidden/>
              </w:rPr>
              <w:fldChar w:fldCharType="begin"/>
            </w:r>
            <w:r w:rsidR="008B330D">
              <w:rPr>
                <w:noProof/>
                <w:webHidden/>
              </w:rPr>
              <w:instrText xml:space="preserve"> PAGEREF _Toc164147442 \h </w:instrText>
            </w:r>
            <w:r w:rsidR="008B330D">
              <w:rPr>
                <w:noProof/>
                <w:webHidden/>
              </w:rPr>
            </w:r>
            <w:r w:rsidR="008B330D">
              <w:rPr>
                <w:noProof/>
                <w:webHidden/>
              </w:rPr>
              <w:fldChar w:fldCharType="separate"/>
            </w:r>
            <w:r w:rsidR="008B330D">
              <w:rPr>
                <w:noProof/>
                <w:webHidden/>
              </w:rPr>
              <w:t>8</w:t>
            </w:r>
            <w:r w:rsidR="008B330D">
              <w:rPr>
                <w:noProof/>
                <w:webHidden/>
              </w:rPr>
              <w:fldChar w:fldCharType="end"/>
            </w:r>
          </w:hyperlink>
        </w:p>
        <w:p w14:paraId="2F62A964" w14:textId="270488D0"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43" w:history="1">
            <w:r w:rsidR="008B330D" w:rsidRPr="005D2C88">
              <w:rPr>
                <w:rStyle w:val="Hyperlink"/>
                <w:bCs/>
                <w:noProof/>
              </w:rPr>
              <w:t>3.</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ASPECTE SPECIFICE APELULUI DE PROIECTE</w:t>
            </w:r>
            <w:r w:rsidR="008B330D">
              <w:rPr>
                <w:noProof/>
                <w:webHidden/>
              </w:rPr>
              <w:tab/>
            </w:r>
            <w:r w:rsidR="008B330D">
              <w:rPr>
                <w:noProof/>
                <w:webHidden/>
              </w:rPr>
              <w:fldChar w:fldCharType="begin"/>
            </w:r>
            <w:r w:rsidR="008B330D">
              <w:rPr>
                <w:noProof/>
                <w:webHidden/>
              </w:rPr>
              <w:instrText xml:space="preserve"> PAGEREF _Toc164147443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77093C37" w14:textId="1C4C2C6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4" w:history="1">
            <w:r w:rsidR="008B330D" w:rsidRPr="005D2C88">
              <w:rPr>
                <w:rStyle w:val="Hyperlink"/>
                <w:rFonts w:eastAsia="Trebuchet MS" w:cs="Trebuchet MS"/>
                <w:bCs/>
                <w:i/>
                <w:noProof/>
              </w:rPr>
              <w:t>3.1.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Tipul de apel</w:t>
            </w:r>
            <w:r w:rsidR="008B330D">
              <w:rPr>
                <w:noProof/>
                <w:webHidden/>
              </w:rPr>
              <w:tab/>
            </w:r>
            <w:r w:rsidR="008B330D">
              <w:rPr>
                <w:noProof/>
                <w:webHidden/>
              </w:rPr>
              <w:fldChar w:fldCharType="begin"/>
            </w:r>
            <w:r w:rsidR="008B330D">
              <w:rPr>
                <w:noProof/>
                <w:webHidden/>
              </w:rPr>
              <w:instrText xml:space="preserve"> PAGEREF _Toc164147444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3857F07C" w14:textId="74845DBC"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5" w:history="1">
            <w:r w:rsidR="008B330D" w:rsidRPr="005D2C88">
              <w:rPr>
                <w:rStyle w:val="Hyperlink"/>
                <w:bCs/>
                <w:i/>
                <w:iCs/>
                <w:noProof/>
              </w:rPr>
              <w:t>3.2.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Forma de sprijin</w:t>
            </w:r>
            <w:r w:rsidR="008B330D">
              <w:rPr>
                <w:noProof/>
                <w:webHidden/>
              </w:rPr>
              <w:tab/>
            </w:r>
            <w:r w:rsidR="008B330D">
              <w:rPr>
                <w:noProof/>
                <w:webHidden/>
              </w:rPr>
              <w:fldChar w:fldCharType="begin"/>
            </w:r>
            <w:r w:rsidR="008B330D">
              <w:rPr>
                <w:noProof/>
                <w:webHidden/>
              </w:rPr>
              <w:instrText xml:space="preserve"> PAGEREF _Toc164147445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20B18B1B" w14:textId="43EEA7F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6" w:history="1">
            <w:r w:rsidR="008B330D" w:rsidRPr="005D2C88">
              <w:rPr>
                <w:rStyle w:val="Hyperlink"/>
                <w:rFonts w:eastAsia="Trebuchet MS" w:cs="Trebuchet MS"/>
                <w:bCs/>
                <w:i/>
                <w:noProof/>
              </w:rPr>
              <w:t>3.3.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Bugetul alocat apelului de proiecte</w:t>
            </w:r>
            <w:r w:rsidR="008B330D">
              <w:rPr>
                <w:noProof/>
                <w:webHidden/>
              </w:rPr>
              <w:tab/>
            </w:r>
            <w:r w:rsidR="008B330D">
              <w:rPr>
                <w:noProof/>
                <w:webHidden/>
              </w:rPr>
              <w:fldChar w:fldCharType="begin"/>
            </w:r>
            <w:r w:rsidR="008B330D">
              <w:rPr>
                <w:noProof/>
                <w:webHidden/>
              </w:rPr>
              <w:instrText xml:space="preserve"> PAGEREF _Toc164147446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56325E47" w14:textId="02675C4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7" w:history="1">
            <w:r w:rsidR="008B330D" w:rsidRPr="005D2C88">
              <w:rPr>
                <w:rStyle w:val="Hyperlink"/>
                <w:rFonts w:eastAsia="Trebuchet MS" w:cs="Trebuchet MS"/>
                <w:bCs/>
                <w:i/>
                <w:noProof/>
              </w:rPr>
              <w:t>3.4.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Rata de cofinanțare</w:t>
            </w:r>
            <w:r w:rsidR="008B330D">
              <w:rPr>
                <w:noProof/>
                <w:webHidden/>
              </w:rPr>
              <w:tab/>
            </w:r>
            <w:r w:rsidR="008B330D">
              <w:rPr>
                <w:noProof/>
                <w:webHidden/>
              </w:rPr>
              <w:fldChar w:fldCharType="begin"/>
            </w:r>
            <w:r w:rsidR="008B330D">
              <w:rPr>
                <w:noProof/>
                <w:webHidden/>
              </w:rPr>
              <w:instrText xml:space="preserve"> PAGEREF _Toc164147447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6557B0F8" w14:textId="360CC94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8" w:history="1">
            <w:r w:rsidR="008B330D" w:rsidRPr="005D2C88">
              <w:rPr>
                <w:rStyle w:val="Hyperlink"/>
                <w:rFonts w:eastAsia="Trebuchet MS" w:cs="Trebuchet MS"/>
                <w:bCs/>
                <w:i/>
                <w:noProof/>
              </w:rPr>
              <w:t>3.5.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Zona/zonele geografică(e) vizată(e) de apelul de proiecte</w:t>
            </w:r>
            <w:r w:rsidR="008B330D">
              <w:rPr>
                <w:noProof/>
                <w:webHidden/>
              </w:rPr>
              <w:tab/>
            </w:r>
            <w:r w:rsidR="008B330D">
              <w:rPr>
                <w:noProof/>
                <w:webHidden/>
              </w:rPr>
              <w:fldChar w:fldCharType="begin"/>
            </w:r>
            <w:r w:rsidR="008B330D">
              <w:rPr>
                <w:noProof/>
                <w:webHidden/>
              </w:rPr>
              <w:instrText xml:space="preserve"> PAGEREF _Toc164147448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702CF880" w14:textId="0FC9F57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49" w:history="1">
            <w:r w:rsidR="008B330D" w:rsidRPr="005D2C88">
              <w:rPr>
                <w:rStyle w:val="Hyperlink"/>
                <w:bCs/>
                <w:i/>
                <w:iCs/>
                <w:noProof/>
              </w:rPr>
              <w:t>3.6.</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Acțiuni sprijinite în cadrul apelului</w:t>
            </w:r>
            <w:r w:rsidR="008B330D">
              <w:rPr>
                <w:noProof/>
                <w:webHidden/>
              </w:rPr>
              <w:tab/>
            </w:r>
            <w:r w:rsidR="008B330D">
              <w:rPr>
                <w:noProof/>
                <w:webHidden/>
              </w:rPr>
              <w:fldChar w:fldCharType="begin"/>
            </w:r>
            <w:r w:rsidR="008B330D">
              <w:rPr>
                <w:noProof/>
                <w:webHidden/>
              </w:rPr>
              <w:instrText xml:space="preserve"> PAGEREF _Toc164147449 \h </w:instrText>
            </w:r>
            <w:r w:rsidR="008B330D">
              <w:rPr>
                <w:noProof/>
                <w:webHidden/>
              </w:rPr>
            </w:r>
            <w:r w:rsidR="008B330D">
              <w:rPr>
                <w:noProof/>
                <w:webHidden/>
              </w:rPr>
              <w:fldChar w:fldCharType="separate"/>
            </w:r>
            <w:r w:rsidR="008B330D">
              <w:rPr>
                <w:noProof/>
                <w:webHidden/>
              </w:rPr>
              <w:t>10</w:t>
            </w:r>
            <w:r w:rsidR="008B330D">
              <w:rPr>
                <w:noProof/>
                <w:webHidden/>
              </w:rPr>
              <w:fldChar w:fldCharType="end"/>
            </w:r>
          </w:hyperlink>
        </w:p>
        <w:p w14:paraId="0846419C" w14:textId="5EBA435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0" w:history="1">
            <w:r w:rsidR="008B330D" w:rsidRPr="005D2C88">
              <w:rPr>
                <w:rStyle w:val="Hyperlink"/>
                <w:bCs/>
                <w:i/>
                <w:iCs/>
                <w:noProof/>
              </w:rPr>
              <w:t>3.7.</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Grup țintă vizat de apelul de proiecte</w:t>
            </w:r>
            <w:r w:rsidR="008B330D">
              <w:rPr>
                <w:noProof/>
                <w:webHidden/>
              </w:rPr>
              <w:tab/>
            </w:r>
            <w:r w:rsidR="008B330D">
              <w:rPr>
                <w:noProof/>
                <w:webHidden/>
              </w:rPr>
              <w:fldChar w:fldCharType="begin"/>
            </w:r>
            <w:r w:rsidR="008B330D">
              <w:rPr>
                <w:noProof/>
                <w:webHidden/>
              </w:rPr>
              <w:instrText xml:space="preserve"> PAGEREF _Toc164147450 \h </w:instrText>
            </w:r>
            <w:r w:rsidR="008B330D">
              <w:rPr>
                <w:noProof/>
                <w:webHidden/>
              </w:rPr>
            </w:r>
            <w:r w:rsidR="008B330D">
              <w:rPr>
                <w:noProof/>
                <w:webHidden/>
              </w:rPr>
              <w:fldChar w:fldCharType="separate"/>
            </w:r>
            <w:r w:rsidR="008B330D">
              <w:rPr>
                <w:noProof/>
                <w:webHidden/>
              </w:rPr>
              <w:t>11</w:t>
            </w:r>
            <w:r w:rsidR="008B330D">
              <w:rPr>
                <w:noProof/>
                <w:webHidden/>
              </w:rPr>
              <w:fldChar w:fldCharType="end"/>
            </w:r>
          </w:hyperlink>
        </w:p>
        <w:p w14:paraId="0A4FC1EF" w14:textId="01FE9D7C"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1" w:history="1">
            <w:r w:rsidR="008B330D" w:rsidRPr="005D2C88">
              <w:rPr>
                <w:rStyle w:val="Hyperlink"/>
                <w:bCs/>
                <w:i/>
                <w:iCs/>
                <w:noProof/>
              </w:rPr>
              <w:t>3.8.</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Indicatori</w:t>
            </w:r>
            <w:r w:rsidR="008B330D">
              <w:rPr>
                <w:noProof/>
                <w:webHidden/>
              </w:rPr>
              <w:tab/>
            </w:r>
            <w:r w:rsidR="008B330D">
              <w:rPr>
                <w:noProof/>
                <w:webHidden/>
              </w:rPr>
              <w:fldChar w:fldCharType="begin"/>
            </w:r>
            <w:r w:rsidR="008B330D">
              <w:rPr>
                <w:noProof/>
                <w:webHidden/>
              </w:rPr>
              <w:instrText xml:space="preserve"> PAGEREF _Toc164147451 \h </w:instrText>
            </w:r>
            <w:r w:rsidR="008B330D">
              <w:rPr>
                <w:noProof/>
                <w:webHidden/>
              </w:rPr>
            </w:r>
            <w:r w:rsidR="008B330D">
              <w:rPr>
                <w:noProof/>
                <w:webHidden/>
              </w:rPr>
              <w:fldChar w:fldCharType="separate"/>
            </w:r>
            <w:r w:rsidR="008B330D">
              <w:rPr>
                <w:noProof/>
                <w:webHidden/>
              </w:rPr>
              <w:t>11</w:t>
            </w:r>
            <w:r w:rsidR="008B330D">
              <w:rPr>
                <w:noProof/>
                <w:webHidden/>
              </w:rPr>
              <w:fldChar w:fldCharType="end"/>
            </w:r>
          </w:hyperlink>
        </w:p>
        <w:p w14:paraId="30CFB382" w14:textId="70F7BF2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2" w:history="1">
            <w:r w:rsidR="008B330D" w:rsidRPr="005D2C88">
              <w:rPr>
                <w:rStyle w:val="Hyperlink"/>
                <w:bCs/>
                <w:i/>
                <w:iCs/>
                <w:noProof/>
              </w:rPr>
              <w:t>3.9.</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Rezultatele așteptate</w:t>
            </w:r>
            <w:r w:rsidR="008B330D">
              <w:rPr>
                <w:noProof/>
                <w:webHidden/>
              </w:rPr>
              <w:tab/>
            </w:r>
            <w:r w:rsidR="008B330D">
              <w:rPr>
                <w:noProof/>
                <w:webHidden/>
              </w:rPr>
              <w:fldChar w:fldCharType="begin"/>
            </w:r>
            <w:r w:rsidR="008B330D">
              <w:rPr>
                <w:noProof/>
                <w:webHidden/>
              </w:rPr>
              <w:instrText xml:space="preserve"> PAGEREF _Toc164147452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2B265938" w14:textId="7D68D298"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3" w:history="1">
            <w:r w:rsidR="008B330D" w:rsidRPr="005D2C88">
              <w:rPr>
                <w:rStyle w:val="Hyperlink"/>
                <w:bCs/>
                <w:i/>
                <w:iCs/>
                <w:noProof/>
              </w:rPr>
              <w:t>3.10.</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Operațiune de importanță strategică</w:t>
            </w:r>
            <w:r w:rsidR="008B330D">
              <w:rPr>
                <w:noProof/>
                <w:webHidden/>
              </w:rPr>
              <w:tab/>
            </w:r>
            <w:r w:rsidR="008B330D">
              <w:rPr>
                <w:noProof/>
                <w:webHidden/>
              </w:rPr>
              <w:fldChar w:fldCharType="begin"/>
            </w:r>
            <w:r w:rsidR="008B330D">
              <w:rPr>
                <w:noProof/>
                <w:webHidden/>
              </w:rPr>
              <w:instrText xml:space="preserve"> PAGEREF _Toc164147453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79398EC2" w14:textId="344B845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4" w:history="1">
            <w:r w:rsidR="008B330D" w:rsidRPr="005D2C88">
              <w:rPr>
                <w:rStyle w:val="Hyperlink"/>
                <w:bCs/>
                <w:i/>
                <w:iCs/>
                <w:noProof/>
              </w:rPr>
              <w:t>3.11.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Investiții teritoriale integrate</w:t>
            </w:r>
            <w:r w:rsidR="008B330D">
              <w:rPr>
                <w:noProof/>
                <w:webHidden/>
              </w:rPr>
              <w:tab/>
            </w:r>
            <w:r w:rsidR="008B330D">
              <w:rPr>
                <w:noProof/>
                <w:webHidden/>
              </w:rPr>
              <w:fldChar w:fldCharType="begin"/>
            </w:r>
            <w:r w:rsidR="008B330D">
              <w:rPr>
                <w:noProof/>
                <w:webHidden/>
              </w:rPr>
              <w:instrText xml:space="preserve"> PAGEREF _Toc164147454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3026AB61" w14:textId="5F2D7FF9"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5" w:history="1">
            <w:r w:rsidR="008B330D" w:rsidRPr="005D2C88">
              <w:rPr>
                <w:rStyle w:val="Hyperlink"/>
                <w:bCs/>
                <w:i/>
                <w:iCs/>
                <w:noProof/>
              </w:rPr>
              <w:t>3.12.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Dezvoltare locală plasată sub responsabilitatea comunității</w:t>
            </w:r>
            <w:r w:rsidR="008B330D">
              <w:rPr>
                <w:noProof/>
                <w:webHidden/>
              </w:rPr>
              <w:tab/>
            </w:r>
            <w:r w:rsidR="008B330D">
              <w:rPr>
                <w:noProof/>
                <w:webHidden/>
              </w:rPr>
              <w:fldChar w:fldCharType="begin"/>
            </w:r>
            <w:r w:rsidR="008B330D">
              <w:rPr>
                <w:noProof/>
                <w:webHidden/>
              </w:rPr>
              <w:instrText xml:space="preserve"> PAGEREF _Toc164147455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5689684D" w14:textId="2AB0278D"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6" w:history="1">
            <w:r w:rsidR="008B330D" w:rsidRPr="005D2C88">
              <w:rPr>
                <w:rStyle w:val="Hyperlink"/>
                <w:bCs/>
                <w:i/>
                <w:iCs/>
                <w:noProof/>
              </w:rPr>
              <w:t>3.13.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Reguli privind ajutorul de stat</w:t>
            </w:r>
            <w:r w:rsidR="008B330D">
              <w:rPr>
                <w:noProof/>
                <w:webHidden/>
              </w:rPr>
              <w:tab/>
            </w:r>
            <w:r w:rsidR="008B330D">
              <w:rPr>
                <w:noProof/>
                <w:webHidden/>
              </w:rPr>
              <w:fldChar w:fldCharType="begin"/>
            </w:r>
            <w:r w:rsidR="008B330D">
              <w:rPr>
                <w:noProof/>
                <w:webHidden/>
              </w:rPr>
              <w:instrText xml:space="preserve"> PAGEREF _Toc164147456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7073376C" w14:textId="449D881C"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7" w:history="1">
            <w:r w:rsidR="008B330D" w:rsidRPr="005D2C88">
              <w:rPr>
                <w:rStyle w:val="Hyperlink"/>
                <w:bCs/>
                <w:i/>
                <w:iCs/>
                <w:noProof/>
              </w:rPr>
              <w:t>3.14.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Reguli privind instrumentele financiare</w:t>
            </w:r>
            <w:r w:rsidR="008B330D">
              <w:rPr>
                <w:noProof/>
                <w:webHidden/>
              </w:rPr>
              <w:tab/>
            </w:r>
            <w:r w:rsidR="008B330D">
              <w:rPr>
                <w:noProof/>
                <w:webHidden/>
              </w:rPr>
              <w:fldChar w:fldCharType="begin"/>
            </w:r>
            <w:r w:rsidR="008B330D">
              <w:rPr>
                <w:noProof/>
                <w:webHidden/>
              </w:rPr>
              <w:instrText xml:space="preserve"> PAGEREF _Toc164147457 \h </w:instrText>
            </w:r>
            <w:r w:rsidR="008B330D">
              <w:rPr>
                <w:noProof/>
                <w:webHidden/>
              </w:rPr>
            </w:r>
            <w:r w:rsidR="008B330D">
              <w:rPr>
                <w:noProof/>
                <w:webHidden/>
              </w:rPr>
              <w:fldChar w:fldCharType="separate"/>
            </w:r>
            <w:r w:rsidR="008B330D">
              <w:rPr>
                <w:noProof/>
                <w:webHidden/>
              </w:rPr>
              <w:t>12</w:t>
            </w:r>
            <w:r w:rsidR="008B330D">
              <w:rPr>
                <w:noProof/>
                <w:webHidden/>
              </w:rPr>
              <w:fldChar w:fldCharType="end"/>
            </w:r>
          </w:hyperlink>
        </w:p>
        <w:p w14:paraId="0F222831" w14:textId="61A17BF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8" w:history="1">
            <w:r w:rsidR="008B330D" w:rsidRPr="005D2C88">
              <w:rPr>
                <w:rStyle w:val="Hyperlink"/>
                <w:rFonts w:eastAsia="Trebuchet MS" w:cs="Trebuchet MS"/>
                <w:bCs/>
                <w:i/>
                <w:noProof/>
              </w:rPr>
              <w:t>3.15.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Acțiuni interregionale, transfrontaliere și transnaționale</w:t>
            </w:r>
            <w:r w:rsidR="008B330D">
              <w:rPr>
                <w:noProof/>
                <w:webHidden/>
              </w:rPr>
              <w:tab/>
            </w:r>
            <w:r w:rsidR="008B330D">
              <w:rPr>
                <w:noProof/>
                <w:webHidden/>
              </w:rPr>
              <w:fldChar w:fldCharType="begin"/>
            </w:r>
            <w:r w:rsidR="008B330D">
              <w:rPr>
                <w:noProof/>
                <w:webHidden/>
              </w:rPr>
              <w:instrText xml:space="preserve"> PAGEREF _Toc164147458 \h </w:instrText>
            </w:r>
            <w:r w:rsidR="008B330D">
              <w:rPr>
                <w:noProof/>
                <w:webHidden/>
              </w:rPr>
            </w:r>
            <w:r w:rsidR="008B330D">
              <w:rPr>
                <w:noProof/>
                <w:webHidden/>
              </w:rPr>
              <w:fldChar w:fldCharType="separate"/>
            </w:r>
            <w:r w:rsidR="008B330D">
              <w:rPr>
                <w:noProof/>
                <w:webHidden/>
              </w:rPr>
              <w:t>13</w:t>
            </w:r>
            <w:r w:rsidR="008B330D">
              <w:rPr>
                <w:noProof/>
                <w:webHidden/>
              </w:rPr>
              <w:fldChar w:fldCharType="end"/>
            </w:r>
          </w:hyperlink>
        </w:p>
        <w:p w14:paraId="2C6CA051" w14:textId="5B6780D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59" w:history="1">
            <w:r w:rsidR="008B330D" w:rsidRPr="005D2C88">
              <w:rPr>
                <w:rStyle w:val="Hyperlink"/>
                <w:bCs/>
                <w:i/>
                <w:iCs/>
                <w:noProof/>
              </w:rPr>
              <w:t>3.16.</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Principii orizontale</w:t>
            </w:r>
            <w:r w:rsidR="008B330D">
              <w:rPr>
                <w:noProof/>
                <w:webHidden/>
              </w:rPr>
              <w:tab/>
            </w:r>
            <w:r w:rsidR="008B330D">
              <w:rPr>
                <w:noProof/>
                <w:webHidden/>
              </w:rPr>
              <w:fldChar w:fldCharType="begin"/>
            </w:r>
            <w:r w:rsidR="008B330D">
              <w:rPr>
                <w:noProof/>
                <w:webHidden/>
              </w:rPr>
              <w:instrText xml:space="preserve"> PAGEREF _Toc164147459 \h </w:instrText>
            </w:r>
            <w:r w:rsidR="008B330D">
              <w:rPr>
                <w:noProof/>
                <w:webHidden/>
              </w:rPr>
            </w:r>
            <w:r w:rsidR="008B330D">
              <w:rPr>
                <w:noProof/>
                <w:webHidden/>
              </w:rPr>
              <w:fldChar w:fldCharType="separate"/>
            </w:r>
            <w:r w:rsidR="008B330D">
              <w:rPr>
                <w:noProof/>
                <w:webHidden/>
              </w:rPr>
              <w:t>13</w:t>
            </w:r>
            <w:r w:rsidR="008B330D">
              <w:rPr>
                <w:noProof/>
                <w:webHidden/>
              </w:rPr>
              <w:fldChar w:fldCharType="end"/>
            </w:r>
          </w:hyperlink>
        </w:p>
        <w:p w14:paraId="5E4F05F6" w14:textId="6FAE022F"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0" w:history="1">
            <w:r w:rsidR="008B330D" w:rsidRPr="005D2C88">
              <w:rPr>
                <w:rStyle w:val="Hyperlink"/>
                <w:bCs/>
                <w:i/>
                <w:iCs/>
                <w:noProof/>
              </w:rPr>
              <w:t>3.17.</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Aspecte de mediu (inclusiv aplicarea Directivei 2011/92/UE a Parlamentului European și a Consiliului). Aplicarea principiului  DNSH. Imunizarea la schimbările climatice</w:t>
            </w:r>
            <w:r w:rsidR="008B330D">
              <w:rPr>
                <w:noProof/>
                <w:webHidden/>
              </w:rPr>
              <w:tab/>
            </w:r>
            <w:r w:rsidR="008B330D">
              <w:rPr>
                <w:noProof/>
                <w:webHidden/>
              </w:rPr>
              <w:fldChar w:fldCharType="begin"/>
            </w:r>
            <w:r w:rsidR="008B330D">
              <w:rPr>
                <w:noProof/>
                <w:webHidden/>
              </w:rPr>
              <w:instrText xml:space="preserve"> PAGEREF _Toc164147460 \h </w:instrText>
            </w:r>
            <w:r w:rsidR="008B330D">
              <w:rPr>
                <w:noProof/>
                <w:webHidden/>
              </w:rPr>
            </w:r>
            <w:r w:rsidR="008B330D">
              <w:rPr>
                <w:noProof/>
                <w:webHidden/>
              </w:rPr>
              <w:fldChar w:fldCharType="separate"/>
            </w:r>
            <w:r w:rsidR="008B330D">
              <w:rPr>
                <w:noProof/>
                <w:webHidden/>
              </w:rPr>
              <w:t>13</w:t>
            </w:r>
            <w:r w:rsidR="008B330D">
              <w:rPr>
                <w:noProof/>
                <w:webHidden/>
              </w:rPr>
              <w:fldChar w:fldCharType="end"/>
            </w:r>
          </w:hyperlink>
        </w:p>
        <w:p w14:paraId="18A49399" w14:textId="3EBD14E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1" w:history="1">
            <w:r w:rsidR="008B330D" w:rsidRPr="005D2C88">
              <w:rPr>
                <w:rStyle w:val="Hyperlink"/>
                <w:bCs/>
                <w:i/>
                <w:iCs/>
                <w:noProof/>
              </w:rPr>
              <w:t>3.18.</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Caracterul durabil al proiectului</w:t>
            </w:r>
            <w:r w:rsidR="008B330D">
              <w:rPr>
                <w:noProof/>
                <w:webHidden/>
              </w:rPr>
              <w:tab/>
            </w:r>
            <w:r w:rsidR="008B330D">
              <w:rPr>
                <w:noProof/>
                <w:webHidden/>
              </w:rPr>
              <w:fldChar w:fldCharType="begin"/>
            </w:r>
            <w:r w:rsidR="008B330D">
              <w:rPr>
                <w:noProof/>
                <w:webHidden/>
              </w:rPr>
              <w:instrText xml:space="preserve"> PAGEREF _Toc164147461 \h </w:instrText>
            </w:r>
            <w:r w:rsidR="008B330D">
              <w:rPr>
                <w:noProof/>
                <w:webHidden/>
              </w:rPr>
            </w:r>
            <w:r w:rsidR="008B330D">
              <w:rPr>
                <w:noProof/>
                <w:webHidden/>
              </w:rPr>
              <w:fldChar w:fldCharType="separate"/>
            </w:r>
            <w:r w:rsidR="008B330D">
              <w:rPr>
                <w:noProof/>
                <w:webHidden/>
              </w:rPr>
              <w:t>14</w:t>
            </w:r>
            <w:r w:rsidR="008B330D">
              <w:rPr>
                <w:noProof/>
                <w:webHidden/>
              </w:rPr>
              <w:fldChar w:fldCharType="end"/>
            </w:r>
          </w:hyperlink>
        </w:p>
        <w:p w14:paraId="7CBF1744" w14:textId="305475A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2" w:history="1">
            <w:r w:rsidR="008B330D" w:rsidRPr="005D2C88">
              <w:rPr>
                <w:rStyle w:val="Hyperlink"/>
                <w:bCs/>
                <w:i/>
                <w:iCs/>
                <w:noProof/>
              </w:rPr>
              <w:t>3.19.</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Acțiuni menite să garanteze egalitatea de șanse, de gen, incluziunea și nediscriminarea</w:t>
            </w:r>
            <w:r w:rsidR="008B330D">
              <w:rPr>
                <w:noProof/>
                <w:webHidden/>
              </w:rPr>
              <w:tab/>
            </w:r>
            <w:r w:rsidR="008B330D">
              <w:rPr>
                <w:noProof/>
                <w:webHidden/>
              </w:rPr>
              <w:fldChar w:fldCharType="begin"/>
            </w:r>
            <w:r w:rsidR="008B330D">
              <w:rPr>
                <w:noProof/>
                <w:webHidden/>
              </w:rPr>
              <w:instrText xml:space="preserve"> PAGEREF _Toc164147462 \h </w:instrText>
            </w:r>
            <w:r w:rsidR="008B330D">
              <w:rPr>
                <w:noProof/>
                <w:webHidden/>
              </w:rPr>
            </w:r>
            <w:r w:rsidR="008B330D">
              <w:rPr>
                <w:noProof/>
                <w:webHidden/>
              </w:rPr>
              <w:fldChar w:fldCharType="separate"/>
            </w:r>
            <w:r w:rsidR="008B330D">
              <w:rPr>
                <w:noProof/>
                <w:webHidden/>
              </w:rPr>
              <w:t>14</w:t>
            </w:r>
            <w:r w:rsidR="008B330D">
              <w:rPr>
                <w:noProof/>
                <w:webHidden/>
              </w:rPr>
              <w:fldChar w:fldCharType="end"/>
            </w:r>
          </w:hyperlink>
        </w:p>
        <w:p w14:paraId="49EC7EDE" w14:textId="1783C786"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3" w:history="1">
            <w:r w:rsidR="008B330D" w:rsidRPr="005D2C88">
              <w:rPr>
                <w:rStyle w:val="Hyperlink"/>
                <w:bCs/>
                <w:i/>
                <w:iCs/>
                <w:noProof/>
              </w:rPr>
              <w:t>3.20.</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Teme secundare</w:t>
            </w:r>
            <w:r w:rsidR="008B330D">
              <w:rPr>
                <w:noProof/>
                <w:webHidden/>
              </w:rPr>
              <w:tab/>
            </w:r>
            <w:r w:rsidR="008B330D">
              <w:rPr>
                <w:noProof/>
                <w:webHidden/>
              </w:rPr>
              <w:fldChar w:fldCharType="begin"/>
            </w:r>
            <w:r w:rsidR="008B330D">
              <w:rPr>
                <w:noProof/>
                <w:webHidden/>
              </w:rPr>
              <w:instrText xml:space="preserve"> PAGEREF _Toc164147463 \h </w:instrText>
            </w:r>
            <w:r w:rsidR="008B330D">
              <w:rPr>
                <w:noProof/>
                <w:webHidden/>
              </w:rPr>
            </w:r>
            <w:r w:rsidR="008B330D">
              <w:rPr>
                <w:noProof/>
                <w:webHidden/>
              </w:rPr>
              <w:fldChar w:fldCharType="separate"/>
            </w:r>
            <w:r w:rsidR="008B330D">
              <w:rPr>
                <w:noProof/>
                <w:webHidden/>
              </w:rPr>
              <w:t>14</w:t>
            </w:r>
            <w:r w:rsidR="008B330D">
              <w:rPr>
                <w:noProof/>
                <w:webHidden/>
              </w:rPr>
              <w:fldChar w:fldCharType="end"/>
            </w:r>
          </w:hyperlink>
        </w:p>
        <w:p w14:paraId="10CBEB89" w14:textId="715222A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4" w:history="1">
            <w:r w:rsidR="008B330D" w:rsidRPr="005D2C88">
              <w:rPr>
                <w:rStyle w:val="Hyperlink"/>
                <w:bCs/>
                <w:i/>
                <w:iCs/>
                <w:noProof/>
              </w:rPr>
              <w:t>3.21.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Informarea și vizibilitatea sprijinului din fonduri</w:t>
            </w:r>
            <w:r w:rsidR="008B330D">
              <w:rPr>
                <w:noProof/>
                <w:webHidden/>
              </w:rPr>
              <w:tab/>
            </w:r>
            <w:r w:rsidR="008B330D">
              <w:rPr>
                <w:noProof/>
                <w:webHidden/>
              </w:rPr>
              <w:fldChar w:fldCharType="begin"/>
            </w:r>
            <w:r w:rsidR="008B330D">
              <w:rPr>
                <w:noProof/>
                <w:webHidden/>
              </w:rPr>
              <w:instrText xml:space="preserve"> PAGEREF _Toc164147464 \h </w:instrText>
            </w:r>
            <w:r w:rsidR="008B330D">
              <w:rPr>
                <w:noProof/>
                <w:webHidden/>
              </w:rPr>
            </w:r>
            <w:r w:rsidR="008B330D">
              <w:rPr>
                <w:noProof/>
                <w:webHidden/>
              </w:rPr>
              <w:fldChar w:fldCharType="separate"/>
            </w:r>
            <w:r w:rsidR="008B330D">
              <w:rPr>
                <w:noProof/>
                <w:webHidden/>
              </w:rPr>
              <w:t>14</w:t>
            </w:r>
            <w:r w:rsidR="008B330D">
              <w:rPr>
                <w:noProof/>
                <w:webHidden/>
              </w:rPr>
              <w:fldChar w:fldCharType="end"/>
            </w:r>
          </w:hyperlink>
        </w:p>
        <w:p w14:paraId="7A1794EC" w14:textId="567632F4"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65" w:history="1">
            <w:r w:rsidR="008B330D" w:rsidRPr="005D2C88">
              <w:rPr>
                <w:rStyle w:val="Hyperlink"/>
                <w:bCs/>
                <w:noProof/>
              </w:rPr>
              <w:t>4.</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INFORMAȚII ADMINISTRATIVE DESPRE APELUL DE PROIECTE</w:t>
            </w:r>
            <w:r w:rsidR="008B330D">
              <w:rPr>
                <w:noProof/>
                <w:webHidden/>
              </w:rPr>
              <w:tab/>
            </w:r>
            <w:r w:rsidR="008B330D">
              <w:rPr>
                <w:noProof/>
                <w:webHidden/>
              </w:rPr>
              <w:fldChar w:fldCharType="begin"/>
            </w:r>
            <w:r w:rsidR="008B330D">
              <w:rPr>
                <w:noProof/>
                <w:webHidden/>
              </w:rPr>
              <w:instrText xml:space="preserve"> PAGEREF _Toc164147465 \h </w:instrText>
            </w:r>
            <w:r w:rsidR="008B330D">
              <w:rPr>
                <w:noProof/>
                <w:webHidden/>
              </w:rPr>
            </w:r>
            <w:r w:rsidR="008B330D">
              <w:rPr>
                <w:noProof/>
                <w:webHidden/>
              </w:rPr>
              <w:fldChar w:fldCharType="separate"/>
            </w:r>
            <w:r w:rsidR="008B330D">
              <w:rPr>
                <w:noProof/>
                <w:webHidden/>
              </w:rPr>
              <w:t>15</w:t>
            </w:r>
            <w:r w:rsidR="008B330D">
              <w:rPr>
                <w:noProof/>
                <w:webHidden/>
              </w:rPr>
              <w:fldChar w:fldCharType="end"/>
            </w:r>
          </w:hyperlink>
        </w:p>
        <w:p w14:paraId="75B91DBD" w14:textId="3CF896C9"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6" w:history="1">
            <w:r w:rsidR="008B330D" w:rsidRPr="005D2C88">
              <w:rPr>
                <w:rStyle w:val="Hyperlink"/>
                <w:bCs/>
                <w:i/>
                <w:iCs/>
                <w:noProof/>
              </w:rPr>
              <w:t>4.1.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Data deschiderii apelului de proiecte</w:t>
            </w:r>
            <w:r w:rsidR="008B330D">
              <w:rPr>
                <w:noProof/>
                <w:webHidden/>
              </w:rPr>
              <w:tab/>
            </w:r>
            <w:r w:rsidR="008B330D">
              <w:rPr>
                <w:noProof/>
                <w:webHidden/>
              </w:rPr>
              <w:fldChar w:fldCharType="begin"/>
            </w:r>
            <w:r w:rsidR="008B330D">
              <w:rPr>
                <w:noProof/>
                <w:webHidden/>
              </w:rPr>
              <w:instrText xml:space="preserve"> PAGEREF _Toc164147466 \h </w:instrText>
            </w:r>
            <w:r w:rsidR="008B330D">
              <w:rPr>
                <w:noProof/>
                <w:webHidden/>
              </w:rPr>
            </w:r>
            <w:r w:rsidR="008B330D">
              <w:rPr>
                <w:noProof/>
                <w:webHidden/>
              </w:rPr>
              <w:fldChar w:fldCharType="separate"/>
            </w:r>
            <w:r w:rsidR="008B330D">
              <w:rPr>
                <w:noProof/>
                <w:webHidden/>
              </w:rPr>
              <w:t>15</w:t>
            </w:r>
            <w:r w:rsidR="008B330D">
              <w:rPr>
                <w:noProof/>
                <w:webHidden/>
              </w:rPr>
              <w:fldChar w:fldCharType="end"/>
            </w:r>
          </w:hyperlink>
        </w:p>
        <w:p w14:paraId="59B6CD2D" w14:textId="7022DE3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7" w:history="1">
            <w:r w:rsidR="008B330D" w:rsidRPr="005D2C88">
              <w:rPr>
                <w:rStyle w:val="Hyperlink"/>
                <w:bCs/>
                <w:i/>
                <w:iCs/>
                <w:noProof/>
              </w:rPr>
              <w:t>4.2.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Perioada de pregătire a proiectelor</w:t>
            </w:r>
            <w:r w:rsidR="008B330D">
              <w:rPr>
                <w:noProof/>
                <w:webHidden/>
              </w:rPr>
              <w:tab/>
            </w:r>
            <w:r w:rsidR="008B330D">
              <w:rPr>
                <w:noProof/>
                <w:webHidden/>
              </w:rPr>
              <w:fldChar w:fldCharType="begin"/>
            </w:r>
            <w:r w:rsidR="008B330D">
              <w:rPr>
                <w:noProof/>
                <w:webHidden/>
              </w:rPr>
              <w:instrText xml:space="preserve"> PAGEREF _Toc164147467 \h </w:instrText>
            </w:r>
            <w:r w:rsidR="008B330D">
              <w:rPr>
                <w:noProof/>
                <w:webHidden/>
              </w:rPr>
            </w:r>
            <w:r w:rsidR="008B330D">
              <w:rPr>
                <w:noProof/>
                <w:webHidden/>
              </w:rPr>
              <w:fldChar w:fldCharType="separate"/>
            </w:r>
            <w:r w:rsidR="008B330D">
              <w:rPr>
                <w:noProof/>
                <w:webHidden/>
              </w:rPr>
              <w:t>15</w:t>
            </w:r>
            <w:r w:rsidR="008B330D">
              <w:rPr>
                <w:noProof/>
                <w:webHidden/>
              </w:rPr>
              <w:fldChar w:fldCharType="end"/>
            </w:r>
          </w:hyperlink>
        </w:p>
        <w:p w14:paraId="54EA1861" w14:textId="42F4C85F"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8" w:history="1">
            <w:r w:rsidR="008B330D" w:rsidRPr="005D2C88">
              <w:rPr>
                <w:rStyle w:val="Hyperlink"/>
                <w:rFonts w:eastAsia="Trebuchet MS" w:cs="Trebuchet MS"/>
                <w:bCs/>
                <w:i/>
                <w:noProof/>
              </w:rPr>
              <w:t>4.3.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Perioada de depunere a proiectelor</w:t>
            </w:r>
            <w:r w:rsidR="008B330D">
              <w:rPr>
                <w:noProof/>
                <w:webHidden/>
              </w:rPr>
              <w:tab/>
            </w:r>
            <w:r w:rsidR="008B330D">
              <w:rPr>
                <w:noProof/>
                <w:webHidden/>
              </w:rPr>
              <w:fldChar w:fldCharType="begin"/>
            </w:r>
            <w:r w:rsidR="008B330D">
              <w:rPr>
                <w:noProof/>
                <w:webHidden/>
              </w:rPr>
              <w:instrText xml:space="preserve"> PAGEREF _Toc164147468 \h </w:instrText>
            </w:r>
            <w:r w:rsidR="008B330D">
              <w:rPr>
                <w:noProof/>
                <w:webHidden/>
              </w:rPr>
            </w:r>
            <w:r w:rsidR="008B330D">
              <w:rPr>
                <w:noProof/>
                <w:webHidden/>
              </w:rPr>
              <w:fldChar w:fldCharType="separate"/>
            </w:r>
            <w:r w:rsidR="008B330D">
              <w:rPr>
                <w:noProof/>
                <w:webHidden/>
              </w:rPr>
              <w:t>16</w:t>
            </w:r>
            <w:r w:rsidR="008B330D">
              <w:rPr>
                <w:noProof/>
                <w:webHidden/>
              </w:rPr>
              <w:fldChar w:fldCharType="end"/>
            </w:r>
          </w:hyperlink>
        </w:p>
        <w:p w14:paraId="33B623B2" w14:textId="57FBD9EA"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69" w:history="1">
            <w:r w:rsidR="008B330D" w:rsidRPr="005D2C88">
              <w:rPr>
                <w:rStyle w:val="Hyperlink"/>
                <w:bCs/>
                <w:i/>
                <w:iCs/>
                <w:noProof/>
              </w:rPr>
              <w:t>4.4.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Modalitatea de depunere a proiectelor</w:t>
            </w:r>
            <w:r w:rsidR="008B330D">
              <w:rPr>
                <w:noProof/>
                <w:webHidden/>
              </w:rPr>
              <w:tab/>
            </w:r>
            <w:r w:rsidR="008B330D">
              <w:rPr>
                <w:noProof/>
                <w:webHidden/>
              </w:rPr>
              <w:fldChar w:fldCharType="begin"/>
            </w:r>
            <w:r w:rsidR="008B330D">
              <w:rPr>
                <w:noProof/>
                <w:webHidden/>
              </w:rPr>
              <w:instrText xml:space="preserve"> PAGEREF _Toc164147469 \h </w:instrText>
            </w:r>
            <w:r w:rsidR="008B330D">
              <w:rPr>
                <w:noProof/>
                <w:webHidden/>
              </w:rPr>
            </w:r>
            <w:r w:rsidR="008B330D">
              <w:rPr>
                <w:noProof/>
                <w:webHidden/>
              </w:rPr>
              <w:fldChar w:fldCharType="separate"/>
            </w:r>
            <w:r w:rsidR="008B330D">
              <w:rPr>
                <w:noProof/>
                <w:webHidden/>
              </w:rPr>
              <w:t>16</w:t>
            </w:r>
            <w:r w:rsidR="008B330D">
              <w:rPr>
                <w:noProof/>
                <w:webHidden/>
              </w:rPr>
              <w:fldChar w:fldCharType="end"/>
            </w:r>
          </w:hyperlink>
        </w:p>
        <w:p w14:paraId="6D843110" w14:textId="0ADAAFFC"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70" w:history="1">
            <w:r w:rsidR="008B330D" w:rsidRPr="005D2C88">
              <w:rPr>
                <w:rStyle w:val="Hyperlink"/>
                <w:bCs/>
                <w:noProof/>
              </w:rPr>
              <w:t>5.</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CONDIȚII DE  ELIGIBILITATE</w:t>
            </w:r>
            <w:r w:rsidR="008B330D">
              <w:rPr>
                <w:noProof/>
                <w:webHidden/>
              </w:rPr>
              <w:tab/>
            </w:r>
            <w:r w:rsidR="008B330D">
              <w:rPr>
                <w:noProof/>
                <w:webHidden/>
              </w:rPr>
              <w:fldChar w:fldCharType="begin"/>
            </w:r>
            <w:r w:rsidR="008B330D">
              <w:rPr>
                <w:noProof/>
                <w:webHidden/>
              </w:rPr>
              <w:instrText xml:space="preserve"> PAGEREF _Toc164147470 \h </w:instrText>
            </w:r>
            <w:r w:rsidR="008B330D">
              <w:rPr>
                <w:noProof/>
                <w:webHidden/>
              </w:rPr>
            </w:r>
            <w:r w:rsidR="008B330D">
              <w:rPr>
                <w:noProof/>
                <w:webHidden/>
              </w:rPr>
              <w:fldChar w:fldCharType="separate"/>
            </w:r>
            <w:r w:rsidR="008B330D">
              <w:rPr>
                <w:noProof/>
                <w:webHidden/>
              </w:rPr>
              <w:t>16</w:t>
            </w:r>
            <w:r w:rsidR="008B330D">
              <w:rPr>
                <w:noProof/>
                <w:webHidden/>
              </w:rPr>
              <w:fldChar w:fldCharType="end"/>
            </w:r>
          </w:hyperlink>
        </w:p>
        <w:p w14:paraId="035B2502" w14:textId="48D4AC25"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1" w:history="1">
            <w:r w:rsidR="008B330D" w:rsidRPr="005D2C88">
              <w:rPr>
                <w:rStyle w:val="Hyperlink"/>
                <w:bCs/>
                <w:i/>
                <w:iCs/>
                <w:noProof/>
              </w:rPr>
              <w:t>5.1.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Eligibilitatea solicitanților și partenerilor</w:t>
            </w:r>
            <w:r w:rsidR="008B330D">
              <w:rPr>
                <w:noProof/>
                <w:webHidden/>
              </w:rPr>
              <w:tab/>
            </w:r>
            <w:r w:rsidR="008B330D">
              <w:rPr>
                <w:noProof/>
                <w:webHidden/>
              </w:rPr>
              <w:fldChar w:fldCharType="begin"/>
            </w:r>
            <w:r w:rsidR="008B330D">
              <w:rPr>
                <w:noProof/>
                <w:webHidden/>
              </w:rPr>
              <w:instrText xml:space="preserve"> PAGEREF _Toc164147471 \h </w:instrText>
            </w:r>
            <w:r w:rsidR="008B330D">
              <w:rPr>
                <w:noProof/>
                <w:webHidden/>
              </w:rPr>
            </w:r>
            <w:r w:rsidR="008B330D">
              <w:rPr>
                <w:noProof/>
                <w:webHidden/>
              </w:rPr>
              <w:fldChar w:fldCharType="separate"/>
            </w:r>
            <w:r w:rsidR="008B330D">
              <w:rPr>
                <w:noProof/>
                <w:webHidden/>
              </w:rPr>
              <w:t>16</w:t>
            </w:r>
            <w:r w:rsidR="008B330D">
              <w:rPr>
                <w:noProof/>
                <w:webHidden/>
              </w:rPr>
              <w:fldChar w:fldCharType="end"/>
            </w:r>
          </w:hyperlink>
        </w:p>
        <w:p w14:paraId="5AA76A4F" w14:textId="5C06595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2" w:history="1">
            <w:r w:rsidR="008B330D" w:rsidRPr="005D2C88">
              <w:rPr>
                <w:rStyle w:val="Hyperlink"/>
                <w:rFonts w:eastAsia="Trebuchet MS" w:cs="Trebuchet MS"/>
                <w:bCs/>
                <w:i/>
                <w:noProof/>
              </w:rPr>
              <w:t>5.2.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Eligibilitatea activităților</w:t>
            </w:r>
            <w:r w:rsidR="008B330D">
              <w:rPr>
                <w:noProof/>
                <w:webHidden/>
              </w:rPr>
              <w:tab/>
            </w:r>
            <w:r w:rsidR="008B330D">
              <w:rPr>
                <w:noProof/>
                <w:webHidden/>
              </w:rPr>
              <w:fldChar w:fldCharType="begin"/>
            </w:r>
            <w:r w:rsidR="008B330D">
              <w:rPr>
                <w:noProof/>
                <w:webHidden/>
              </w:rPr>
              <w:instrText xml:space="preserve"> PAGEREF _Toc164147472 \h </w:instrText>
            </w:r>
            <w:r w:rsidR="008B330D">
              <w:rPr>
                <w:noProof/>
                <w:webHidden/>
              </w:rPr>
            </w:r>
            <w:r w:rsidR="008B330D">
              <w:rPr>
                <w:noProof/>
                <w:webHidden/>
              </w:rPr>
              <w:fldChar w:fldCharType="separate"/>
            </w:r>
            <w:r w:rsidR="008B330D">
              <w:rPr>
                <w:noProof/>
                <w:webHidden/>
              </w:rPr>
              <w:t>19</w:t>
            </w:r>
            <w:r w:rsidR="008B330D">
              <w:rPr>
                <w:noProof/>
                <w:webHidden/>
              </w:rPr>
              <w:fldChar w:fldCharType="end"/>
            </w:r>
          </w:hyperlink>
        </w:p>
        <w:p w14:paraId="63A63575" w14:textId="0C2894C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3" w:history="1">
            <w:r w:rsidR="008B330D" w:rsidRPr="005D2C88">
              <w:rPr>
                <w:rStyle w:val="Hyperlink"/>
                <w:bCs/>
                <w:i/>
                <w:iCs/>
                <w:noProof/>
              </w:rPr>
              <w:t>5.3.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Eligibilitatea cheltuielilor</w:t>
            </w:r>
            <w:r w:rsidR="008B330D">
              <w:rPr>
                <w:noProof/>
                <w:webHidden/>
              </w:rPr>
              <w:tab/>
            </w:r>
            <w:r w:rsidR="008B330D">
              <w:rPr>
                <w:noProof/>
                <w:webHidden/>
              </w:rPr>
              <w:fldChar w:fldCharType="begin"/>
            </w:r>
            <w:r w:rsidR="008B330D">
              <w:rPr>
                <w:noProof/>
                <w:webHidden/>
              </w:rPr>
              <w:instrText xml:space="preserve"> PAGEREF _Toc164147473 \h </w:instrText>
            </w:r>
            <w:r w:rsidR="008B330D">
              <w:rPr>
                <w:noProof/>
                <w:webHidden/>
              </w:rPr>
            </w:r>
            <w:r w:rsidR="008B330D">
              <w:rPr>
                <w:noProof/>
                <w:webHidden/>
              </w:rPr>
              <w:fldChar w:fldCharType="separate"/>
            </w:r>
            <w:r w:rsidR="008B330D">
              <w:rPr>
                <w:noProof/>
                <w:webHidden/>
              </w:rPr>
              <w:t>20</w:t>
            </w:r>
            <w:r w:rsidR="008B330D">
              <w:rPr>
                <w:noProof/>
                <w:webHidden/>
              </w:rPr>
              <w:fldChar w:fldCharType="end"/>
            </w:r>
          </w:hyperlink>
        </w:p>
        <w:p w14:paraId="7A5DC4C2" w14:textId="52A8899F"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4" w:history="1">
            <w:r w:rsidR="008B330D" w:rsidRPr="005D2C88">
              <w:rPr>
                <w:rStyle w:val="Hyperlink"/>
                <w:bCs/>
                <w:i/>
                <w:iCs/>
                <w:noProof/>
              </w:rPr>
              <w:t>5.4.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Valoarea minimă și maximă eligibilă/nerambursabilă a unui proiect</w:t>
            </w:r>
            <w:r w:rsidR="008B330D">
              <w:rPr>
                <w:noProof/>
                <w:webHidden/>
              </w:rPr>
              <w:tab/>
            </w:r>
            <w:r w:rsidR="008B330D">
              <w:rPr>
                <w:noProof/>
                <w:webHidden/>
              </w:rPr>
              <w:fldChar w:fldCharType="begin"/>
            </w:r>
            <w:r w:rsidR="008B330D">
              <w:rPr>
                <w:noProof/>
                <w:webHidden/>
              </w:rPr>
              <w:instrText xml:space="preserve"> PAGEREF _Toc164147474 \h </w:instrText>
            </w:r>
            <w:r w:rsidR="008B330D">
              <w:rPr>
                <w:noProof/>
                <w:webHidden/>
              </w:rPr>
            </w:r>
            <w:r w:rsidR="008B330D">
              <w:rPr>
                <w:noProof/>
                <w:webHidden/>
              </w:rPr>
              <w:fldChar w:fldCharType="separate"/>
            </w:r>
            <w:r w:rsidR="008B330D">
              <w:rPr>
                <w:noProof/>
                <w:webHidden/>
              </w:rPr>
              <w:t>25</w:t>
            </w:r>
            <w:r w:rsidR="008B330D">
              <w:rPr>
                <w:noProof/>
                <w:webHidden/>
              </w:rPr>
              <w:fldChar w:fldCharType="end"/>
            </w:r>
          </w:hyperlink>
        </w:p>
        <w:p w14:paraId="7A523EF5" w14:textId="6F4F8D98"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5" w:history="1">
            <w:r w:rsidR="008B330D" w:rsidRPr="005D2C88">
              <w:rPr>
                <w:rStyle w:val="Hyperlink"/>
                <w:rFonts w:eastAsia="Trebuchet MS" w:cs="Trebuchet MS"/>
                <w:bCs/>
                <w:i/>
                <w:noProof/>
              </w:rPr>
              <w:t>5.5.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Cuantumul cofinanțării acordate</w:t>
            </w:r>
            <w:r w:rsidR="008B330D">
              <w:rPr>
                <w:noProof/>
                <w:webHidden/>
              </w:rPr>
              <w:tab/>
            </w:r>
            <w:r w:rsidR="008B330D">
              <w:rPr>
                <w:noProof/>
                <w:webHidden/>
              </w:rPr>
              <w:fldChar w:fldCharType="begin"/>
            </w:r>
            <w:r w:rsidR="008B330D">
              <w:rPr>
                <w:noProof/>
                <w:webHidden/>
              </w:rPr>
              <w:instrText xml:space="preserve"> PAGEREF _Toc164147475 \h </w:instrText>
            </w:r>
            <w:r w:rsidR="008B330D">
              <w:rPr>
                <w:noProof/>
                <w:webHidden/>
              </w:rPr>
            </w:r>
            <w:r w:rsidR="008B330D">
              <w:rPr>
                <w:noProof/>
                <w:webHidden/>
              </w:rPr>
              <w:fldChar w:fldCharType="separate"/>
            </w:r>
            <w:r w:rsidR="008B330D">
              <w:rPr>
                <w:noProof/>
                <w:webHidden/>
              </w:rPr>
              <w:t>25</w:t>
            </w:r>
            <w:r w:rsidR="008B330D">
              <w:rPr>
                <w:noProof/>
                <w:webHidden/>
              </w:rPr>
              <w:fldChar w:fldCharType="end"/>
            </w:r>
          </w:hyperlink>
        </w:p>
        <w:p w14:paraId="40464034" w14:textId="1864357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6" w:history="1">
            <w:r w:rsidR="008B330D" w:rsidRPr="005D2C88">
              <w:rPr>
                <w:rStyle w:val="Hyperlink"/>
                <w:rFonts w:eastAsia="Trebuchet MS" w:cs="Trebuchet MS"/>
                <w:bCs/>
                <w:i/>
                <w:noProof/>
              </w:rPr>
              <w:t>5.6.</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Durata proiectului</w:t>
            </w:r>
            <w:r w:rsidR="008B330D">
              <w:rPr>
                <w:noProof/>
                <w:webHidden/>
              </w:rPr>
              <w:tab/>
            </w:r>
            <w:r w:rsidR="008B330D">
              <w:rPr>
                <w:noProof/>
                <w:webHidden/>
              </w:rPr>
              <w:fldChar w:fldCharType="begin"/>
            </w:r>
            <w:r w:rsidR="008B330D">
              <w:rPr>
                <w:noProof/>
                <w:webHidden/>
              </w:rPr>
              <w:instrText xml:space="preserve"> PAGEREF _Toc164147476 \h </w:instrText>
            </w:r>
            <w:r w:rsidR="008B330D">
              <w:rPr>
                <w:noProof/>
                <w:webHidden/>
              </w:rPr>
            </w:r>
            <w:r w:rsidR="008B330D">
              <w:rPr>
                <w:noProof/>
                <w:webHidden/>
              </w:rPr>
              <w:fldChar w:fldCharType="separate"/>
            </w:r>
            <w:r w:rsidR="008B330D">
              <w:rPr>
                <w:noProof/>
                <w:webHidden/>
              </w:rPr>
              <w:t>25</w:t>
            </w:r>
            <w:r w:rsidR="008B330D">
              <w:rPr>
                <w:noProof/>
                <w:webHidden/>
              </w:rPr>
              <w:fldChar w:fldCharType="end"/>
            </w:r>
          </w:hyperlink>
        </w:p>
        <w:p w14:paraId="6219E6D3" w14:textId="0B98EF6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77" w:history="1">
            <w:r w:rsidR="008B330D" w:rsidRPr="005D2C88">
              <w:rPr>
                <w:rStyle w:val="Hyperlink"/>
                <w:bCs/>
                <w:i/>
                <w:iCs/>
                <w:noProof/>
              </w:rPr>
              <w:t>5.7.</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Alte cerințe de eligibilitate a proiectului</w:t>
            </w:r>
            <w:r w:rsidR="008B330D">
              <w:rPr>
                <w:noProof/>
                <w:webHidden/>
              </w:rPr>
              <w:tab/>
            </w:r>
            <w:r w:rsidR="008B330D">
              <w:rPr>
                <w:noProof/>
                <w:webHidden/>
              </w:rPr>
              <w:fldChar w:fldCharType="begin"/>
            </w:r>
            <w:r w:rsidR="008B330D">
              <w:rPr>
                <w:noProof/>
                <w:webHidden/>
              </w:rPr>
              <w:instrText xml:space="preserve"> PAGEREF _Toc164147477 \h </w:instrText>
            </w:r>
            <w:r w:rsidR="008B330D">
              <w:rPr>
                <w:noProof/>
                <w:webHidden/>
              </w:rPr>
            </w:r>
            <w:r w:rsidR="008B330D">
              <w:rPr>
                <w:noProof/>
                <w:webHidden/>
              </w:rPr>
              <w:fldChar w:fldCharType="separate"/>
            </w:r>
            <w:r w:rsidR="008B330D">
              <w:rPr>
                <w:noProof/>
                <w:webHidden/>
              </w:rPr>
              <w:t>26</w:t>
            </w:r>
            <w:r w:rsidR="008B330D">
              <w:rPr>
                <w:noProof/>
                <w:webHidden/>
              </w:rPr>
              <w:fldChar w:fldCharType="end"/>
            </w:r>
          </w:hyperlink>
        </w:p>
        <w:p w14:paraId="16B927FD" w14:textId="75EE7610"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78" w:history="1">
            <w:r w:rsidR="008B330D" w:rsidRPr="005D2C88">
              <w:rPr>
                <w:rStyle w:val="Hyperlink"/>
                <w:bCs/>
                <w:noProof/>
              </w:rPr>
              <w:t>6.</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INDICATORI DE ETAPĂ</w:t>
            </w:r>
            <w:r w:rsidR="008B330D">
              <w:rPr>
                <w:noProof/>
                <w:webHidden/>
              </w:rPr>
              <w:tab/>
            </w:r>
            <w:r w:rsidR="008B330D">
              <w:rPr>
                <w:noProof/>
                <w:webHidden/>
              </w:rPr>
              <w:fldChar w:fldCharType="begin"/>
            </w:r>
            <w:r w:rsidR="008B330D">
              <w:rPr>
                <w:noProof/>
                <w:webHidden/>
              </w:rPr>
              <w:instrText xml:space="preserve"> PAGEREF _Toc164147478 \h </w:instrText>
            </w:r>
            <w:r w:rsidR="008B330D">
              <w:rPr>
                <w:noProof/>
                <w:webHidden/>
              </w:rPr>
            </w:r>
            <w:r w:rsidR="008B330D">
              <w:rPr>
                <w:noProof/>
                <w:webHidden/>
              </w:rPr>
              <w:fldChar w:fldCharType="separate"/>
            </w:r>
            <w:r w:rsidR="008B330D">
              <w:rPr>
                <w:noProof/>
                <w:webHidden/>
              </w:rPr>
              <w:t>26</w:t>
            </w:r>
            <w:r w:rsidR="008B330D">
              <w:rPr>
                <w:noProof/>
                <w:webHidden/>
              </w:rPr>
              <w:fldChar w:fldCharType="end"/>
            </w:r>
          </w:hyperlink>
        </w:p>
        <w:p w14:paraId="583FC7A3" w14:textId="5D1D1018"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79" w:history="1">
            <w:r w:rsidR="008B330D" w:rsidRPr="005D2C88">
              <w:rPr>
                <w:rStyle w:val="Hyperlink"/>
                <w:bCs/>
                <w:noProof/>
              </w:rPr>
              <w:t>7.</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COMPLETAREA ȘI DEPUNEREA CERERILOR DE FINANȚARE</w:t>
            </w:r>
            <w:r w:rsidR="008B330D">
              <w:rPr>
                <w:noProof/>
                <w:webHidden/>
              </w:rPr>
              <w:tab/>
            </w:r>
            <w:r w:rsidR="008B330D">
              <w:rPr>
                <w:noProof/>
                <w:webHidden/>
              </w:rPr>
              <w:fldChar w:fldCharType="begin"/>
            </w:r>
            <w:r w:rsidR="008B330D">
              <w:rPr>
                <w:noProof/>
                <w:webHidden/>
              </w:rPr>
              <w:instrText xml:space="preserve"> PAGEREF _Toc164147479 \h </w:instrText>
            </w:r>
            <w:r w:rsidR="008B330D">
              <w:rPr>
                <w:noProof/>
                <w:webHidden/>
              </w:rPr>
            </w:r>
            <w:r w:rsidR="008B330D">
              <w:rPr>
                <w:noProof/>
                <w:webHidden/>
              </w:rPr>
              <w:fldChar w:fldCharType="separate"/>
            </w:r>
            <w:r w:rsidR="008B330D">
              <w:rPr>
                <w:noProof/>
                <w:webHidden/>
              </w:rPr>
              <w:t>26</w:t>
            </w:r>
            <w:r w:rsidR="008B330D">
              <w:rPr>
                <w:noProof/>
                <w:webHidden/>
              </w:rPr>
              <w:fldChar w:fldCharType="end"/>
            </w:r>
          </w:hyperlink>
        </w:p>
        <w:p w14:paraId="21DA90EF" w14:textId="35FB463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0" w:history="1">
            <w:r w:rsidR="008B330D" w:rsidRPr="005D2C88">
              <w:rPr>
                <w:rStyle w:val="Hyperlink"/>
                <w:rFonts w:eastAsia="Trebuchet MS" w:cs="Trebuchet MS"/>
                <w:bCs/>
                <w:i/>
                <w:noProof/>
              </w:rPr>
              <w:t>7.1.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Completarea formularului cererii</w:t>
            </w:r>
            <w:r w:rsidR="008B330D">
              <w:rPr>
                <w:noProof/>
                <w:webHidden/>
              </w:rPr>
              <w:tab/>
            </w:r>
            <w:r w:rsidR="008B330D">
              <w:rPr>
                <w:noProof/>
                <w:webHidden/>
              </w:rPr>
              <w:fldChar w:fldCharType="begin"/>
            </w:r>
            <w:r w:rsidR="008B330D">
              <w:rPr>
                <w:noProof/>
                <w:webHidden/>
              </w:rPr>
              <w:instrText xml:space="preserve"> PAGEREF _Toc164147480 \h </w:instrText>
            </w:r>
            <w:r w:rsidR="008B330D">
              <w:rPr>
                <w:noProof/>
                <w:webHidden/>
              </w:rPr>
            </w:r>
            <w:r w:rsidR="008B330D">
              <w:rPr>
                <w:noProof/>
                <w:webHidden/>
              </w:rPr>
              <w:fldChar w:fldCharType="separate"/>
            </w:r>
            <w:r w:rsidR="008B330D">
              <w:rPr>
                <w:noProof/>
                <w:webHidden/>
              </w:rPr>
              <w:t>26</w:t>
            </w:r>
            <w:r w:rsidR="008B330D">
              <w:rPr>
                <w:noProof/>
                <w:webHidden/>
              </w:rPr>
              <w:fldChar w:fldCharType="end"/>
            </w:r>
          </w:hyperlink>
        </w:p>
        <w:p w14:paraId="58F6D6B2" w14:textId="5F210006"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1" w:history="1">
            <w:r w:rsidR="008B330D" w:rsidRPr="005D2C88">
              <w:rPr>
                <w:rStyle w:val="Hyperlink"/>
                <w:bCs/>
                <w:i/>
                <w:iCs/>
                <w:noProof/>
              </w:rPr>
              <w:t>7.2.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Limba utilizată în completarea cererii de finanțare</w:t>
            </w:r>
            <w:r w:rsidR="008B330D">
              <w:rPr>
                <w:noProof/>
                <w:webHidden/>
              </w:rPr>
              <w:tab/>
            </w:r>
            <w:r w:rsidR="008B330D">
              <w:rPr>
                <w:noProof/>
                <w:webHidden/>
              </w:rPr>
              <w:fldChar w:fldCharType="begin"/>
            </w:r>
            <w:r w:rsidR="008B330D">
              <w:rPr>
                <w:noProof/>
                <w:webHidden/>
              </w:rPr>
              <w:instrText xml:space="preserve"> PAGEREF _Toc164147481 \h </w:instrText>
            </w:r>
            <w:r w:rsidR="008B330D">
              <w:rPr>
                <w:noProof/>
                <w:webHidden/>
              </w:rPr>
            </w:r>
            <w:r w:rsidR="008B330D">
              <w:rPr>
                <w:noProof/>
                <w:webHidden/>
              </w:rPr>
              <w:fldChar w:fldCharType="separate"/>
            </w:r>
            <w:r w:rsidR="008B330D">
              <w:rPr>
                <w:noProof/>
                <w:webHidden/>
              </w:rPr>
              <w:t>26</w:t>
            </w:r>
            <w:r w:rsidR="008B330D">
              <w:rPr>
                <w:noProof/>
                <w:webHidden/>
              </w:rPr>
              <w:fldChar w:fldCharType="end"/>
            </w:r>
          </w:hyperlink>
        </w:p>
        <w:p w14:paraId="10975B82" w14:textId="4E83991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2" w:history="1">
            <w:r w:rsidR="008B330D" w:rsidRPr="005D2C88">
              <w:rPr>
                <w:rStyle w:val="Hyperlink"/>
                <w:bCs/>
                <w:i/>
                <w:iCs/>
                <w:noProof/>
              </w:rPr>
              <w:t>7.3.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Metodologia de justificare și detaliere a bugetului cererii de finanțare</w:t>
            </w:r>
            <w:r w:rsidR="008B330D">
              <w:rPr>
                <w:noProof/>
                <w:webHidden/>
              </w:rPr>
              <w:tab/>
            </w:r>
            <w:r w:rsidR="008B330D">
              <w:rPr>
                <w:noProof/>
                <w:webHidden/>
              </w:rPr>
              <w:fldChar w:fldCharType="begin"/>
            </w:r>
            <w:r w:rsidR="008B330D">
              <w:rPr>
                <w:noProof/>
                <w:webHidden/>
              </w:rPr>
              <w:instrText xml:space="preserve"> PAGEREF _Toc164147482 \h </w:instrText>
            </w:r>
            <w:r w:rsidR="008B330D">
              <w:rPr>
                <w:noProof/>
                <w:webHidden/>
              </w:rPr>
            </w:r>
            <w:r w:rsidR="008B330D">
              <w:rPr>
                <w:noProof/>
                <w:webHidden/>
              </w:rPr>
              <w:fldChar w:fldCharType="separate"/>
            </w:r>
            <w:r w:rsidR="008B330D">
              <w:rPr>
                <w:noProof/>
                <w:webHidden/>
              </w:rPr>
              <w:t>27</w:t>
            </w:r>
            <w:r w:rsidR="008B330D">
              <w:rPr>
                <w:noProof/>
                <w:webHidden/>
              </w:rPr>
              <w:fldChar w:fldCharType="end"/>
            </w:r>
          </w:hyperlink>
        </w:p>
        <w:p w14:paraId="199E52D6" w14:textId="68BD8E7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3" w:history="1">
            <w:r w:rsidR="008B330D" w:rsidRPr="005D2C88">
              <w:rPr>
                <w:rStyle w:val="Hyperlink"/>
                <w:rFonts w:eastAsia="Trebuchet MS" w:cs="Trebuchet MS"/>
                <w:bCs/>
                <w:i/>
                <w:noProof/>
              </w:rPr>
              <w:t>7.4.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Anexe și documente obligatorii la depunerea cererii</w:t>
            </w:r>
            <w:r w:rsidR="008B330D">
              <w:rPr>
                <w:noProof/>
                <w:webHidden/>
              </w:rPr>
              <w:tab/>
            </w:r>
            <w:r w:rsidR="008B330D">
              <w:rPr>
                <w:noProof/>
                <w:webHidden/>
              </w:rPr>
              <w:fldChar w:fldCharType="begin"/>
            </w:r>
            <w:r w:rsidR="008B330D">
              <w:rPr>
                <w:noProof/>
                <w:webHidden/>
              </w:rPr>
              <w:instrText xml:space="preserve"> PAGEREF _Toc164147483 \h </w:instrText>
            </w:r>
            <w:r w:rsidR="008B330D">
              <w:rPr>
                <w:noProof/>
                <w:webHidden/>
              </w:rPr>
            </w:r>
            <w:r w:rsidR="008B330D">
              <w:rPr>
                <w:noProof/>
                <w:webHidden/>
              </w:rPr>
              <w:fldChar w:fldCharType="separate"/>
            </w:r>
            <w:r w:rsidR="008B330D">
              <w:rPr>
                <w:noProof/>
                <w:webHidden/>
              </w:rPr>
              <w:t>27</w:t>
            </w:r>
            <w:r w:rsidR="008B330D">
              <w:rPr>
                <w:noProof/>
                <w:webHidden/>
              </w:rPr>
              <w:fldChar w:fldCharType="end"/>
            </w:r>
          </w:hyperlink>
        </w:p>
        <w:p w14:paraId="69DC8F97" w14:textId="18ABD1A3"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4" w:history="1">
            <w:r w:rsidR="008B330D" w:rsidRPr="005D2C88">
              <w:rPr>
                <w:rStyle w:val="Hyperlink"/>
                <w:rFonts w:eastAsia="Trebuchet MS" w:cs="Trebuchet MS"/>
                <w:bCs/>
                <w:i/>
                <w:noProof/>
              </w:rPr>
              <w:t>7.5.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Aspecte administrative privind depunerea cererii de finanțare</w:t>
            </w:r>
            <w:r w:rsidR="008B330D">
              <w:rPr>
                <w:noProof/>
                <w:webHidden/>
              </w:rPr>
              <w:tab/>
            </w:r>
            <w:r w:rsidR="008B330D">
              <w:rPr>
                <w:noProof/>
                <w:webHidden/>
              </w:rPr>
              <w:fldChar w:fldCharType="begin"/>
            </w:r>
            <w:r w:rsidR="008B330D">
              <w:rPr>
                <w:noProof/>
                <w:webHidden/>
              </w:rPr>
              <w:instrText xml:space="preserve"> PAGEREF _Toc164147484 \h </w:instrText>
            </w:r>
            <w:r w:rsidR="008B330D">
              <w:rPr>
                <w:noProof/>
                <w:webHidden/>
              </w:rPr>
            </w:r>
            <w:r w:rsidR="008B330D">
              <w:rPr>
                <w:noProof/>
                <w:webHidden/>
              </w:rPr>
              <w:fldChar w:fldCharType="separate"/>
            </w:r>
            <w:r w:rsidR="008B330D">
              <w:rPr>
                <w:noProof/>
                <w:webHidden/>
              </w:rPr>
              <w:t>28</w:t>
            </w:r>
            <w:r w:rsidR="008B330D">
              <w:rPr>
                <w:noProof/>
                <w:webHidden/>
              </w:rPr>
              <w:fldChar w:fldCharType="end"/>
            </w:r>
          </w:hyperlink>
        </w:p>
        <w:p w14:paraId="4D7D885E" w14:textId="7F120571"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5" w:history="1">
            <w:r w:rsidR="008B330D" w:rsidRPr="005D2C88">
              <w:rPr>
                <w:rStyle w:val="Hyperlink"/>
                <w:rFonts w:eastAsia="Trebuchet MS" w:cs="Trebuchet MS"/>
                <w:bCs/>
                <w:i/>
                <w:noProof/>
              </w:rPr>
              <w:t>7.6.</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Anexele și documente obligatorii la momentul contractării</w:t>
            </w:r>
            <w:r w:rsidR="008B330D">
              <w:rPr>
                <w:noProof/>
                <w:webHidden/>
              </w:rPr>
              <w:tab/>
            </w:r>
            <w:r w:rsidR="008B330D">
              <w:rPr>
                <w:noProof/>
                <w:webHidden/>
              </w:rPr>
              <w:fldChar w:fldCharType="begin"/>
            </w:r>
            <w:r w:rsidR="008B330D">
              <w:rPr>
                <w:noProof/>
                <w:webHidden/>
              </w:rPr>
              <w:instrText xml:space="preserve"> PAGEREF _Toc164147485 \h </w:instrText>
            </w:r>
            <w:r w:rsidR="008B330D">
              <w:rPr>
                <w:noProof/>
                <w:webHidden/>
              </w:rPr>
            </w:r>
            <w:r w:rsidR="008B330D">
              <w:rPr>
                <w:noProof/>
                <w:webHidden/>
              </w:rPr>
              <w:fldChar w:fldCharType="separate"/>
            </w:r>
            <w:r w:rsidR="008B330D">
              <w:rPr>
                <w:noProof/>
                <w:webHidden/>
              </w:rPr>
              <w:t>28</w:t>
            </w:r>
            <w:r w:rsidR="008B330D">
              <w:rPr>
                <w:noProof/>
                <w:webHidden/>
              </w:rPr>
              <w:fldChar w:fldCharType="end"/>
            </w:r>
          </w:hyperlink>
        </w:p>
        <w:p w14:paraId="63E5694B" w14:textId="6F9391A6"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6" w:history="1">
            <w:r w:rsidR="008B330D" w:rsidRPr="005D2C88">
              <w:rPr>
                <w:rStyle w:val="Hyperlink"/>
                <w:rFonts w:eastAsia="Trebuchet MS" w:cs="Trebuchet MS"/>
                <w:bCs/>
                <w:i/>
                <w:noProof/>
              </w:rPr>
              <w:t>7.7.</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Renunțarea la cererea de finanțare</w:t>
            </w:r>
            <w:r w:rsidR="008B330D">
              <w:rPr>
                <w:noProof/>
                <w:webHidden/>
              </w:rPr>
              <w:tab/>
            </w:r>
            <w:r w:rsidR="008B330D">
              <w:rPr>
                <w:noProof/>
                <w:webHidden/>
              </w:rPr>
              <w:fldChar w:fldCharType="begin"/>
            </w:r>
            <w:r w:rsidR="008B330D">
              <w:rPr>
                <w:noProof/>
                <w:webHidden/>
              </w:rPr>
              <w:instrText xml:space="preserve"> PAGEREF _Toc164147486 \h </w:instrText>
            </w:r>
            <w:r w:rsidR="008B330D">
              <w:rPr>
                <w:noProof/>
                <w:webHidden/>
              </w:rPr>
            </w:r>
            <w:r w:rsidR="008B330D">
              <w:rPr>
                <w:noProof/>
                <w:webHidden/>
              </w:rPr>
              <w:fldChar w:fldCharType="separate"/>
            </w:r>
            <w:r w:rsidR="008B330D">
              <w:rPr>
                <w:noProof/>
                <w:webHidden/>
              </w:rPr>
              <w:t>29</w:t>
            </w:r>
            <w:r w:rsidR="008B330D">
              <w:rPr>
                <w:noProof/>
                <w:webHidden/>
              </w:rPr>
              <w:fldChar w:fldCharType="end"/>
            </w:r>
          </w:hyperlink>
        </w:p>
        <w:p w14:paraId="730558B4" w14:textId="42821D19"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87" w:history="1">
            <w:r w:rsidR="008B330D" w:rsidRPr="005D2C88">
              <w:rPr>
                <w:rStyle w:val="Hyperlink"/>
                <w:bCs/>
                <w:noProof/>
              </w:rPr>
              <w:t>8.</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PROCESUL DE EVALUARE, SELECȚIE ȘI CONTRACTARE A PROIECTELOR</w:t>
            </w:r>
            <w:r w:rsidR="008B330D">
              <w:rPr>
                <w:noProof/>
                <w:webHidden/>
              </w:rPr>
              <w:tab/>
            </w:r>
            <w:r w:rsidR="008B330D">
              <w:rPr>
                <w:noProof/>
                <w:webHidden/>
              </w:rPr>
              <w:fldChar w:fldCharType="begin"/>
            </w:r>
            <w:r w:rsidR="008B330D">
              <w:rPr>
                <w:noProof/>
                <w:webHidden/>
              </w:rPr>
              <w:instrText xml:space="preserve"> PAGEREF _Toc164147487 \h </w:instrText>
            </w:r>
            <w:r w:rsidR="008B330D">
              <w:rPr>
                <w:noProof/>
                <w:webHidden/>
              </w:rPr>
            </w:r>
            <w:r w:rsidR="008B330D">
              <w:rPr>
                <w:noProof/>
                <w:webHidden/>
              </w:rPr>
              <w:fldChar w:fldCharType="separate"/>
            </w:r>
            <w:r w:rsidR="008B330D">
              <w:rPr>
                <w:noProof/>
                <w:webHidden/>
              </w:rPr>
              <w:t>29</w:t>
            </w:r>
            <w:r w:rsidR="008B330D">
              <w:rPr>
                <w:noProof/>
                <w:webHidden/>
              </w:rPr>
              <w:fldChar w:fldCharType="end"/>
            </w:r>
          </w:hyperlink>
        </w:p>
        <w:p w14:paraId="2F28F843" w14:textId="04AECF44"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8" w:history="1">
            <w:r w:rsidR="008B330D" w:rsidRPr="005D2C88">
              <w:rPr>
                <w:rStyle w:val="Hyperlink"/>
                <w:bCs/>
                <w:i/>
                <w:iCs/>
                <w:noProof/>
              </w:rPr>
              <w:t>8.1.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Principalele etape ale procesului de evaluare, selecție și contractare</w:t>
            </w:r>
            <w:r w:rsidR="008B330D">
              <w:rPr>
                <w:noProof/>
                <w:webHidden/>
              </w:rPr>
              <w:tab/>
            </w:r>
            <w:r w:rsidR="008B330D">
              <w:rPr>
                <w:noProof/>
                <w:webHidden/>
              </w:rPr>
              <w:fldChar w:fldCharType="begin"/>
            </w:r>
            <w:r w:rsidR="008B330D">
              <w:rPr>
                <w:noProof/>
                <w:webHidden/>
              </w:rPr>
              <w:instrText xml:space="preserve"> PAGEREF _Toc164147488 \h </w:instrText>
            </w:r>
            <w:r w:rsidR="008B330D">
              <w:rPr>
                <w:noProof/>
                <w:webHidden/>
              </w:rPr>
            </w:r>
            <w:r w:rsidR="008B330D">
              <w:rPr>
                <w:noProof/>
                <w:webHidden/>
              </w:rPr>
              <w:fldChar w:fldCharType="separate"/>
            </w:r>
            <w:r w:rsidR="008B330D">
              <w:rPr>
                <w:noProof/>
                <w:webHidden/>
              </w:rPr>
              <w:t>29</w:t>
            </w:r>
            <w:r w:rsidR="008B330D">
              <w:rPr>
                <w:noProof/>
                <w:webHidden/>
              </w:rPr>
              <w:fldChar w:fldCharType="end"/>
            </w:r>
          </w:hyperlink>
        </w:p>
        <w:p w14:paraId="51C8FA61" w14:textId="52245569"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89" w:history="1">
            <w:r w:rsidR="008B330D" w:rsidRPr="005D2C88">
              <w:rPr>
                <w:rStyle w:val="Hyperlink"/>
                <w:rFonts w:eastAsia="Trebuchet MS" w:cs="Trebuchet MS"/>
                <w:bCs/>
                <w:i/>
                <w:noProof/>
              </w:rPr>
              <w:t>8.2.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Conformitate administrativă – DECLARAȚIA UNICĂ</w:t>
            </w:r>
            <w:r w:rsidR="008B330D">
              <w:rPr>
                <w:noProof/>
                <w:webHidden/>
              </w:rPr>
              <w:tab/>
            </w:r>
            <w:r w:rsidR="008B330D">
              <w:rPr>
                <w:noProof/>
                <w:webHidden/>
              </w:rPr>
              <w:fldChar w:fldCharType="begin"/>
            </w:r>
            <w:r w:rsidR="008B330D">
              <w:rPr>
                <w:noProof/>
                <w:webHidden/>
              </w:rPr>
              <w:instrText xml:space="preserve"> PAGEREF _Toc164147489 \h </w:instrText>
            </w:r>
            <w:r w:rsidR="008B330D">
              <w:rPr>
                <w:noProof/>
                <w:webHidden/>
              </w:rPr>
            </w:r>
            <w:r w:rsidR="008B330D">
              <w:rPr>
                <w:noProof/>
                <w:webHidden/>
              </w:rPr>
              <w:fldChar w:fldCharType="separate"/>
            </w:r>
            <w:r w:rsidR="008B330D">
              <w:rPr>
                <w:noProof/>
                <w:webHidden/>
              </w:rPr>
              <w:t>31</w:t>
            </w:r>
            <w:r w:rsidR="008B330D">
              <w:rPr>
                <w:noProof/>
                <w:webHidden/>
              </w:rPr>
              <w:fldChar w:fldCharType="end"/>
            </w:r>
          </w:hyperlink>
        </w:p>
        <w:p w14:paraId="263A457D" w14:textId="6173CCC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0" w:history="1">
            <w:r w:rsidR="008B330D" w:rsidRPr="005D2C88">
              <w:rPr>
                <w:rStyle w:val="Hyperlink"/>
                <w:bCs/>
                <w:i/>
                <w:iCs/>
                <w:noProof/>
              </w:rPr>
              <w:t>8.3.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Etapa de evaluare preliminară – dacă este cazul (specific pentru intervențiile FSE+)</w:t>
            </w:r>
            <w:r w:rsidR="008B330D">
              <w:rPr>
                <w:noProof/>
                <w:webHidden/>
              </w:rPr>
              <w:tab/>
            </w:r>
            <w:r w:rsidR="008B330D">
              <w:rPr>
                <w:noProof/>
                <w:webHidden/>
              </w:rPr>
              <w:fldChar w:fldCharType="begin"/>
            </w:r>
            <w:r w:rsidR="008B330D">
              <w:rPr>
                <w:noProof/>
                <w:webHidden/>
              </w:rPr>
              <w:instrText xml:space="preserve"> PAGEREF _Toc164147490 \h </w:instrText>
            </w:r>
            <w:r w:rsidR="008B330D">
              <w:rPr>
                <w:noProof/>
                <w:webHidden/>
              </w:rPr>
            </w:r>
            <w:r w:rsidR="008B330D">
              <w:rPr>
                <w:noProof/>
                <w:webHidden/>
              </w:rPr>
              <w:fldChar w:fldCharType="separate"/>
            </w:r>
            <w:r w:rsidR="008B330D">
              <w:rPr>
                <w:noProof/>
                <w:webHidden/>
              </w:rPr>
              <w:t>31</w:t>
            </w:r>
            <w:r w:rsidR="008B330D">
              <w:rPr>
                <w:noProof/>
                <w:webHidden/>
              </w:rPr>
              <w:fldChar w:fldCharType="end"/>
            </w:r>
          </w:hyperlink>
        </w:p>
        <w:p w14:paraId="2488959E" w14:textId="18C6E6E0"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1" w:history="1">
            <w:r w:rsidR="008B330D" w:rsidRPr="005D2C88">
              <w:rPr>
                <w:rStyle w:val="Hyperlink"/>
                <w:bCs/>
                <w:i/>
                <w:iCs/>
                <w:noProof/>
              </w:rPr>
              <w:t>8.4.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Evaluarea tehnică și financiară. Criterii de evaluare tehnică și financiară</w:t>
            </w:r>
            <w:r w:rsidR="008B330D">
              <w:rPr>
                <w:noProof/>
                <w:webHidden/>
              </w:rPr>
              <w:tab/>
            </w:r>
            <w:r w:rsidR="008B330D">
              <w:rPr>
                <w:noProof/>
                <w:webHidden/>
              </w:rPr>
              <w:fldChar w:fldCharType="begin"/>
            </w:r>
            <w:r w:rsidR="008B330D">
              <w:rPr>
                <w:noProof/>
                <w:webHidden/>
              </w:rPr>
              <w:instrText xml:space="preserve"> PAGEREF _Toc164147491 \h </w:instrText>
            </w:r>
            <w:r w:rsidR="008B330D">
              <w:rPr>
                <w:noProof/>
                <w:webHidden/>
              </w:rPr>
            </w:r>
            <w:r w:rsidR="008B330D">
              <w:rPr>
                <w:noProof/>
                <w:webHidden/>
              </w:rPr>
              <w:fldChar w:fldCharType="separate"/>
            </w:r>
            <w:r w:rsidR="008B330D">
              <w:rPr>
                <w:noProof/>
                <w:webHidden/>
              </w:rPr>
              <w:t>31</w:t>
            </w:r>
            <w:r w:rsidR="008B330D">
              <w:rPr>
                <w:noProof/>
                <w:webHidden/>
              </w:rPr>
              <w:fldChar w:fldCharType="end"/>
            </w:r>
          </w:hyperlink>
        </w:p>
        <w:p w14:paraId="26E093A2" w14:textId="69BF98C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2" w:history="1">
            <w:r w:rsidR="008B330D" w:rsidRPr="005D2C88">
              <w:rPr>
                <w:rStyle w:val="Hyperlink"/>
                <w:bCs/>
                <w:i/>
                <w:iCs/>
                <w:noProof/>
              </w:rPr>
              <w:t>8.5.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Aplicarea pragului de calitate</w:t>
            </w:r>
            <w:r w:rsidR="008B330D">
              <w:rPr>
                <w:noProof/>
                <w:webHidden/>
              </w:rPr>
              <w:tab/>
            </w:r>
            <w:r w:rsidR="008B330D">
              <w:rPr>
                <w:noProof/>
                <w:webHidden/>
              </w:rPr>
              <w:fldChar w:fldCharType="begin"/>
            </w:r>
            <w:r w:rsidR="008B330D">
              <w:rPr>
                <w:noProof/>
                <w:webHidden/>
              </w:rPr>
              <w:instrText xml:space="preserve"> PAGEREF _Toc164147492 \h </w:instrText>
            </w:r>
            <w:r w:rsidR="008B330D">
              <w:rPr>
                <w:noProof/>
                <w:webHidden/>
              </w:rPr>
            </w:r>
            <w:r w:rsidR="008B330D">
              <w:rPr>
                <w:noProof/>
                <w:webHidden/>
              </w:rPr>
              <w:fldChar w:fldCharType="separate"/>
            </w:r>
            <w:r w:rsidR="008B330D">
              <w:rPr>
                <w:noProof/>
                <w:webHidden/>
              </w:rPr>
              <w:t>32</w:t>
            </w:r>
            <w:r w:rsidR="008B330D">
              <w:rPr>
                <w:noProof/>
                <w:webHidden/>
              </w:rPr>
              <w:fldChar w:fldCharType="end"/>
            </w:r>
          </w:hyperlink>
        </w:p>
        <w:p w14:paraId="108C8166" w14:textId="0080A05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3" w:history="1">
            <w:r w:rsidR="008B330D" w:rsidRPr="005D2C88">
              <w:rPr>
                <w:rStyle w:val="Hyperlink"/>
                <w:bCs/>
                <w:i/>
                <w:iCs/>
                <w:noProof/>
              </w:rPr>
              <w:t>8.6.</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Aplicarea pragului de excelență</w:t>
            </w:r>
            <w:r w:rsidR="008B330D">
              <w:rPr>
                <w:noProof/>
                <w:webHidden/>
              </w:rPr>
              <w:tab/>
            </w:r>
            <w:r w:rsidR="008B330D">
              <w:rPr>
                <w:noProof/>
                <w:webHidden/>
              </w:rPr>
              <w:fldChar w:fldCharType="begin"/>
            </w:r>
            <w:r w:rsidR="008B330D">
              <w:rPr>
                <w:noProof/>
                <w:webHidden/>
              </w:rPr>
              <w:instrText xml:space="preserve"> PAGEREF _Toc164147493 \h </w:instrText>
            </w:r>
            <w:r w:rsidR="008B330D">
              <w:rPr>
                <w:noProof/>
                <w:webHidden/>
              </w:rPr>
            </w:r>
            <w:r w:rsidR="008B330D">
              <w:rPr>
                <w:noProof/>
                <w:webHidden/>
              </w:rPr>
              <w:fldChar w:fldCharType="separate"/>
            </w:r>
            <w:r w:rsidR="008B330D">
              <w:rPr>
                <w:noProof/>
                <w:webHidden/>
              </w:rPr>
              <w:t>32</w:t>
            </w:r>
            <w:r w:rsidR="008B330D">
              <w:rPr>
                <w:noProof/>
                <w:webHidden/>
              </w:rPr>
              <w:fldChar w:fldCharType="end"/>
            </w:r>
          </w:hyperlink>
        </w:p>
        <w:p w14:paraId="794CEDD5" w14:textId="7C2056B1"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4" w:history="1">
            <w:r w:rsidR="008B330D" w:rsidRPr="005D2C88">
              <w:rPr>
                <w:rStyle w:val="Hyperlink"/>
                <w:rFonts w:eastAsia="Trebuchet MS" w:cs="Trebuchet MS"/>
                <w:bCs/>
                <w:i/>
                <w:noProof/>
              </w:rPr>
              <w:t>8.7.</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Notificarea rezultatului evaluării tehnice și financiare.</w:t>
            </w:r>
            <w:r w:rsidR="008B330D">
              <w:rPr>
                <w:noProof/>
                <w:webHidden/>
              </w:rPr>
              <w:tab/>
            </w:r>
            <w:r w:rsidR="008B330D">
              <w:rPr>
                <w:noProof/>
                <w:webHidden/>
              </w:rPr>
              <w:fldChar w:fldCharType="begin"/>
            </w:r>
            <w:r w:rsidR="008B330D">
              <w:rPr>
                <w:noProof/>
                <w:webHidden/>
              </w:rPr>
              <w:instrText xml:space="preserve"> PAGEREF _Toc164147494 \h </w:instrText>
            </w:r>
            <w:r w:rsidR="008B330D">
              <w:rPr>
                <w:noProof/>
                <w:webHidden/>
              </w:rPr>
            </w:r>
            <w:r w:rsidR="008B330D">
              <w:rPr>
                <w:noProof/>
                <w:webHidden/>
              </w:rPr>
              <w:fldChar w:fldCharType="separate"/>
            </w:r>
            <w:r w:rsidR="008B330D">
              <w:rPr>
                <w:noProof/>
                <w:webHidden/>
              </w:rPr>
              <w:t>32</w:t>
            </w:r>
            <w:r w:rsidR="008B330D">
              <w:rPr>
                <w:noProof/>
                <w:webHidden/>
              </w:rPr>
              <w:fldChar w:fldCharType="end"/>
            </w:r>
          </w:hyperlink>
        </w:p>
        <w:p w14:paraId="174D0509" w14:textId="47986A8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5" w:history="1">
            <w:r w:rsidR="008B330D" w:rsidRPr="005D2C88">
              <w:rPr>
                <w:rStyle w:val="Hyperlink"/>
                <w:bCs/>
                <w:i/>
                <w:iCs/>
                <w:noProof/>
              </w:rPr>
              <w:t>8.8.</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Contestații</w:t>
            </w:r>
            <w:r w:rsidR="008B330D">
              <w:rPr>
                <w:noProof/>
                <w:webHidden/>
              </w:rPr>
              <w:tab/>
            </w:r>
            <w:r w:rsidR="008B330D">
              <w:rPr>
                <w:noProof/>
                <w:webHidden/>
              </w:rPr>
              <w:fldChar w:fldCharType="begin"/>
            </w:r>
            <w:r w:rsidR="008B330D">
              <w:rPr>
                <w:noProof/>
                <w:webHidden/>
              </w:rPr>
              <w:instrText xml:space="preserve"> PAGEREF _Toc164147495 \h </w:instrText>
            </w:r>
            <w:r w:rsidR="008B330D">
              <w:rPr>
                <w:noProof/>
                <w:webHidden/>
              </w:rPr>
            </w:r>
            <w:r w:rsidR="008B330D">
              <w:rPr>
                <w:noProof/>
                <w:webHidden/>
              </w:rPr>
              <w:fldChar w:fldCharType="separate"/>
            </w:r>
            <w:r w:rsidR="008B330D">
              <w:rPr>
                <w:noProof/>
                <w:webHidden/>
              </w:rPr>
              <w:t>32</w:t>
            </w:r>
            <w:r w:rsidR="008B330D">
              <w:rPr>
                <w:noProof/>
                <w:webHidden/>
              </w:rPr>
              <w:fldChar w:fldCharType="end"/>
            </w:r>
          </w:hyperlink>
        </w:p>
        <w:p w14:paraId="00C6D91B" w14:textId="24D7F5E1"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496" w:history="1">
            <w:r w:rsidR="008B330D" w:rsidRPr="005D2C88">
              <w:rPr>
                <w:rStyle w:val="Hyperlink"/>
                <w:bCs/>
                <w:i/>
                <w:iCs/>
                <w:noProof/>
              </w:rPr>
              <w:t>8.9.</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Contractarea proiectelor</w:t>
            </w:r>
            <w:r w:rsidR="008B330D">
              <w:rPr>
                <w:noProof/>
                <w:webHidden/>
              </w:rPr>
              <w:tab/>
            </w:r>
            <w:r w:rsidR="008B330D">
              <w:rPr>
                <w:noProof/>
                <w:webHidden/>
              </w:rPr>
              <w:fldChar w:fldCharType="begin"/>
            </w:r>
            <w:r w:rsidR="008B330D">
              <w:rPr>
                <w:noProof/>
                <w:webHidden/>
              </w:rPr>
              <w:instrText xml:space="preserve"> PAGEREF _Toc164147496 \h </w:instrText>
            </w:r>
            <w:r w:rsidR="008B330D">
              <w:rPr>
                <w:noProof/>
                <w:webHidden/>
              </w:rPr>
            </w:r>
            <w:r w:rsidR="008B330D">
              <w:rPr>
                <w:noProof/>
                <w:webHidden/>
              </w:rPr>
              <w:fldChar w:fldCharType="separate"/>
            </w:r>
            <w:r w:rsidR="008B330D">
              <w:rPr>
                <w:noProof/>
                <w:webHidden/>
              </w:rPr>
              <w:t>33</w:t>
            </w:r>
            <w:r w:rsidR="008B330D">
              <w:rPr>
                <w:noProof/>
                <w:webHidden/>
              </w:rPr>
              <w:fldChar w:fldCharType="end"/>
            </w:r>
          </w:hyperlink>
        </w:p>
        <w:p w14:paraId="67838213" w14:textId="2A67E722"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97" w:history="1">
            <w:r w:rsidR="008B330D" w:rsidRPr="005D2C88">
              <w:rPr>
                <w:rStyle w:val="Hyperlink"/>
                <w:bCs/>
                <w:noProof/>
              </w:rPr>
              <w:t>9.</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ASPECTE PRIVIND CONFLICTUL DE INTERESE</w:t>
            </w:r>
            <w:r w:rsidR="008B330D">
              <w:rPr>
                <w:noProof/>
                <w:webHidden/>
              </w:rPr>
              <w:tab/>
            </w:r>
            <w:r w:rsidR="008B330D">
              <w:rPr>
                <w:noProof/>
                <w:webHidden/>
              </w:rPr>
              <w:fldChar w:fldCharType="begin"/>
            </w:r>
            <w:r w:rsidR="008B330D">
              <w:rPr>
                <w:noProof/>
                <w:webHidden/>
              </w:rPr>
              <w:instrText xml:space="preserve"> PAGEREF _Toc164147497 \h </w:instrText>
            </w:r>
            <w:r w:rsidR="008B330D">
              <w:rPr>
                <w:noProof/>
                <w:webHidden/>
              </w:rPr>
            </w:r>
            <w:r w:rsidR="008B330D">
              <w:rPr>
                <w:noProof/>
                <w:webHidden/>
              </w:rPr>
              <w:fldChar w:fldCharType="separate"/>
            </w:r>
            <w:r w:rsidR="008B330D">
              <w:rPr>
                <w:noProof/>
                <w:webHidden/>
              </w:rPr>
              <w:t>35</w:t>
            </w:r>
            <w:r w:rsidR="008B330D">
              <w:rPr>
                <w:noProof/>
                <w:webHidden/>
              </w:rPr>
              <w:fldChar w:fldCharType="end"/>
            </w:r>
          </w:hyperlink>
        </w:p>
        <w:p w14:paraId="3B22059F" w14:textId="623ED8AD"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98" w:history="1">
            <w:r w:rsidR="008B330D" w:rsidRPr="005D2C88">
              <w:rPr>
                <w:rStyle w:val="Hyperlink"/>
                <w:rFonts w:eastAsia="Arial" w:cs="Arial"/>
                <w:bCs/>
                <w:i/>
                <w:noProof/>
              </w:rPr>
              <w:t>10.</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ASPECTE PRIVIND PRELUCRAREA DATELOR CU CARACTER PERSONAL</w:t>
            </w:r>
            <w:r w:rsidR="008B330D">
              <w:rPr>
                <w:noProof/>
                <w:webHidden/>
              </w:rPr>
              <w:tab/>
            </w:r>
            <w:r w:rsidR="008B330D">
              <w:rPr>
                <w:noProof/>
                <w:webHidden/>
              </w:rPr>
              <w:fldChar w:fldCharType="begin"/>
            </w:r>
            <w:r w:rsidR="008B330D">
              <w:rPr>
                <w:noProof/>
                <w:webHidden/>
              </w:rPr>
              <w:instrText xml:space="preserve"> PAGEREF _Toc164147498 \h </w:instrText>
            </w:r>
            <w:r w:rsidR="008B330D">
              <w:rPr>
                <w:noProof/>
                <w:webHidden/>
              </w:rPr>
            </w:r>
            <w:r w:rsidR="008B330D">
              <w:rPr>
                <w:noProof/>
                <w:webHidden/>
              </w:rPr>
              <w:fldChar w:fldCharType="separate"/>
            </w:r>
            <w:r w:rsidR="008B330D">
              <w:rPr>
                <w:noProof/>
                <w:webHidden/>
              </w:rPr>
              <w:t>36</w:t>
            </w:r>
            <w:r w:rsidR="008B330D">
              <w:rPr>
                <w:noProof/>
                <w:webHidden/>
              </w:rPr>
              <w:fldChar w:fldCharType="end"/>
            </w:r>
          </w:hyperlink>
        </w:p>
        <w:p w14:paraId="233E673A" w14:textId="59451213"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499" w:history="1">
            <w:r w:rsidR="008B330D" w:rsidRPr="005D2C88">
              <w:rPr>
                <w:rStyle w:val="Hyperlink"/>
                <w:rFonts w:eastAsia="Arial" w:cs="Arial"/>
                <w:bCs/>
                <w:i/>
                <w:noProof/>
              </w:rPr>
              <w:t>11.</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ASPECTE PRIVIND MONITORIZAREA TEHNICĂ ȘI RAPOARTELE DE PROGRES</w:t>
            </w:r>
            <w:r w:rsidR="008B330D">
              <w:rPr>
                <w:noProof/>
                <w:webHidden/>
              </w:rPr>
              <w:tab/>
            </w:r>
            <w:r w:rsidR="008B330D">
              <w:rPr>
                <w:noProof/>
                <w:webHidden/>
              </w:rPr>
              <w:fldChar w:fldCharType="begin"/>
            </w:r>
            <w:r w:rsidR="008B330D">
              <w:rPr>
                <w:noProof/>
                <w:webHidden/>
              </w:rPr>
              <w:instrText xml:space="preserve"> PAGEREF _Toc164147499 \h </w:instrText>
            </w:r>
            <w:r w:rsidR="008B330D">
              <w:rPr>
                <w:noProof/>
                <w:webHidden/>
              </w:rPr>
            </w:r>
            <w:r w:rsidR="008B330D">
              <w:rPr>
                <w:noProof/>
                <w:webHidden/>
              </w:rPr>
              <w:fldChar w:fldCharType="separate"/>
            </w:r>
            <w:r w:rsidR="008B330D">
              <w:rPr>
                <w:noProof/>
                <w:webHidden/>
              </w:rPr>
              <w:t>36</w:t>
            </w:r>
            <w:r w:rsidR="008B330D">
              <w:rPr>
                <w:noProof/>
                <w:webHidden/>
              </w:rPr>
              <w:fldChar w:fldCharType="end"/>
            </w:r>
          </w:hyperlink>
        </w:p>
        <w:p w14:paraId="2C0AD3F8" w14:textId="038849E6"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0" w:history="1">
            <w:r w:rsidR="008B330D" w:rsidRPr="005D2C88">
              <w:rPr>
                <w:rStyle w:val="Hyperlink"/>
                <w:rFonts w:eastAsia="Trebuchet MS" w:cs="Trebuchet MS"/>
                <w:bCs/>
                <w:i/>
                <w:noProof/>
              </w:rPr>
              <w:t>11.1.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Rapoartele de progres</w:t>
            </w:r>
            <w:r w:rsidR="008B330D">
              <w:rPr>
                <w:noProof/>
                <w:webHidden/>
              </w:rPr>
              <w:tab/>
            </w:r>
            <w:r w:rsidR="008B330D">
              <w:rPr>
                <w:noProof/>
                <w:webHidden/>
              </w:rPr>
              <w:fldChar w:fldCharType="begin"/>
            </w:r>
            <w:r w:rsidR="008B330D">
              <w:rPr>
                <w:noProof/>
                <w:webHidden/>
              </w:rPr>
              <w:instrText xml:space="preserve"> PAGEREF _Toc164147500 \h </w:instrText>
            </w:r>
            <w:r w:rsidR="008B330D">
              <w:rPr>
                <w:noProof/>
                <w:webHidden/>
              </w:rPr>
            </w:r>
            <w:r w:rsidR="008B330D">
              <w:rPr>
                <w:noProof/>
                <w:webHidden/>
              </w:rPr>
              <w:fldChar w:fldCharType="separate"/>
            </w:r>
            <w:r w:rsidR="008B330D">
              <w:rPr>
                <w:noProof/>
                <w:webHidden/>
              </w:rPr>
              <w:t>36</w:t>
            </w:r>
            <w:r w:rsidR="008B330D">
              <w:rPr>
                <w:noProof/>
                <w:webHidden/>
              </w:rPr>
              <w:fldChar w:fldCharType="end"/>
            </w:r>
          </w:hyperlink>
        </w:p>
        <w:p w14:paraId="367297E7" w14:textId="69B73352"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1" w:history="1">
            <w:r w:rsidR="008B330D" w:rsidRPr="005D2C88">
              <w:rPr>
                <w:rStyle w:val="Hyperlink"/>
                <w:bCs/>
                <w:i/>
                <w:iCs/>
                <w:noProof/>
              </w:rPr>
              <w:t>11.2.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Vizitele de monitorizare</w:t>
            </w:r>
            <w:r w:rsidR="008B330D">
              <w:rPr>
                <w:noProof/>
                <w:webHidden/>
              </w:rPr>
              <w:tab/>
            </w:r>
            <w:r w:rsidR="008B330D">
              <w:rPr>
                <w:noProof/>
                <w:webHidden/>
              </w:rPr>
              <w:fldChar w:fldCharType="begin"/>
            </w:r>
            <w:r w:rsidR="008B330D">
              <w:rPr>
                <w:noProof/>
                <w:webHidden/>
              </w:rPr>
              <w:instrText xml:space="preserve"> PAGEREF _Toc164147501 \h </w:instrText>
            </w:r>
            <w:r w:rsidR="008B330D">
              <w:rPr>
                <w:noProof/>
                <w:webHidden/>
              </w:rPr>
            </w:r>
            <w:r w:rsidR="008B330D">
              <w:rPr>
                <w:noProof/>
                <w:webHidden/>
              </w:rPr>
              <w:fldChar w:fldCharType="separate"/>
            </w:r>
            <w:r w:rsidR="008B330D">
              <w:rPr>
                <w:noProof/>
                <w:webHidden/>
              </w:rPr>
              <w:t>37</w:t>
            </w:r>
            <w:r w:rsidR="008B330D">
              <w:rPr>
                <w:noProof/>
                <w:webHidden/>
              </w:rPr>
              <w:fldChar w:fldCharType="end"/>
            </w:r>
          </w:hyperlink>
        </w:p>
        <w:p w14:paraId="653A4558" w14:textId="26897E1D"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2" w:history="1">
            <w:r w:rsidR="008B330D" w:rsidRPr="005D2C88">
              <w:rPr>
                <w:rStyle w:val="Hyperlink"/>
                <w:bCs/>
                <w:i/>
                <w:iCs/>
                <w:noProof/>
              </w:rPr>
              <w:t>11.3.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Mecanismul specific indicatorilor de etapă. Planul de monitorizare</w:t>
            </w:r>
            <w:r w:rsidR="008B330D">
              <w:rPr>
                <w:noProof/>
                <w:webHidden/>
              </w:rPr>
              <w:tab/>
            </w:r>
            <w:r w:rsidR="008B330D">
              <w:rPr>
                <w:noProof/>
                <w:webHidden/>
              </w:rPr>
              <w:fldChar w:fldCharType="begin"/>
            </w:r>
            <w:r w:rsidR="008B330D">
              <w:rPr>
                <w:noProof/>
                <w:webHidden/>
              </w:rPr>
              <w:instrText xml:space="preserve"> PAGEREF _Toc164147502 \h </w:instrText>
            </w:r>
            <w:r w:rsidR="008B330D">
              <w:rPr>
                <w:noProof/>
                <w:webHidden/>
              </w:rPr>
            </w:r>
            <w:r w:rsidR="008B330D">
              <w:rPr>
                <w:noProof/>
                <w:webHidden/>
              </w:rPr>
              <w:fldChar w:fldCharType="separate"/>
            </w:r>
            <w:r w:rsidR="008B330D">
              <w:rPr>
                <w:noProof/>
                <w:webHidden/>
              </w:rPr>
              <w:t>37</w:t>
            </w:r>
            <w:r w:rsidR="008B330D">
              <w:rPr>
                <w:noProof/>
                <w:webHidden/>
              </w:rPr>
              <w:fldChar w:fldCharType="end"/>
            </w:r>
          </w:hyperlink>
        </w:p>
        <w:p w14:paraId="0783254D" w14:textId="70A8FA67"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503" w:history="1">
            <w:r w:rsidR="008B330D" w:rsidRPr="005D2C88">
              <w:rPr>
                <w:rStyle w:val="Hyperlink"/>
                <w:bCs/>
                <w:noProof/>
              </w:rPr>
              <w:t>12.</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ASPECTE PRIVIND MANAGEMENTUL FINANCIAR</w:t>
            </w:r>
            <w:r w:rsidR="008B330D">
              <w:rPr>
                <w:noProof/>
                <w:webHidden/>
              </w:rPr>
              <w:tab/>
            </w:r>
            <w:r w:rsidR="008B330D">
              <w:rPr>
                <w:noProof/>
                <w:webHidden/>
              </w:rPr>
              <w:fldChar w:fldCharType="begin"/>
            </w:r>
            <w:r w:rsidR="008B330D">
              <w:rPr>
                <w:noProof/>
                <w:webHidden/>
              </w:rPr>
              <w:instrText xml:space="preserve"> PAGEREF _Toc164147503 \h </w:instrText>
            </w:r>
            <w:r w:rsidR="008B330D">
              <w:rPr>
                <w:noProof/>
                <w:webHidden/>
              </w:rPr>
            </w:r>
            <w:r w:rsidR="008B330D">
              <w:rPr>
                <w:noProof/>
                <w:webHidden/>
              </w:rPr>
              <w:fldChar w:fldCharType="separate"/>
            </w:r>
            <w:r w:rsidR="008B330D">
              <w:rPr>
                <w:noProof/>
                <w:webHidden/>
              </w:rPr>
              <w:t>37</w:t>
            </w:r>
            <w:r w:rsidR="008B330D">
              <w:rPr>
                <w:noProof/>
                <w:webHidden/>
              </w:rPr>
              <w:fldChar w:fldCharType="end"/>
            </w:r>
          </w:hyperlink>
        </w:p>
        <w:p w14:paraId="4D3AB6C4" w14:textId="1B8D3FF1"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4" w:history="1">
            <w:r w:rsidR="008B330D" w:rsidRPr="005D2C88">
              <w:rPr>
                <w:rStyle w:val="Hyperlink"/>
                <w:bCs/>
                <w:i/>
                <w:iCs/>
                <w:noProof/>
              </w:rPr>
              <w:t>12.1.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Mecanismul cererilor de prefinanțare</w:t>
            </w:r>
            <w:r w:rsidR="008B330D">
              <w:rPr>
                <w:noProof/>
                <w:webHidden/>
              </w:rPr>
              <w:tab/>
            </w:r>
            <w:r w:rsidR="008B330D">
              <w:rPr>
                <w:noProof/>
                <w:webHidden/>
              </w:rPr>
              <w:fldChar w:fldCharType="begin"/>
            </w:r>
            <w:r w:rsidR="008B330D">
              <w:rPr>
                <w:noProof/>
                <w:webHidden/>
              </w:rPr>
              <w:instrText xml:space="preserve"> PAGEREF _Toc164147504 \h </w:instrText>
            </w:r>
            <w:r w:rsidR="008B330D">
              <w:rPr>
                <w:noProof/>
                <w:webHidden/>
              </w:rPr>
            </w:r>
            <w:r w:rsidR="008B330D">
              <w:rPr>
                <w:noProof/>
                <w:webHidden/>
              </w:rPr>
              <w:fldChar w:fldCharType="separate"/>
            </w:r>
            <w:r w:rsidR="008B330D">
              <w:rPr>
                <w:noProof/>
                <w:webHidden/>
              </w:rPr>
              <w:t>37</w:t>
            </w:r>
            <w:r w:rsidR="008B330D">
              <w:rPr>
                <w:noProof/>
                <w:webHidden/>
              </w:rPr>
              <w:fldChar w:fldCharType="end"/>
            </w:r>
          </w:hyperlink>
        </w:p>
        <w:p w14:paraId="60825518" w14:textId="383B70C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5" w:history="1">
            <w:r w:rsidR="008B330D" w:rsidRPr="005D2C88">
              <w:rPr>
                <w:rStyle w:val="Hyperlink"/>
                <w:rFonts w:eastAsia="Trebuchet MS" w:cs="Trebuchet MS"/>
                <w:bCs/>
                <w:i/>
                <w:noProof/>
              </w:rPr>
              <w:t>12.2.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Mecanismul cererilor de plată</w:t>
            </w:r>
            <w:r w:rsidR="008B330D">
              <w:rPr>
                <w:noProof/>
                <w:webHidden/>
              </w:rPr>
              <w:tab/>
            </w:r>
            <w:r w:rsidR="008B330D">
              <w:rPr>
                <w:noProof/>
                <w:webHidden/>
              </w:rPr>
              <w:fldChar w:fldCharType="begin"/>
            </w:r>
            <w:r w:rsidR="008B330D">
              <w:rPr>
                <w:noProof/>
                <w:webHidden/>
              </w:rPr>
              <w:instrText xml:space="preserve"> PAGEREF _Toc164147505 \h </w:instrText>
            </w:r>
            <w:r w:rsidR="008B330D">
              <w:rPr>
                <w:noProof/>
                <w:webHidden/>
              </w:rPr>
            </w:r>
            <w:r w:rsidR="008B330D">
              <w:rPr>
                <w:noProof/>
                <w:webHidden/>
              </w:rPr>
              <w:fldChar w:fldCharType="separate"/>
            </w:r>
            <w:r w:rsidR="008B330D">
              <w:rPr>
                <w:noProof/>
                <w:webHidden/>
              </w:rPr>
              <w:t>38</w:t>
            </w:r>
            <w:r w:rsidR="008B330D">
              <w:rPr>
                <w:noProof/>
                <w:webHidden/>
              </w:rPr>
              <w:fldChar w:fldCharType="end"/>
            </w:r>
          </w:hyperlink>
        </w:p>
        <w:p w14:paraId="03075609" w14:textId="4C92BD8E"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6" w:history="1">
            <w:r w:rsidR="008B330D" w:rsidRPr="005D2C88">
              <w:rPr>
                <w:rStyle w:val="Hyperlink"/>
                <w:rFonts w:eastAsia="Trebuchet MS" w:cs="Trebuchet MS"/>
                <w:bCs/>
                <w:i/>
                <w:noProof/>
              </w:rPr>
              <w:t>12.3.</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Mecanismul cererilor de rambursare</w:t>
            </w:r>
            <w:r w:rsidR="008B330D">
              <w:rPr>
                <w:noProof/>
                <w:webHidden/>
              </w:rPr>
              <w:tab/>
            </w:r>
            <w:r w:rsidR="008B330D">
              <w:rPr>
                <w:noProof/>
                <w:webHidden/>
              </w:rPr>
              <w:fldChar w:fldCharType="begin"/>
            </w:r>
            <w:r w:rsidR="008B330D">
              <w:rPr>
                <w:noProof/>
                <w:webHidden/>
              </w:rPr>
              <w:instrText xml:space="preserve"> PAGEREF _Toc164147506 \h </w:instrText>
            </w:r>
            <w:r w:rsidR="008B330D">
              <w:rPr>
                <w:noProof/>
                <w:webHidden/>
              </w:rPr>
            </w:r>
            <w:r w:rsidR="008B330D">
              <w:rPr>
                <w:noProof/>
                <w:webHidden/>
              </w:rPr>
              <w:fldChar w:fldCharType="separate"/>
            </w:r>
            <w:r w:rsidR="008B330D">
              <w:rPr>
                <w:noProof/>
                <w:webHidden/>
              </w:rPr>
              <w:t>38</w:t>
            </w:r>
            <w:r w:rsidR="008B330D">
              <w:rPr>
                <w:noProof/>
                <w:webHidden/>
              </w:rPr>
              <w:fldChar w:fldCharType="end"/>
            </w:r>
          </w:hyperlink>
        </w:p>
        <w:p w14:paraId="4B7C425A" w14:textId="02289857"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7" w:history="1">
            <w:r w:rsidR="008B330D" w:rsidRPr="005D2C88">
              <w:rPr>
                <w:rStyle w:val="Hyperlink"/>
                <w:rFonts w:eastAsia="Trebuchet MS" w:cs="Trebuchet MS"/>
                <w:bCs/>
                <w:i/>
                <w:noProof/>
              </w:rPr>
              <w:t>12.4.</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Graficul cererilor de prefinanțare/plată/rambursare</w:t>
            </w:r>
            <w:r w:rsidR="008B330D">
              <w:rPr>
                <w:noProof/>
                <w:webHidden/>
              </w:rPr>
              <w:tab/>
            </w:r>
            <w:r w:rsidR="008B330D">
              <w:rPr>
                <w:noProof/>
                <w:webHidden/>
              </w:rPr>
              <w:fldChar w:fldCharType="begin"/>
            </w:r>
            <w:r w:rsidR="008B330D">
              <w:rPr>
                <w:noProof/>
                <w:webHidden/>
              </w:rPr>
              <w:instrText xml:space="preserve"> PAGEREF _Toc164147507 \h </w:instrText>
            </w:r>
            <w:r w:rsidR="008B330D">
              <w:rPr>
                <w:noProof/>
                <w:webHidden/>
              </w:rPr>
            </w:r>
            <w:r w:rsidR="008B330D">
              <w:rPr>
                <w:noProof/>
                <w:webHidden/>
              </w:rPr>
              <w:fldChar w:fldCharType="separate"/>
            </w:r>
            <w:r w:rsidR="008B330D">
              <w:rPr>
                <w:noProof/>
                <w:webHidden/>
              </w:rPr>
              <w:t>38</w:t>
            </w:r>
            <w:r w:rsidR="008B330D">
              <w:rPr>
                <w:noProof/>
                <w:webHidden/>
              </w:rPr>
              <w:fldChar w:fldCharType="end"/>
            </w:r>
          </w:hyperlink>
        </w:p>
        <w:p w14:paraId="790A618B" w14:textId="4823E9DF"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08" w:history="1">
            <w:r w:rsidR="008B330D" w:rsidRPr="005D2C88">
              <w:rPr>
                <w:rStyle w:val="Hyperlink"/>
                <w:rFonts w:eastAsia="Trebuchet MS" w:cs="Trebuchet MS"/>
                <w:bCs/>
                <w:i/>
                <w:noProof/>
              </w:rPr>
              <w:t>12.5.</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Vizitele la fața locului</w:t>
            </w:r>
            <w:r w:rsidR="008B330D">
              <w:rPr>
                <w:noProof/>
                <w:webHidden/>
              </w:rPr>
              <w:tab/>
            </w:r>
            <w:r w:rsidR="008B330D">
              <w:rPr>
                <w:noProof/>
                <w:webHidden/>
              </w:rPr>
              <w:fldChar w:fldCharType="begin"/>
            </w:r>
            <w:r w:rsidR="008B330D">
              <w:rPr>
                <w:noProof/>
                <w:webHidden/>
              </w:rPr>
              <w:instrText xml:space="preserve"> PAGEREF _Toc164147508 \h </w:instrText>
            </w:r>
            <w:r w:rsidR="008B330D">
              <w:rPr>
                <w:noProof/>
                <w:webHidden/>
              </w:rPr>
            </w:r>
            <w:r w:rsidR="008B330D">
              <w:rPr>
                <w:noProof/>
                <w:webHidden/>
              </w:rPr>
              <w:fldChar w:fldCharType="separate"/>
            </w:r>
            <w:r w:rsidR="008B330D">
              <w:rPr>
                <w:noProof/>
                <w:webHidden/>
              </w:rPr>
              <w:t>38</w:t>
            </w:r>
            <w:r w:rsidR="008B330D">
              <w:rPr>
                <w:noProof/>
                <w:webHidden/>
              </w:rPr>
              <w:fldChar w:fldCharType="end"/>
            </w:r>
          </w:hyperlink>
        </w:p>
        <w:p w14:paraId="1E4D0317" w14:textId="3197DFB5"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509" w:history="1">
            <w:r w:rsidR="008B330D" w:rsidRPr="005D2C88">
              <w:rPr>
                <w:rStyle w:val="Hyperlink"/>
                <w:bCs/>
                <w:noProof/>
              </w:rPr>
              <w:t>13.</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MODIFICAREA GHIDULUI SOLICITANTULUI</w:t>
            </w:r>
            <w:r w:rsidR="008B330D">
              <w:rPr>
                <w:noProof/>
                <w:webHidden/>
              </w:rPr>
              <w:tab/>
            </w:r>
            <w:r w:rsidR="008B330D">
              <w:rPr>
                <w:noProof/>
                <w:webHidden/>
              </w:rPr>
              <w:fldChar w:fldCharType="begin"/>
            </w:r>
            <w:r w:rsidR="008B330D">
              <w:rPr>
                <w:noProof/>
                <w:webHidden/>
              </w:rPr>
              <w:instrText xml:space="preserve"> PAGEREF _Toc164147509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0B7C4AEC" w14:textId="2D619A89"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10" w:history="1">
            <w:r w:rsidR="008B330D" w:rsidRPr="005D2C88">
              <w:rPr>
                <w:rStyle w:val="Hyperlink"/>
                <w:rFonts w:eastAsia="Trebuchet MS" w:cs="Trebuchet MS"/>
                <w:bCs/>
                <w:i/>
                <w:noProof/>
              </w:rPr>
              <w:t>13.1.</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Aspectele care pot face obiectul modificărilor prevederilor ghidului solicitantului</w:t>
            </w:r>
            <w:r w:rsidR="008B330D">
              <w:rPr>
                <w:noProof/>
                <w:webHidden/>
              </w:rPr>
              <w:tab/>
            </w:r>
            <w:r w:rsidR="008B330D">
              <w:rPr>
                <w:noProof/>
                <w:webHidden/>
              </w:rPr>
              <w:fldChar w:fldCharType="begin"/>
            </w:r>
            <w:r w:rsidR="008B330D">
              <w:rPr>
                <w:noProof/>
                <w:webHidden/>
              </w:rPr>
              <w:instrText xml:space="preserve"> PAGEREF _Toc164147510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3A52F0BD" w14:textId="66C404DB" w:rsidR="008B330D" w:rsidRDefault="00000000">
          <w:pPr>
            <w:pStyle w:val="TOC2"/>
            <w:tabs>
              <w:tab w:val="left" w:pos="880"/>
            </w:tabs>
            <w:rPr>
              <w:rFonts w:asciiTheme="minorHAnsi" w:eastAsiaTheme="minorEastAsia" w:hAnsiTheme="minorHAnsi" w:cstheme="minorBidi"/>
              <w:noProof/>
              <w:kern w:val="2"/>
              <w:sz w:val="22"/>
              <w:lang w:eastAsia="ro-RO"/>
              <w14:ligatures w14:val="standardContextual"/>
            </w:rPr>
          </w:pPr>
          <w:hyperlink w:anchor="_Toc164147511" w:history="1">
            <w:r w:rsidR="008B330D" w:rsidRPr="005D2C88">
              <w:rPr>
                <w:rStyle w:val="Hyperlink"/>
                <w:bCs/>
                <w:i/>
                <w:iCs/>
                <w:noProof/>
              </w:rPr>
              <w:t>13.2.</w:t>
            </w:r>
            <w:r w:rsidR="008B330D">
              <w:rPr>
                <w:rFonts w:asciiTheme="minorHAnsi" w:eastAsiaTheme="minorEastAsia" w:hAnsiTheme="minorHAnsi" w:cstheme="minorBidi"/>
                <w:noProof/>
                <w:kern w:val="2"/>
                <w:sz w:val="22"/>
                <w:lang w:eastAsia="ro-RO"/>
                <w14:ligatures w14:val="standardContextual"/>
              </w:rPr>
              <w:tab/>
            </w:r>
            <w:r w:rsidR="008B330D" w:rsidRPr="005D2C88">
              <w:rPr>
                <w:rStyle w:val="Hyperlink"/>
                <w:bCs/>
                <w:i/>
                <w:iCs/>
                <w:noProof/>
              </w:rPr>
              <w:t>Condiții privind aplicarea modificărilor pentru cererile de finanțare aflate în procesul de selecție (condiții tranzitorii)</w:t>
            </w:r>
            <w:r w:rsidR="008B330D">
              <w:rPr>
                <w:noProof/>
                <w:webHidden/>
              </w:rPr>
              <w:tab/>
            </w:r>
            <w:r w:rsidR="008B330D">
              <w:rPr>
                <w:noProof/>
                <w:webHidden/>
              </w:rPr>
              <w:fldChar w:fldCharType="begin"/>
            </w:r>
            <w:r w:rsidR="008B330D">
              <w:rPr>
                <w:noProof/>
                <w:webHidden/>
              </w:rPr>
              <w:instrText xml:space="preserve"> PAGEREF _Toc164147511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1AEA548F" w14:textId="729A6149" w:rsidR="008B330D" w:rsidRDefault="00000000">
          <w:pPr>
            <w:pStyle w:val="TOC1"/>
            <w:rPr>
              <w:rFonts w:asciiTheme="minorHAnsi" w:eastAsiaTheme="minorEastAsia" w:hAnsiTheme="minorHAnsi" w:cstheme="minorBidi"/>
              <w:noProof/>
              <w:kern w:val="2"/>
              <w:sz w:val="22"/>
              <w:szCs w:val="22"/>
              <w:lang w:eastAsia="ro-RO"/>
              <w14:ligatures w14:val="standardContextual"/>
            </w:rPr>
          </w:pPr>
          <w:hyperlink w:anchor="_Toc164147512" w:history="1">
            <w:r w:rsidR="008B330D" w:rsidRPr="005D2C88">
              <w:rPr>
                <w:rStyle w:val="Hyperlink"/>
                <w:bCs/>
                <w:noProof/>
              </w:rPr>
              <w:t>14.</w:t>
            </w:r>
            <w:r w:rsidR="008B330D">
              <w:rPr>
                <w:rFonts w:asciiTheme="minorHAnsi" w:eastAsiaTheme="minorEastAsia" w:hAnsiTheme="minorHAnsi" w:cstheme="minorBidi"/>
                <w:noProof/>
                <w:kern w:val="2"/>
                <w:sz w:val="22"/>
                <w:szCs w:val="22"/>
                <w:lang w:eastAsia="ro-RO"/>
                <w14:ligatures w14:val="standardContextual"/>
              </w:rPr>
              <w:tab/>
            </w:r>
            <w:r w:rsidR="008B330D" w:rsidRPr="005D2C88">
              <w:rPr>
                <w:rStyle w:val="Hyperlink"/>
                <w:noProof/>
              </w:rPr>
              <w:t>ANEXE</w:t>
            </w:r>
            <w:r w:rsidR="008B330D">
              <w:rPr>
                <w:noProof/>
                <w:webHidden/>
              </w:rPr>
              <w:tab/>
            </w:r>
            <w:r w:rsidR="008B330D">
              <w:rPr>
                <w:noProof/>
                <w:webHidden/>
              </w:rPr>
              <w:fldChar w:fldCharType="begin"/>
            </w:r>
            <w:r w:rsidR="008B330D">
              <w:rPr>
                <w:noProof/>
                <w:webHidden/>
              </w:rPr>
              <w:instrText xml:space="preserve"> PAGEREF _Toc164147512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2ABAB9E2" w14:textId="0AD427A2"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3" w:history="1">
            <w:r w:rsidR="008B330D" w:rsidRPr="005D2C88">
              <w:rPr>
                <w:rStyle w:val="Hyperlink"/>
                <w:bCs/>
                <w:noProof/>
              </w:rPr>
              <w:t>Anexa 1 – Cererea de finanțare - model – conform Ordinului MIPE nr.1777/2023</w:t>
            </w:r>
            <w:r w:rsidR="008B330D">
              <w:rPr>
                <w:noProof/>
                <w:webHidden/>
              </w:rPr>
              <w:tab/>
            </w:r>
            <w:r w:rsidR="008B330D">
              <w:rPr>
                <w:noProof/>
                <w:webHidden/>
              </w:rPr>
              <w:fldChar w:fldCharType="begin"/>
            </w:r>
            <w:r w:rsidR="008B330D">
              <w:rPr>
                <w:noProof/>
                <w:webHidden/>
              </w:rPr>
              <w:instrText xml:space="preserve"> PAGEREF _Toc164147513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5879D4F6" w14:textId="21EB805E"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4" w:history="1">
            <w:r w:rsidR="008B330D" w:rsidRPr="005D2C88">
              <w:rPr>
                <w:rStyle w:val="Hyperlink"/>
                <w:bCs/>
                <w:noProof/>
              </w:rPr>
              <w:t>Anexa 2 – Declarație Unică - model – conform Ordinului MIPE nr.1777/2023</w:t>
            </w:r>
            <w:r w:rsidR="008B330D">
              <w:rPr>
                <w:noProof/>
                <w:webHidden/>
              </w:rPr>
              <w:tab/>
            </w:r>
            <w:r w:rsidR="008B330D">
              <w:rPr>
                <w:noProof/>
                <w:webHidden/>
              </w:rPr>
              <w:fldChar w:fldCharType="begin"/>
            </w:r>
            <w:r w:rsidR="008B330D">
              <w:rPr>
                <w:noProof/>
                <w:webHidden/>
              </w:rPr>
              <w:instrText xml:space="preserve"> PAGEREF _Toc164147514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54EBD49B" w14:textId="2807B91E"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5" w:history="1">
            <w:r w:rsidR="008B330D" w:rsidRPr="005D2C88">
              <w:rPr>
                <w:rStyle w:val="Hyperlink"/>
                <w:bCs/>
                <w:noProof/>
              </w:rPr>
              <w:t>Anexa 3 - Acord de parteneriat - model</w:t>
            </w:r>
            <w:r w:rsidR="008B330D">
              <w:rPr>
                <w:noProof/>
                <w:webHidden/>
              </w:rPr>
              <w:tab/>
            </w:r>
            <w:r w:rsidR="008B330D">
              <w:rPr>
                <w:noProof/>
                <w:webHidden/>
              </w:rPr>
              <w:fldChar w:fldCharType="begin"/>
            </w:r>
            <w:r w:rsidR="008B330D">
              <w:rPr>
                <w:noProof/>
                <w:webHidden/>
              </w:rPr>
              <w:instrText xml:space="preserve"> PAGEREF _Toc164147515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76482615" w14:textId="050DE645"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6" w:history="1">
            <w:r w:rsidR="008B330D" w:rsidRPr="005D2C88">
              <w:rPr>
                <w:rStyle w:val="Hyperlink"/>
                <w:bCs/>
                <w:noProof/>
              </w:rPr>
              <w:t>Anexa 4 –  Bugetul proiectului - model – conform Ordinului MIPE nr.1777/2023</w:t>
            </w:r>
            <w:r w:rsidR="008B330D">
              <w:rPr>
                <w:noProof/>
                <w:webHidden/>
              </w:rPr>
              <w:tab/>
            </w:r>
            <w:r w:rsidR="008B330D">
              <w:rPr>
                <w:noProof/>
                <w:webHidden/>
              </w:rPr>
              <w:fldChar w:fldCharType="begin"/>
            </w:r>
            <w:r w:rsidR="008B330D">
              <w:rPr>
                <w:noProof/>
                <w:webHidden/>
              </w:rPr>
              <w:instrText xml:space="preserve"> PAGEREF _Toc164147516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48E9E36C" w14:textId="298C3EF8"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7" w:history="1">
            <w:r w:rsidR="008B330D" w:rsidRPr="005D2C88">
              <w:rPr>
                <w:rStyle w:val="Hyperlink"/>
                <w:bCs/>
                <w:noProof/>
              </w:rPr>
              <w:t>Anexa 5 - Centralizator oferte - model</w:t>
            </w:r>
            <w:r w:rsidR="008B330D">
              <w:rPr>
                <w:noProof/>
                <w:webHidden/>
              </w:rPr>
              <w:tab/>
            </w:r>
            <w:r w:rsidR="008B330D">
              <w:rPr>
                <w:noProof/>
                <w:webHidden/>
              </w:rPr>
              <w:fldChar w:fldCharType="begin"/>
            </w:r>
            <w:r w:rsidR="008B330D">
              <w:rPr>
                <w:noProof/>
                <w:webHidden/>
              </w:rPr>
              <w:instrText xml:space="preserve"> PAGEREF _Toc164147517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4FC6805F" w14:textId="30246B72"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8" w:history="1">
            <w:r w:rsidR="008B330D" w:rsidRPr="005D2C88">
              <w:rPr>
                <w:rStyle w:val="Hyperlink"/>
                <w:bCs/>
                <w:noProof/>
              </w:rPr>
              <w:t>Anexa 6 - Grila ETF</w:t>
            </w:r>
            <w:r w:rsidR="008B330D">
              <w:rPr>
                <w:noProof/>
                <w:webHidden/>
              </w:rPr>
              <w:tab/>
            </w:r>
            <w:r w:rsidR="008B330D">
              <w:rPr>
                <w:noProof/>
                <w:webHidden/>
              </w:rPr>
              <w:fldChar w:fldCharType="begin"/>
            </w:r>
            <w:r w:rsidR="008B330D">
              <w:rPr>
                <w:noProof/>
                <w:webHidden/>
              </w:rPr>
              <w:instrText xml:space="preserve"> PAGEREF _Toc164147518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0D37AA0F" w14:textId="27FB8573"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19" w:history="1">
            <w:r w:rsidR="008B330D" w:rsidRPr="005D2C88">
              <w:rPr>
                <w:rStyle w:val="Hyperlink"/>
                <w:bCs/>
                <w:noProof/>
              </w:rPr>
              <w:t>Anexa 7 - Contract  de finanțare - model – conform Ordinului MIPE nr.2041/2023</w:t>
            </w:r>
            <w:r w:rsidR="008B330D">
              <w:rPr>
                <w:noProof/>
                <w:webHidden/>
              </w:rPr>
              <w:tab/>
            </w:r>
            <w:r w:rsidR="008B330D">
              <w:rPr>
                <w:noProof/>
                <w:webHidden/>
              </w:rPr>
              <w:fldChar w:fldCharType="begin"/>
            </w:r>
            <w:r w:rsidR="008B330D">
              <w:rPr>
                <w:noProof/>
                <w:webHidden/>
              </w:rPr>
              <w:instrText xml:space="preserve"> PAGEREF _Toc164147519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2B83CA5B" w14:textId="58FFD7C1"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20" w:history="1">
            <w:r w:rsidR="008B330D" w:rsidRPr="005D2C88">
              <w:rPr>
                <w:rStyle w:val="Hyperlink"/>
                <w:bCs/>
                <w:noProof/>
              </w:rPr>
              <w:t>Anexa 7.1 - Condiții specifice ale contractului de finanțare</w:t>
            </w:r>
            <w:r w:rsidR="008B330D">
              <w:rPr>
                <w:noProof/>
                <w:webHidden/>
              </w:rPr>
              <w:tab/>
            </w:r>
            <w:r w:rsidR="008B330D">
              <w:rPr>
                <w:noProof/>
                <w:webHidden/>
              </w:rPr>
              <w:fldChar w:fldCharType="begin"/>
            </w:r>
            <w:r w:rsidR="008B330D">
              <w:rPr>
                <w:noProof/>
                <w:webHidden/>
              </w:rPr>
              <w:instrText xml:space="preserve"> PAGEREF _Toc164147520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79F6D4C7" w14:textId="413AD883"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21" w:history="1">
            <w:r w:rsidR="008B330D" w:rsidRPr="005D2C88">
              <w:rPr>
                <w:rStyle w:val="Hyperlink"/>
                <w:bCs/>
                <w:noProof/>
              </w:rPr>
              <w:t>Anexa 8 - Raport de progres</w:t>
            </w:r>
            <w:r w:rsidR="008B330D">
              <w:rPr>
                <w:noProof/>
                <w:webHidden/>
              </w:rPr>
              <w:tab/>
            </w:r>
            <w:r w:rsidR="008B330D">
              <w:rPr>
                <w:noProof/>
                <w:webHidden/>
              </w:rPr>
              <w:fldChar w:fldCharType="begin"/>
            </w:r>
            <w:r w:rsidR="008B330D">
              <w:rPr>
                <w:noProof/>
                <w:webHidden/>
              </w:rPr>
              <w:instrText xml:space="preserve"> PAGEREF _Toc164147521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0D4DE0B0" w14:textId="1588176F"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22" w:history="1">
            <w:r w:rsidR="008B330D" w:rsidRPr="005D2C88">
              <w:rPr>
                <w:rStyle w:val="Hyperlink"/>
                <w:bCs/>
                <w:noProof/>
              </w:rPr>
              <w:t>Anexa 9 – Raport de vizită</w:t>
            </w:r>
            <w:r w:rsidR="008B330D">
              <w:rPr>
                <w:noProof/>
                <w:webHidden/>
              </w:rPr>
              <w:tab/>
            </w:r>
            <w:r w:rsidR="008B330D">
              <w:rPr>
                <w:noProof/>
                <w:webHidden/>
              </w:rPr>
              <w:fldChar w:fldCharType="begin"/>
            </w:r>
            <w:r w:rsidR="008B330D">
              <w:rPr>
                <w:noProof/>
                <w:webHidden/>
              </w:rPr>
              <w:instrText xml:space="preserve"> PAGEREF _Toc164147522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7FB1864B" w14:textId="7FA999B8" w:rsidR="008B330D" w:rsidRDefault="00000000">
          <w:pPr>
            <w:pStyle w:val="TOC2"/>
            <w:rPr>
              <w:rFonts w:asciiTheme="minorHAnsi" w:eastAsiaTheme="minorEastAsia" w:hAnsiTheme="minorHAnsi" w:cstheme="minorBidi"/>
              <w:noProof/>
              <w:kern w:val="2"/>
              <w:sz w:val="22"/>
              <w:lang w:eastAsia="ro-RO"/>
              <w14:ligatures w14:val="standardContextual"/>
            </w:rPr>
          </w:pPr>
          <w:hyperlink w:anchor="_Toc164147523" w:history="1">
            <w:r w:rsidR="008B330D" w:rsidRPr="005D2C88">
              <w:rPr>
                <w:rStyle w:val="Hyperlink"/>
                <w:bCs/>
                <w:noProof/>
              </w:rPr>
              <w:t>Anexa 10 – Declarație privind eligibilitatea TVA în cazul operațiunilor al căror cost total este mai mic de 5 000 000 EURO (inclusiv TVA)</w:t>
            </w:r>
            <w:r w:rsidR="008B330D">
              <w:rPr>
                <w:noProof/>
                <w:webHidden/>
              </w:rPr>
              <w:tab/>
            </w:r>
            <w:r w:rsidR="008B330D">
              <w:rPr>
                <w:noProof/>
                <w:webHidden/>
              </w:rPr>
              <w:fldChar w:fldCharType="begin"/>
            </w:r>
            <w:r w:rsidR="008B330D">
              <w:rPr>
                <w:noProof/>
                <w:webHidden/>
              </w:rPr>
              <w:instrText xml:space="preserve"> PAGEREF _Toc164147523 \h </w:instrText>
            </w:r>
            <w:r w:rsidR="008B330D">
              <w:rPr>
                <w:noProof/>
                <w:webHidden/>
              </w:rPr>
            </w:r>
            <w:r w:rsidR="008B330D">
              <w:rPr>
                <w:noProof/>
                <w:webHidden/>
              </w:rPr>
              <w:fldChar w:fldCharType="separate"/>
            </w:r>
            <w:r w:rsidR="008B330D">
              <w:rPr>
                <w:noProof/>
                <w:webHidden/>
              </w:rPr>
              <w:t>39</w:t>
            </w:r>
            <w:r w:rsidR="008B330D">
              <w:rPr>
                <w:noProof/>
                <w:webHidden/>
              </w:rPr>
              <w:fldChar w:fldCharType="end"/>
            </w:r>
          </w:hyperlink>
        </w:p>
        <w:p w14:paraId="731C11CF" w14:textId="5879DA97" w:rsidR="00D46D1C" w:rsidRDefault="00472E11" w:rsidP="00145A9B">
          <w:pPr>
            <w:pStyle w:val="TOC2"/>
            <w:rPr>
              <w:b/>
              <w:bCs/>
              <w:noProof/>
            </w:rPr>
          </w:pPr>
          <w:r w:rsidRPr="006E50C5">
            <w:rPr>
              <w:rFonts w:ascii="Arial" w:eastAsia="Times New Roman" w:hAnsi="Arial" w:cs="Times New Roman"/>
              <w:sz w:val="18"/>
              <w:szCs w:val="18"/>
            </w:rPr>
            <w:fldChar w:fldCharType="end"/>
          </w:r>
        </w:p>
      </w:sdtContent>
    </w:sdt>
    <w:p w14:paraId="38CCD1ED" w14:textId="77777777" w:rsidR="00055B07" w:rsidRDefault="00055B07">
      <w:pPr>
        <w:rPr>
          <w:rFonts w:ascii="Trebuchet MS" w:hAnsi="Trebuchet MS"/>
          <w:b/>
        </w:rPr>
      </w:pPr>
      <w:r>
        <w:rPr>
          <w:rFonts w:ascii="Trebuchet MS" w:hAnsi="Trebuchet MS"/>
        </w:rPr>
        <w:br w:type="page"/>
      </w:r>
    </w:p>
    <w:p w14:paraId="0000000A" w14:textId="22913C8E" w:rsidR="00461B6E" w:rsidRPr="00832885" w:rsidRDefault="00654C2A" w:rsidP="00346B7A">
      <w:pPr>
        <w:pStyle w:val="Heading1"/>
        <w:numPr>
          <w:ilvl w:val="0"/>
          <w:numId w:val="2"/>
        </w:numPr>
        <w:shd w:val="clear" w:color="auto" w:fill="9CC2E5" w:themeFill="accent1" w:themeFillTint="99"/>
        <w:rPr>
          <w:rFonts w:ascii="Trebuchet MS" w:hAnsi="Trebuchet MS"/>
          <w:sz w:val="22"/>
          <w:szCs w:val="22"/>
        </w:rPr>
      </w:pPr>
      <w:bookmarkStart w:id="1" w:name="_Toc164147435"/>
      <w:r w:rsidRPr="00832885">
        <w:rPr>
          <w:rFonts w:ascii="Trebuchet MS" w:hAnsi="Trebuchet MS"/>
          <w:sz w:val="22"/>
          <w:szCs w:val="22"/>
        </w:rPr>
        <w:lastRenderedPageBreak/>
        <w:t xml:space="preserve">PREAMBUL, ABREVIERI </w:t>
      </w:r>
      <w:r w:rsidR="00487A21" w:rsidRPr="00832885">
        <w:rPr>
          <w:rFonts w:ascii="Trebuchet MS" w:hAnsi="Trebuchet MS"/>
          <w:sz w:val="22"/>
          <w:szCs w:val="22"/>
        </w:rPr>
        <w:t>Ș</w:t>
      </w:r>
      <w:r w:rsidRPr="00832885">
        <w:rPr>
          <w:rFonts w:ascii="Trebuchet MS" w:hAnsi="Trebuchet MS"/>
          <w:sz w:val="22"/>
          <w:szCs w:val="22"/>
        </w:rPr>
        <w:t>I GLOSAR</w:t>
      </w:r>
      <w:bookmarkEnd w:id="1"/>
      <w:r w:rsidRPr="00832885">
        <w:rPr>
          <w:rFonts w:ascii="Trebuchet MS" w:hAnsi="Trebuchet MS"/>
          <w:sz w:val="22"/>
          <w:szCs w:val="22"/>
        </w:rPr>
        <w:tab/>
      </w:r>
    </w:p>
    <w:p w14:paraId="0000000B" w14:textId="177D33C2" w:rsidR="00461B6E" w:rsidRPr="00815D2F" w:rsidRDefault="00654C2A" w:rsidP="00346B7A">
      <w:pPr>
        <w:pStyle w:val="Heading2"/>
        <w:numPr>
          <w:ilvl w:val="1"/>
          <w:numId w:val="2"/>
        </w:numPr>
        <w:rPr>
          <w:rFonts w:ascii="Trebuchet MS" w:hAnsi="Trebuchet MS"/>
          <w:b w:val="0"/>
          <w:bCs/>
          <w:i/>
          <w:iCs/>
          <w:sz w:val="22"/>
          <w:szCs w:val="22"/>
        </w:rPr>
      </w:pPr>
      <w:bookmarkStart w:id="2" w:name="_Toc164147436"/>
      <w:r w:rsidRPr="00815D2F">
        <w:rPr>
          <w:rFonts w:ascii="Trebuchet MS" w:hAnsi="Trebuchet MS"/>
          <w:b w:val="0"/>
          <w:bCs/>
          <w:i/>
          <w:iCs/>
          <w:sz w:val="22"/>
          <w:szCs w:val="22"/>
        </w:rPr>
        <w:t>Preambul</w:t>
      </w:r>
      <w:bookmarkEnd w:id="2"/>
      <w:r w:rsidRPr="00815D2F">
        <w:rPr>
          <w:rFonts w:ascii="Trebuchet MS" w:hAnsi="Trebuchet MS"/>
          <w:b w:val="0"/>
          <w:bCs/>
          <w:i/>
          <w:iCs/>
          <w:sz w:val="22"/>
          <w:szCs w:val="22"/>
        </w:rPr>
        <w:t xml:space="preserve"> </w:t>
      </w:r>
      <w:r w:rsidRPr="00815D2F">
        <w:rPr>
          <w:rFonts w:ascii="Trebuchet MS" w:hAnsi="Trebuchet MS"/>
          <w:b w:val="0"/>
          <w:bCs/>
          <w:i/>
          <w:iCs/>
          <w:sz w:val="22"/>
          <w:szCs w:val="22"/>
        </w:rPr>
        <w:tab/>
      </w:r>
    </w:p>
    <w:tbl>
      <w:tblPr>
        <w:tblStyle w:val="79"/>
        <w:tblW w:w="937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78"/>
      </w:tblGrid>
      <w:tr w:rsidR="00C05E70" w:rsidRPr="00C05E70" w14:paraId="04C377C0" w14:textId="77777777">
        <w:trPr>
          <w:trHeight w:val="1441"/>
        </w:trPr>
        <w:tc>
          <w:tcPr>
            <w:tcW w:w="9378" w:type="dxa"/>
          </w:tcPr>
          <w:p w14:paraId="7E30B4B9" w14:textId="78767674" w:rsidR="00B62D05" w:rsidRPr="00C05E70" w:rsidRDefault="00B62D05" w:rsidP="00B62D05">
            <w:pPr>
              <w:spacing w:before="120" w:after="120"/>
              <w:jc w:val="both"/>
              <w:rPr>
                <w:rFonts w:ascii="Trebuchet MS" w:eastAsia="Trebuchet MS" w:hAnsi="Trebuchet MS" w:cs="Trebuchet MS"/>
              </w:rPr>
            </w:pPr>
            <w:r w:rsidRPr="00C05E70">
              <w:rPr>
                <w:rFonts w:ascii="Trebuchet MS" w:eastAsia="Trebuchet MS" w:hAnsi="Trebuchet MS" w:cs="Trebuchet MS"/>
              </w:rPr>
              <w:t xml:space="preserve">Acest document furnizează </w:t>
            </w:r>
            <w:proofErr w:type="spellStart"/>
            <w:r w:rsidRPr="00C05E70">
              <w:rPr>
                <w:rFonts w:ascii="Trebuchet MS" w:eastAsia="Trebuchet MS" w:hAnsi="Trebuchet MS" w:cs="Trebuchet MS"/>
              </w:rPr>
              <w:t>informaţiile</w:t>
            </w:r>
            <w:proofErr w:type="spellEnd"/>
            <w:r w:rsidRPr="00C05E70">
              <w:rPr>
                <w:rFonts w:ascii="Trebuchet MS" w:eastAsia="Trebuchet MS" w:hAnsi="Trebuchet MS" w:cs="Trebuchet MS"/>
              </w:rPr>
              <w:t xml:space="preserve"> necesare în vederea accesării finanțării pentru apelul de proiecte nr. 1,  </w:t>
            </w:r>
            <w:r w:rsidRPr="00C05E70">
              <w:rPr>
                <w:rFonts w:ascii="Trebuchet MS" w:eastAsia="Trebuchet MS" w:hAnsi="Trebuchet MS" w:cs="Trebuchet MS"/>
                <w:lang w:val="pt-BR"/>
              </w:rPr>
              <w:t xml:space="preserve">Acțiunea 3.1 - Creșterea rolului culturii în societate prin valorificarea avantajelor digitalizării - </w:t>
            </w:r>
            <w:r w:rsidRPr="00C05E70">
              <w:rPr>
                <w:rFonts w:ascii="Trebuchet MS" w:eastAsia="Trebuchet MS" w:hAnsi="Trebuchet MS" w:cs="Trebuchet MS"/>
                <w:b/>
                <w:bCs/>
                <w:lang w:val="pt-BR"/>
              </w:rPr>
              <w:t xml:space="preserve">Măsura </w:t>
            </w:r>
            <w:r w:rsidRPr="00C05E70">
              <w:rPr>
                <w:rFonts w:ascii="Trebuchet MS" w:hAnsi="Trebuchet MS" w:cstheme="minorBidi"/>
                <w:b/>
                <w:bCs/>
              </w:rPr>
              <w:t>2: Promovarea dezvoltării economice și sociale prin digitalizarea arhivelor culturale</w:t>
            </w:r>
            <w:r w:rsidRPr="00C05E70">
              <w:rPr>
                <w:rFonts w:ascii="Trebuchet MS" w:eastAsia="Trebuchet MS" w:hAnsi="Trebuchet MS" w:cs="Trebuchet MS"/>
              </w:rPr>
              <w:t>, Programul Creștere Inteligentă, Digitalizare și Instrumente Financiare (</w:t>
            </w:r>
            <w:proofErr w:type="spellStart"/>
            <w:r w:rsidRPr="00C05E70">
              <w:rPr>
                <w:rFonts w:ascii="Trebuchet MS" w:eastAsia="Trebuchet MS" w:hAnsi="Trebuchet MS" w:cs="Trebuchet MS"/>
              </w:rPr>
              <w:t>PoCIDIF</w:t>
            </w:r>
            <w:proofErr w:type="spellEnd"/>
            <w:r w:rsidRPr="00C05E70">
              <w:rPr>
                <w:rFonts w:ascii="Trebuchet MS" w:eastAsia="Trebuchet MS" w:hAnsi="Trebuchet MS" w:cs="Trebuchet MS"/>
              </w:rPr>
              <w:t>), cu respectarea legislației în vigoare.</w:t>
            </w:r>
          </w:p>
          <w:p w14:paraId="582434DE" w14:textId="77777777" w:rsidR="00461B6E" w:rsidRPr="00C05E70" w:rsidRDefault="00B62D05" w:rsidP="008D34DC">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 xml:space="preserve">Acest document nu are valoare de act normativ </w:t>
            </w:r>
            <w:proofErr w:type="spellStart"/>
            <w:r w:rsidRPr="00C05E70">
              <w:rPr>
                <w:rFonts w:ascii="Trebuchet MS" w:hAnsi="Trebuchet MS" w:cstheme="minorBidi"/>
                <w:color w:val="auto"/>
                <w:sz w:val="22"/>
                <w:szCs w:val="22"/>
                <w:lang w:val="ro-RO"/>
              </w:rPr>
              <w:t>şi</w:t>
            </w:r>
            <w:proofErr w:type="spellEnd"/>
            <w:r w:rsidRPr="00C05E70">
              <w:rPr>
                <w:rFonts w:ascii="Trebuchet MS" w:hAnsi="Trebuchet MS" w:cstheme="minorBidi"/>
                <w:color w:val="auto"/>
                <w:sz w:val="22"/>
                <w:szCs w:val="22"/>
                <w:lang w:val="ro-RO"/>
              </w:rPr>
              <w:t xml:space="preserve"> nu exonerează </w:t>
            </w:r>
            <w:proofErr w:type="spellStart"/>
            <w:r w:rsidRPr="00C05E70">
              <w:rPr>
                <w:rFonts w:ascii="Trebuchet MS" w:hAnsi="Trebuchet MS" w:cstheme="minorBidi"/>
                <w:color w:val="auto"/>
                <w:sz w:val="22"/>
                <w:szCs w:val="22"/>
                <w:lang w:val="ro-RO"/>
              </w:rPr>
              <w:t>solicitanţii</w:t>
            </w:r>
            <w:proofErr w:type="spellEnd"/>
            <w:r w:rsidRPr="00C05E70">
              <w:rPr>
                <w:rFonts w:ascii="Trebuchet MS" w:hAnsi="Trebuchet MS" w:cstheme="minorBidi"/>
                <w:color w:val="auto"/>
                <w:sz w:val="22"/>
                <w:szCs w:val="22"/>
                <w:lang w:val="ro-RO"/>
              </w:rPr>
              <w:t xml:space="preserve"> de obligația respectării </w:t>
            </w:r>
            <w:proofErr w:type="spellStart"/>
            <w:r w:rsidRPr="00C05E70">
              <w:rPr>
                <w:rFonts w:ascii="Trebuchet MS" w:hAnsi="Trebuchet MS" w:cstheme="minorBidi"/>
                <w:color w:val="auto"/>
                <w:sz w:val="22"/>
                <w:szCs w:val="22"/>
                <w:lang w:val="ro-RO"/>
              </w:rPr>
              <w:t>legislaţiei</w:t>
            </w:r>
            <w:proofErr w:type="spellEnd"/>
            <w:r w:rsidRPr="00C05E70">
              <w:rPr>
                <w:rFonts w:ascii="Trebuchet MS" w:hAnsi="Trebuchet MS" w:cstheme="minorBidi"/>
                <w:color w:val="auto"/>
                <w:sz w:val="22"/>
                <w:szCs w:val="22"/>
                <w:lang w:val="ro-RO"/>
              </w:rPr>
              <w:t xml:space="preserve"> în vigoare la nivel </w:t>
            </w:r>
            <w:proofErr w:type="spellStart"/>
            <w:r w:rsidRPr="00C05E70">
              <w:rPr>
                <w:rFonts w:ascii="Trebuchet MS" w:hAnsi="Trebuchet MS" w:cstheme="minorBidi"/>
                <w:color w:val="auto"/>
                <w:sz w:val="22"/>
                <w:szCs w:val="22"/>
                <w:lang w:val="ro-RO"/>
              </w:rPr>
              <w:t>naţional</w:t>
            </w:r>
            <w:proofErr w:type="spellEnd"/>
            <w:r w:rsidRPr="00C05E70">
              <w:rPr>
                <w:rFonts w:ascii="Trebuchet MS" w:hAnsi="Trebuchet MS" w:cstheme="minorBidi"/>
                <w:color w:val="auto"/>
                <w:sz w:val="22"/>
                <w:szCs w:val="22"/>
                <w:lang w:val="ro-RO"/>
              </w:rPr>
              <w:t xml:space="preserve"> </w:t>
            </w:r>
            <w:proofErr w:type="spellStart"/>
            <w:r w:rsidRPr="00C05E70">
              <w:rPr>
                <w:rFonts w:ascii="Trebuchet MS" w:hAnsi="Trebuchet MS" w:cstheme="minorBidi"/>
                <w:color w:val="auto"/>
                <w:sz w:val="22"/>
                <w:szCs w:val="22"/>
                <w:lang w:val="ro-RO"/>
              </w:rPr>
              <w:t>şi</w:t>
            </w:r>
            <w:proofErr w:type="spellEnd"/>
            <w:r w:rsidRPr="00C05E70">
              <w:rPr>
                <w:rFonts w:ascii="Trebuchet MS" w:hAnsi="Trebuchet MS" w:cstheme="minorBidi"/>
                <w:color w:val="auto"/>
                <w:sz w:val="22"/>
                <w:szCs w:val="22"/>
                <w:lang w:val="ro-RO"/>
              </w:rPr>
              <w:t xml:space="preserve"> european. În caz de contradicție între prevederile prezentului ghid al solicitantului și prevederile legislației în vigoare, acestea din urmă prevalează.</w:t>
            </w:r>
          </w:p>
          <w:p w14:paraId="3AF391BF" w14:textId="1A0D2787" w:rsidR="00C16767" w:rsidRPr="00C05E70" w:rsidRDefault="00C16767" w:rsidP="00C16767">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Aspectele cuprinse în acest document, ce derivă din conținutul Programului Creștere Inteligentă, Digitalizare și Instrumente Financiare (</w:t>
            </w:r>
            <w:proofErr w:type="spellStart"/>
            <w:r w:rsidRPr="00C05E70">
              <w:rPr>
                <w:rFonts w:ascii="Trebuchet MS" w:hAnsi="Trebuchet MS" w:cstheme="minorBidi"/>
                <w:color w:val="auto"/>
                <w:sz w:val="22"/>
                <w:szCs w:val="22"/>
                <w:lang w:val="ro-RO"/>
              </w:rPr>
              <w:t>P</w:t>
            </w:r>
            <w:r w:rsidR="0079271F"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și modul său de implementare, vor fi interpretate exclusiv de către Autoritatea de Management pentru </w:t>
            </w:r>
            <w:proofErr w:type="spellStart"/>
            <w:r w:rsidRPr="00C05E70">
              <w:rPr>
                <w:rFonts w:ascii="Trebuchet MS" w:hAnsi="Trebuchet MS" w:cstheme="minorBidi"/>
                <w:color w:val="auto"/>
                <w:sz w:val="22"/>
                <w:szCs w:val="22"/>
                <w:lang w:val="ro-RO"/>
              </w:rPr>
              <w:t>P</w:t>
            </w:r>
            <w:r w:rsidR="0079271F"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(AM </w:t>
            </w:r>
            <w:proofErr w:type="spellStart"/>
            <w:r w:rsidRPr="00C05E70">
              <w:rPr>
                <w:rFonts w:ascii="Trebuchet MS" w:hAnsi="Trebuchet MS" w:cstheme="minorBidi"/>
                <w:color w:val="auto"/>
                <w:sz w:val="22"/>
                <w:szCs w:val="22"/>
                <w:lang w:val="ro-RO"/>
              </w:rPr>
              <w:t>P</w:t>
            </w:r>
            <w:r w:rsidR="00603494"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cu respectarea legislației în vigoare.</w:t>
            </w:r>
          </w:p>
          <w:p w14:paraId="6A104021" w14:textId="0682A7F3" w:rsidR="00C16767" w:rsidRPr="00C05E70" w:rsidRDefault="00C16767" w:rsidP="00C16767">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 xml:space="preserve">Vă recomandăm ca, înainte de a începe completarea cererii de finanțare, să vă asigurați că ați parcurs toate informațiile prezentate în acest document și anexele aferente acestuia, precum și toate prevederile din </w:t>
            </w:r>
            <w:proofErr w:type="spellStart"/>
            <w:r w:rsidRPr="00C05E70">
              <w:rPr>
                <w:rFonts w:ascii="Trebuchet MS" w:hAnsi="Trebuchet MS" w:cstheme="minorBidi"/>
                <w:color w:val="auto"/>
                <w:sz w:val="22"/>
                <w:szCs w:val="22"/>
                <w:lang w:val="ro-RO"/>
              </w:rPr>
              <w:t>P</w:t>
            </w:r>
            <w:r w:rsidR="00CD184D"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și să vă asigurați că ați înțeles toate aspectele legate de specificul intervențiilor finanțate din acest program.</w:t>
            </w:r>
          </w:p>
          <w:p w14:paraId="0C79296D" w14:textId="6EB7023C" w:rsidR="00C16767" w:rsidRPr="00C05E70" w:rsidRDefault="00C16767" w:rsidP="00C16767">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 xml:space="preserve">Vă recomandăm ca, până la data limită de depunere a cererilor de finanțare în cadrul prezentului apel, să consultați periodic pagina de internet a </w:t>
            </w:r>
            <w:proofErr w:type="spellStart"/>
            <w:r w:rsidRPr="00C05E70">
              <w:rPr>
                <w:rFonts w:ascii="Trebuchet MS" w:hAnsi="Trebuchet MS" w:cstheme="minorBidi"/>
                <w:color w:val="auto"/>
                <w:sz w:val="22"/>
                <w:szCs w:val="22"/>
                <w:lang w:val="ro-RO"/>
              </w:rPr>
              <w:t>P</w:t>
            </w:r>
            <w:r w:rsidR="00CD184D"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https://mfe.gov.ro/PoCIDIF-21-27/ pentru a urmări eventualele modificări ale condițiilor de finanțare, precum și alte orientări/ comunicări/clarificări pentru accesarea fondurilor în cadrul </w:t>
            </w:r>
            <w:proofErr w:type="spellStart"/>
            <w:r w:rsidRPr="00C05E70">
              <w:rPr>
                <w:rFonts w:ascii="Trebuchet MS" w:hAnsi="Trebuchet MS" w:cstheme="minorBidi"/>
                <w:color w:val="auto"/>
                <w:sz w:val="22"/>
                <w:szCs w:val="22"/>
                <w:lang w:val="ro-RO"/>
              </w:rPr>
              <w:t>P</w:t>
            </w:r>
            <w:r w:rsidR="00CD184D"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w:t>
            </w:r>
          </w:p>
          <w:p w14:paraId="6C43D6D5" w14:textId="279834A6" w:rsidR="00C16767" w:rsidRPr="00C05E70" w:rsidRDefault="00C16767" w:rsidP="00C16767">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 xml:space="preserve">Identificarea unor aspecte care pot îmbunătăți procesul de evaluare și selecție poate determina solicitări de documente suplimentare din partea AM </w:t>
            </w:r>
            <w:proofErr w:type="spellStart"/>
            <w:r w:rsidRPr="00C05E70">
              <w:rPr>
                <w:rFonts w:ascii="Trebuchet MS" w:hAnsi="Trebuchet MS" w:cstheme="minorBidi"/>
                <w:color w:val="auto"/>
                <w:sz w:val="22"/>
                <w:szCs w:val="22"/>
                <w:lang w:val="ro-RO"/>
              </w:rPr>
              <w:t>P</w:t>
            </w:r>
            <w:r w:rsidR="002A28E7"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solicitări la care potențialii beneficiari au obligația de a răspunde. </w:t>
            </w:r>
          </w:p>
          <w:p w14:paraId="01959189" w14:textId="3BBB02D6" w:rsidR="00C16767" w:rsidRPr="00C05E70" w:rsidRDefault="00C16767" w:rsidP="00C16767">
            <w:pPr>
              <w:pStyle w:val="Default"/>
              <w:spacing w:before="120"/>
              <w:jc w:val="both"/>
              <w:rPr>
                <w:rFonts w:ascii="Trebuchet MS" w:hAnsi="Trebuchet MS" w:cstheme="minorBidi"/>
                <w:color w:val="auto"/>
                <w:sz w:val="22"/>
                <w:szCs w:val="22"/>
                <w:lang w:val="ro-RO"/>
              </w:rPr>
            </w:pPr>
            <w:r w:rsidRPr="00C05E70">
              <w:rPr>
                <w:rFonts w:ascii="Trebuchet MS" w:hAnsi="Trebuchet MS" w:cstheme="minorBidi"/>
                <w:color w:val="auto"/>
                <w:sz w:val="22"/>
                <w:szCs w:val="22"/>
                <w:lang w:val="ro-RO"/>
              </w:rPr>
              <w:t xml:space="preserve">Termenele din cadrul prezentului ghid pot fi suspendate de către AM </w:t>
            </w:r>
            <w:proofErr w:type="spellStart"/>
            <w:r w:rsidRPr="00C05E70">
              <w:rPr>
                <w:rFonts w:ascii="Trebuchet MS" w:hAnsi="Trebuchet MS" w:cstheme="minorBidi"/>
                <w:color w:val="auto"/>
                <w:sz w:val="22"/>
                <w:szCs w:val="22"/>
                <w:lang w:val="ro-RO"/>
              </w:rPr>
              <w:t>P</w:t>
            </w:r>
            <w:r w:rsidR="002A28E7" w:rsidRPr="00C05E70">
              <w:rPr>
                <w:rFonts w:ascii="Trebuchet MS" w:hAnsi="Trebuchet MS" w:cstheme="minorBidi"/>
                <w:color w:val="auto"/>
                <w:sz w:val="22"/>
                <w:szCs w:val="22"/>
                <w:lang w:val="ro-RO"/>
              </w:rPr>
              <w:t>o</w:t>
            </w:r>
            <w:r w:rsidRPr="00C05E70">
              <w:rPr>
                <w:rFonts w:ascii="Trebuchet MS" w:hAnsi="Trebuchet MS" w:cstheme="minorBidi"/>
                <w:color w:val="auto"/>
                <w:sz w:val="22"/>
                <w:szCs w:val="22"/>
                <w:lang w:val="ro-RO"/>
              </w:rPr>
              <w:t>CIDIF</w:t>
            </w:r>
            <w:proofErr w:type="spellEnd"/>
            <w:r w:rsidRPr="00C05E70">
              <w:rPr>
                <w:rFonts w:ascii="Trebuchet MS" w:hAnsi="Trebuchet MS" w:cstheme="minorBidi"/>
                <w:color w:val="auto"/>
                <w:sz w:val="22"/>
                <w:szCs w:val="22"/>
                <w:lang w:val="ro-RO"/>
              </w:rPr>
              <w:t xml:space="preserve"> în cazul în care, pe parcursul procesului de evaluare și selecție, apar probleme de legalitate, regularitate, conformitate care să afecteze procesul.</w:t>
            </w:r>
          </w:p>
          <w:p w14:paraId="0000000C" w14:textId="42063437" w:rsidR="00F11D42" w:rsidRPr="00C05E70" w:rsidRDefault="00F11D42" w:rsidP="00C16767">
            <w:pPr>
              <w:pStyle w:val="Default"/>
              <w:spacing w:before="120"/>
              <w:jc w:val="both"/>
              <w:rPr>
                <w:rFonts w:ascii="Trebuchet MS" w:hAnsi="Trebuchet MS" w:cstheme="minorBidi"/>
                <w:color w:val="auto"/>
                <w:sz w:val="22"/>
                <w:szCs w:val="22"/>
                <w:lang w:val="ro-RO"/>
              </w:rPr>
            </w:pPr>
          </w:p>
        </w:tc>
      </w:tr>
    </w:tbl>
    <w:p w14:paraId="0000000D" w14:textId="77777777" w:rsidR="00461B6E" w:rsidRPr="006A15E1" w:rsidRDefault="00654C2A" w:rsidP="00346B7A">
      <w:pPr>
        <w:pStyle w:val="Heading2"/>
        <w:numPr>
          <w:ilvl w:val="1"/>
          <w:numId w:val="2"/>
        </w:numPr>
        <w:rPr>
          <w:rFonts w:ascii="Trebuchet MS" w:hAnsi="Trebuchet MS"/>
          <w:b w:val="0"/>
          <w:bCs/>
          <w:i/>
          <w:iCs/>
          <w:sz w:val="22"/>
          <w:szCs w:val="22"/>
        </w:rPr>
      </w:pPr>
      <w:bookmarkStart w:id="3" w:name="_Toc164147437"/>
      <w:r w:rsidRPr="006A15E1">
        <w:rPr>
          <w:rFonts w:ascii="Trebuchet MS" w:hAnsi="Trebuchet MS"/>
          <w:b w:val="0"/>
          <w:bCs/>
          <w:i/>
          <w:iCs/>
          <w:sz w:val="22"/>
          <w:szCs w:val="22"/>
        </w:rPr>
        <w:t>Abrevieri</w:t>
      </w:r>
      <w:bookmarkEnd w:id="3"/>
      <w:r w:rsidRPr="006A15E1">
        <w:rPr>
          <w:rFonts w:ascii="Trebuchet MS" w:hAnsi="Trebuchet MS"/>
          <w:b w:val="0"/>
          <w:bCs/>
          <w:i/>
          <w:iCs/>
          <w:sz w:val="22"/>
          <w:szCs w:val="22"/>
        </w:rPr>
        <w:tab/>
      </w:r>
    </w:p>
    <w:tbl>
      <w:tblPr>
        <w:tblStyle w:val="7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815D2F" w14:paraId="10A4AE62" w14:textId="77777777">
        <w:tc>
          <w:tcPr>
            <w:tcW w:w="9396" w:type="dxa"/>
          </w:tcPr>
          <w:tbl>
            <w:tblPr>
              <w:tblW w:w="9490" w:type="dxa"/>
              <w:tblLayout w:type="fixed"/>
              <w:tblLook w:val="04A0" w:firstRow="1" w:lastRow="0" w:firstColumn="1" w:lastColumn="0" w:noHBand="0" w:noVBand="1"/>
            </w:tblPr>
            <w:tblGrid>
              <w:gridCol w:w="2688"/>
              <w:gridCol w:w="6802"/>
            </w:tblGrid>
            <w:tr w:rsidR="00C16767" w:rsidRPr="00C16767" w14:paraId="6D87A927" w14:textId="77777777" w:rsidTr="00D5775A">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A69037E" w14:textId="0F472B65" w:rsidR="00C16767" w:rsidRPr="00241E88" w:rsidRDefault="00C16767" w:rsidP="00C16767">
                  <w:pPr>
                    <w:jc w:val="both"/>
                    <w:rPr>
                      <w:rFonts w:ascii="Trebuchet MS" w:eastAsia="Times New Roman" w:hAnsi="Trebuchet MS" w:cstheme="minorHAnsi"/>
                      <w:lang w:eastAsia="ro-RO"/>
                    </w:rPr>
                  </w:pPr>
                  <w:proofErr w:type="spellStart"/>
                  <w:r w:rsidRPr="00241E88">
                    <w:rPr>
                      <w:rFonts w:ascii="Trebuchet MS" w:eastAsia="Times New Roman" w:hAnsi="Trebuchet MS" w:cstheme="minorHAnsi"/>
                      <w:lang w:eastAsia="ro-RO"/>
                    </w:rPr>
                    <w:t>P</w:t>
                  </w:r>
                  <w:r w:rsidR="00942D39">
                    <w:rPr>
                      <w:rFonts w:ascii="Trebuchet MS" w:eastAsia="Times New Roman" w:hAnsi="Trebuchet MS" w:cstheme="minorHAnsi"/>
                      <w:lang w:eastAsia="ro-RO"/>
                    </w:rPr>
                    <w:t>o</w:t>
                  </w:r>
                  <w:r w:rsidRPr="00241E88">
                    <w:rPr>
                      <w:rFonts w:ascii="Trebuchet MS" w:eastAsia="Times New Roman" w:hAnsi="Trebuchet MS" w:cstheme="minorHAnsi"/>
                      <w:lang w:eastAsia="ro-RO"/>
                    </w:rPr>
                    <w:t>CIDIF</w:t>
                  </w:r>
                  <w:proofErr w:type="spellEnd"/>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09B7DC36"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Programul Creștere Inteligentă, Digitalizare și Instrumente Financiare</w:t>
                  </w:r>
                </w:p>
              </w:tc>
            </w:tr>
            <w:tr w:rsidR="00C16767" w:rsidRPr="00C16767" w14:paraId="2434495B" w14:textId="77777777" w:rsidTr="00D5775A">
              <w:trPr>
                <w:trHeight w:val="173"/>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8713D73" w14:textId="3858820E"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 xml:space="preserve">AM </w:t>
                  </w:r>
                  <w:proofErr w:type="spellStart"/>
                  <w:r w:rsidRPr="00241E88">
                    <w:rPr>
                      <w:rFonts w:ascii="Trebuchet MS" w:eastAsia="Times New Roman" w:hAnsi="Trebuchet MS" w:cstheme="minorHAnsi"/>
                      <w:lang w:eastAsia="ro-RO"/>
                    </w:rPr>
                    <w:t>P</w:t>
                  </w:r>
                  <w:r w:rsidR="00942D39">
                    <w:rPr>
                      <w:rFonts w:ascii="Trebuchet MS" w:eastAsia="Times New Roman" w:hAnsi="Trebuchet MS" w:cstheme="minorHAnsi"/>
                      <w:lang w:eastAsia="ro-RO"/>
                    </w:rPr>
                    <w:t>o</w:t>
                  </w:r>
                  <w:r w:rsidRPr="00241E88">
                    <w:rPr>
                      <w:rFonts w:ascii="Trebuchet MS" w:eastAsia="Times New Roman" w:hAnsi="Trebuchet MS" w:cstheme="minorHAnsi"/>
                      <w:lang w:eastAsia="ro-RO"/>
                    </w:rPr>
                    <w:t>CIDIF</w:t>
                  </w:r>
                  <w:proofErr w:type="spellEnd"/>
                </w:p>
              </w:tc>
              <w:tc>
                <w:tcPr>
                  <w:tcW w:w="6802" w:type="dxa"/>
                  <w:tcBorders>
                    <w:top w:val="nil"/>
                    <w:left w:val="nil"/>
                    <w:bottom w:val="single" w:sz="8" w:space="0" w:color="auto"/>
                    <w:right w:val="single" w:sz="8" w:space="0" w:color="auto"/>
                  </w:tcBorders>
                  <w:shd w:val="clear" w:color="auto" w:fill="auto"/>
                  <w:vAlign w:val="center"/>
                  <w:hideMark/>
                </w:tcPr>
                <w:p w14:paraId="7B4F170D"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Autoritatea de Management pentru Programul Creștere Inteligentă, Digitalizare și Instrumente Financiare</w:t>
                  </w:r>
                </w:p>
              </w:tc>
            </w:tr>
            <w:tr w:rsidR="00C16767" w:rsidRPr="00C16767" w14:paraId="51C8A0A4" w14:textId="77777777" w:rsidTr="00D5775A">
              <w:trPr>
                <w:trHeight w:val="54"/>
              </w:trPr>
              <w:tc>
                <w:tcPr>
                  <w:tcW w:w="2688" w:type="dxa"/>
                  <w:tcBorders>
                    <w:top w:val="nil"/>
                    <w:left w:val="single" w:sz="8" w:space="0" w:color="auto"/>
                    <w:bottom w:val="single" w:sz="8" w:space="0" w:color="auto"/>
                    <w:right w:val="single" w:sz="8" w:space="0" w:color="auto"/>
                  </w:tcBorders>
                  <w:shd w:val="clear" w:color="auto" w:fill="auto"/>
                  <w:vAlign w:val="center"/>
                </w:tcPr>
                <w:p w14:paraId="04EEF6D0"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5E7F395D"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Bugetul de stat</w:t>
                  </w:r>
                </w:p>
              </w:tc>
            </w:tr>
            <w:tr w:rsidR="00C16767" w:rsidRPr="00C16767" w14:paraId="493AF0C8"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8C79716" w14:textId="77777777" w:rsidR="00C16767" w:rsidRPr="00241E88" w:rsidRDefault="00C16767" w:rsidP="00C16767">
                  <w:pPr>
                    <w:jc w:val="both"/>
                    <w:rPr>
                      <w:rFonts w:ascii="Trebuchet MS" w:eastAsia="Times New Roman" w:hAnsi="Trebuchet MS" w:cstheme="minorHAnsi"/>
                      <w:iCs/>
                      <w:lang w:eastAsia="ro-RO"/>
                    </w:rPr>
                  </w:pPr>
                  <w:r w:rsidRPr="00241E88">
                    <w:rPr>
                      <w:rFonts w:ascii="Trebuchet MS" w:eastAsia="Times New Roman" w:hAnsi="Trebuchet MS" w:cstheme="minorHAnsi"/>
                      <w:iCs/>
                      <w:lang w:eastAsia="ro-RO"/>
                    </w:rPr>
                    <w:t>CE</w:t>
                  </w:r>
                </w:p>
              </w:tc>
              <w:tc>
                <w:tcPr>
                  <w:tcW w:w="6802" w:type="dxa"/>
                  <w:tcBorders>
                    <w:top w:val="nil"/>
                    <w:left w:val="nil"/>
                    <w:bottom w:val="single" w:sz="8" w:space="0" w:color="auto"/>
                    <w:right w:val="single" w:sz="8" w:space="0" w:color="auto"/>
                  </w:tcBorders>
                  <w:shd w:val="clear" w:color="auto" w:fill="auto"/>
                  <w:vAlign w:val="center"/>
                </w:tcPr>
                <w:p w14:paraId="3BFBE2DC"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Comisia Europeană</w:t>
                  </w:r>
                </w:p>
              </w:tc>
            </w:tr>
            <w:tr w:rsidR="00C16767" w:rsidRPr="00C16767" w14:paraId="1F362BFF"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tcPr>
                <w:p w14:paraId="753400D8" w14:textId="77777777" w:rsidR="00C16767" w:rsidRPr="00241E88" w:rsidRDefault="00C16767" w:rsidP="00C16767">
                  <w:pPr>
                    <w:jc w:val="both"/>
                    <w:rPr>
                      <w:rFonts w:ascii="Trebuchet MS" w:eastAsia="Times New Roman" w:hAnsi="Trebuchet MS" w:cstheme="minorHAnsi"/>
                      <w:iCs/>
                      <w:lang w:eastAsia="ro-RO"/>
                    </w:rPr>
                  </w:pPr>
                  <w:r w:rsidRPr="00241E88">
                    <w:rPr>
                      <w:rFonts w:ascii="Trebuchet MS" w:hAnsi="Trebuchet MS"/>
                    </w:rPr>
                    <w:t>CF</w:t>
                  </w:r>
                </w:p>
              </w:tc>
              <w:tc>
                <w:tcPr>
                  <w:tcW w:w="6802" w:type="dxa"/>
                  <w:tcBorders>
                    <w:top w:val="nil"/>
                    <w:left w:val="nil"/>
                    <w:bottom w:val="single" w:sz="8" w:space="0" w:color="auto"/>
                    <w:right w:val="single" w:sz="8" w:space="0" w:color="auto"/>
                  </w:tcBorders>
                  <w:shd w:val="clear" w:color="auto" w:fill="auto"/>
                </w:tcPr>
                <w:p w14:paraId="671156A7"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hAnsi="Trebuchet MS"/>
                    </w:rPr>
                    <w:t>Cerere de finanțare</w:t>
                  </w:r>
                </w:p>
              </w:tc>
            </w:tr>
            <w:tr w:rsidR="00C16767" w:rsidRPr="00C16767" w14:paraId="48DFC8B6"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7C429B9E" w14:textId="77777777" w:rsidR="00C16767" w:rsidRPr="00241E88" w:rsidRDefault="00C16767" w:rsidP="00C16767">
                  <w:pPr>
                    <w:jc w:val="both"/>
                    <w:rPr>
                      <w:rFonts w:ascii="Trebuchet MS" w:eastAsia="Times New Roman" w:hAnsi="Trebuchet MS" w:cstheme="minorHAnsi"/>
                      <w:iCs/>
                      <w:lang w:eastAsia="ro-RO"/>
                    </w:rPr>
                  </w:pPr>
                  <w:r w:rsidRPr="00241E88">
                    <w:rPr>
                      <w:rFonts w:ascii="Trebuchet MS" w:eastAsia="Times New Roman" w:hAnsi="Trebuchet MS" w:cstheme="minorHAnsi"/>
                      <w:iCs/>
                      <w:lang w:eastAsia="ro-RO"/>
                    </w:rPr>
                    <w:t>CM</w:t>
                  </w:r>
                </w:p>
              </w:tc>
              <w:tc>
                <w:tcPr>
                  <w:tcW w:w="6802" w:type="dxa"/>
                  <w:tcBorders>
                    <w:top w:val="nil"/>
                    <w:left w:val="nil"/>
                    <w:bottom w:val="single" w:sz="8" w:space="0" w:color="auto"/>
                    <w:right w:val="single" w:sz="8" w:space="0" w:color="auto"/>
                  </w:tcBorders>
                  <w:shd w:val="clear" w:color="auto" w:fill="auto"/>
                  <w:vAlign w:val="center"/>
                </w:tcPr>
                <w:p w14:paraId="2258EF44" w14:textId="77777777" w:rsidR="00C16767" w:rsidRPr="00241E88" w:rsidRDefault="00C16767" w:rsidP="007F75B7">
                  <w:pPr>
                    <w:ind w:right="238"/>
                    <w:jc w:val="both"/>
                    <w:rPr>
                      <w:rFonts w:ascii="Trebuchet MS" w:eastAsia="Times New Roman" w:hAnsi="Trebuchet MS" w:cstheme="minorHAnsi"/>
                      <w:iCs/>
                      <w:lang w:eastAsia="ro-RO"/>
                    </w:rPr>
                  </w:pPr>
                  <w:r w:rsidRPr="00241E88">
                    <w:rPr>
                      <w:rFonts w:ascii="Trebuchet MS" w:eastAsia="Times New Roman" w:hAnsi="Trebuchet MS" w:cstheme="minorHAnsi"/>
                      <w:iCs/>
                      <w:lang w:eastAsia="ro-RO"/>
                    </w:rPr>
                    <w:t>Comitet de Monitorizare</w:t>
                  </w:r>
                </w:p>
              </w:tc>
            </w:tr>
            <w:tr w:rsidR="00C16767" w:rsidRPr="00C16767" w14:paraId="625EEFE1"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D713998"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7BBB7AB2"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hAnsi="Trebuchet MS" w:cstheme="minorHAnsi"/>
                    </w:rPr>
                    <w:t xml:space="preserve">Do No </w:t>
                  </w:r>
                  <w:proofErr w:type="spellStart"/>
                  <w:r w:rsidRPr="00241E88">
                    <w:rPr>
                      <w:rFonts w:ascii="Trebuchet MS" w:hAnsi="Trebuchet MS" w:cstheme="minorHAnsi"/>
                    </w:rPr>
                    <w:t>Significant</w:t>
                  </w:r>
                  <w:proofErr w:type="spellEnd"/>
                  <w:r w:rsidRPr="00241E88">
                    <w:rPr>
                      <w:rFonts w:ascii="Trebuchet MS" w:hAnsi="Trebuchet MS" w:cstheme="minorHAnsi"/>
                    </w:rPr>
                    <w:t xml:space="preserve"> </w:t>
                  </w:r>
                  <w:proofErr w:type="spellStart"/>
                  <w:r w:rsidRPr="00241E88">
                    <w:rPr>
                      <w:rFonts w:ascii="Trebuchet MS" w:hAnsi="Trebuchet MS" w:cstheme="minorHAnsi"/>
                    </w:rPr>
                    <w:t>Harm</w:t>
                  </w:r>
                  <w:proofErr w:type="spellEnd"/>
                  <w:r w:rsidRPr="00241E88">
                    <w:rPr>
                      <w:rFonts w:ascii="Trebuchet MS" w:eastAsia="Times New Roman" w:hAnsi="Trebuchet MS" w:cstheme="minorHAnsi"/>
                      <w:lang w:eastAsia="ro-RO"/>
                    </w:rPr>
                    <w:t xml:space="preserve">  (a nu prejudicia în mod semnificativ) </w:t>
                  </w:r>
                </w:p>
              </w:tc>
            </w:tr>
            <w:tr w:rsidR="00C16767" w:rsidRPr="00C16767" w14:paraId="4CC7676C"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6F257642" w14:textId="77777777" w:rsidR="00C16767" w:rsidRPr="00241E88" w:rsidRDefault="00C16767" w:rsidP="00C16767">
                  <w:pPr>
                    <w:jc w:val="both"/>
                    <w:rPr>
                      <w:rFonts w:ascii="Trebuchet MS" w:eastAsia="Times New Roman" w:hAnsi="Trebuchet MS" w:cstheme="minorHAnsi"/>
                      <w:iCs/>
                      <w:lang w:eastAsia="ro-RO"/>
                    </w:rPr>
                  </w:pPr>
                  <w:r w:rsidRPr="00241E88">
                    <w:rPr>
                      <w:rFonts w:ascii="Trebuchet MS" w:eastAsia="Times New Roman" w:hAnsi="Trebuchet MS" w:cstheme="minorHAnsi"/>
                      <w:iCs/>
                      <w:lang w:eastAsia="ro-RO"/>
                    </w:rPr>
                    <w:t>ETF</w:t>
                  </w:r>
                </w:p>
              </w:tc>
              <w:tc>
                <w:tcPr>
                  <w:tcW w:w="6802" w:type="dxa"/>
                  <w:tcBorders>
                    <w:top w:val="nil"/>
                    <w:left w:val="nil"/>
                    <w:bottom w:val="single" w:sz="8" w:space="0" w:color="auto"/>
                    <w:right w:val="single" w:sz="8" w:space="0" w:color="auto"/>
                  </w:tcBorders>
                  <w:shd w:val="clear" w:color="auto" w:fill="auto"/>
                  <w:vAlign w:val="center"/>
                </w:tcPr>
                <w:p w14:paraId="0B36B4EC" w14:textId="77777777" w:rsidR="00C16767" w:rsidRPr="00241E88" w:rsidRDefault="00C16767" w:rsidP="007F75B7">
                  <w:pPr>
                    <w:ind w:right="238"/>
                    <w:jc w:val="both"/>
                    <w:rPr>
                      <w:rFonts w:ascii="Trebuchet MS" w:hAnsi="Trebuchet MS" w:cstheme="minorHAnsi"/>
                    </w:rPr>
                  </w:pPr>
                  <w:r w:rsidRPr="00241E88">
                    <w:rPr>
                      <w:rFonts w:ascii="Trebuchet MS" w:hAnsi="Trebuchet MS" w:cstheme="minorHAnsi"/>
                    </w:rPr>
                    <w:t>Evaluarea tehnică și financiară</w:t>
                  </w:r>
                </w:p>
              </w:tc>
            </w:tr>
            <w:tr w:rsidR="00C16767" w:rsidRPr="00C16767" w14:paraId="6E4D1058"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8D78216"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1EA65665"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Fondul European de Dezvoltare Regională</w:t>
                  </w:r>
                </w:p>
              </w:tc>
            </w:tr>
            <w:tr w:rsidR="00C16767" w:rsidRPr="00C16767" w14:paraId="30B01DF9"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D78EDE4"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434B0949"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Hotărâre de guvern</w:t>
                  </w:r>
                </w:p>
              </w:tc>
            </w:tr>
            <w:tr w:rsidR="00C16767" w:rsidRPr="00C16767" w14:paraId="51927FF0"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F7A94DF"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4CAE30C9"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Ministerul Investițiilor și Proiectelor Europene</w:t>
                  </w:r>
                </w:p>
              </w:tc>
            </w:tr>
            <w:tr w:rsidR="00C16767" w:rsidRPr="00C16767" w14:paraId="0519A66E" w14:textId="77777777" w:rsidTr="00D5775A">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C42E9C2"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2E0EB3EF"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 xml:space="preserve">Sistem de schimb electronic de date care permite schimbul de informații între solicitanți, potențiali solicitanți, beneficiari și </w:t>
                  </w:r>
                  <w:r w:rsidRPr="00241E88">
                    <w:rPr>
                      <w:rFonts w:ascii="Trebuchet MS" w:eastAsia="Times New Roman" w:hAnsi="Trebuchet MS" w:cstheme="minorHAnsi"/>
                      <w:lang w:eastAsia="ro-RO"/>
                    </w:rPr>
                    <w:lastRenderedPageBreak/>
                    <w:t>autoritățile responsabile de programe și care acoperă întregul ciclu de viață al unui proiect finanțat.</w:t>
                  </w:r>
                </w:p>
              </w:tc>
            </w:tr>
            <w:tr w:rsidR="00C16767" w:rsidRPr="00C16767" w14:paraId="7AE18581"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4126BD4"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lastRenderedPageBreak/>
                    <w:t>OUG</w:t>
                  </w:r>
                </w:p>
              </w:tc>
              <w:tc>
                <w:tcPr>
                  <w:tcW w:w="6802" w:type="dxa"/>
                  <w:tcBorders>
                    <w:top w:val="nil"/>
                    <w:left w:val="nil"/>
                    <w:bottom w:val="single" w:sz="8" w:space="0" w:color="auto"/>
                    <w:right w:val="single" w:sz="8" w:space="0" w:color="auto"/>
                  </w:tcBorders>
                  <w:shd w:val="clear" w:color="auto" w:fill="auto"/>
                  <w:vAlign w:val="center"/>
                  <w:hideMark/>
                </w:tcPr>
                <w:p w14:paraId="11BF81C1"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Ordonanță de urgență a Guvernului</w:t>
                  </w:r>
                </w:p>
              </w:tc>
            </w:tr>
            <w:tr w:rsidR="00C16767" w:rsidRPr="00C16767" w14:paraId="2CCC0CBE" w14:textId="77777777" w:rsidTr="00D5775A">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4F64DC7"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68129ADD"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Taxa pe valoare adăugată</w:t>
                  </w:r>
                </w:p>
              </w:tc>
            </w:tr>
            <w:tr w:rsidR="00C16767" w:rsidRPr="00C16767" w14:paraId="712A8BE7" w14:textId="77777777" w:rsidTr="00D5775A">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2B11A38D"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5EBC197C"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Uniunea Europeană</w:t>
                  </w:r>
                </w:p>
              </w:tc>
            </w:tr>
            <w:tr w:rsidR="00C16767" w:rsidRPr="00C16767" w14:paraId="7C0C8C99" w14:textId="77777777" w:rsidTr="00D5775A">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45FF4D" w14:textId="77777777" w:rsidR="00C16767" w:rsidRPr="00241E88" w:rsidRDefault="00C16767" w:rsidP="00C16767">
                  <w:pPr>
                    <w:jc w:val="both"/>
                    <w:rPr>
                      <w:rFonts w:ascii="Trebuchet MS" w:eastAsia="Times New Roman" w:hAnsi="Trebuchet MS" w:cstheme="minorHAnsi"/>
                      <w:lang w:eastAsia="ro-RO"/>
                    </w:rPr>
                  </w:pPr>
                  <w:r w:rsidRPr="00241E88">
                    <w:rPr>
                      <w:rFonts w:ascii="Trebuchet MS" w:eastAsia="Times New Roman" w:hAnsi="Trebuchet MS" w:cstheme="minorHAnsi"/>
                      <w:iCs/>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FF37C" w14:textId="77777777" w:rsidR="00C16767" w:rsidRPr="00241E88" w:rsidRDefault="00C16767" w:rsidP="007F75B7">
                  <w:pPr>
                    <w:ind w:right="238"/>
                    <w:jc w:val="both"/>
                    <w:rPr>
                      <w:rFonts w:ascii="Trebuchet MS" w:eastAsia="Times New Roman" w:hAnsi="Trebuchet MS" w:cstheme="minorHAnsi"/>
                      <w:lang w:eastAsia="ro-RO"/>
                    </w:rPr>
                  </w:pPr>
                  <w:r w:rsidRPr="00241E88">
                    <w:rPr>
                      <w:rFonts w:ascii="Trebuchet MS" w:eastAsia="Times New Roman" w:hAnsi="Trebuchet MS" w:cstheme="minorHAnsi"/>
                      <w:lang w:eastAsia="ro-RO"/>
                    </w:rPr>
                    <w:t>Convenția Națiunilor Unite privind drepturile persoanelor cu dizabilități</w:t>
                  </w:r>
                </w:p>
              </w:tc>
            </w:tr>
          </w:tbl>
          <w:p w14:paraId="00000020" w14:textId="2CBCACDD" w:rsidR="00C16767" w:rsidRPr="00815D2F" w:rsidRDefault="00C16767">
            <w:pPr>
              <w:spacing w:before="120" w:after="120"/>
              <w:jc w:val="both"/>
              <w:rPr>
                <w:rFonts w:ascii="Trebuchet MS" w:eastAsia="Trebuchet MS" w:hAnsi="Trebuchet MS" w:cs="Trebuchet MS"/>
              </w:rPr>
            </w:pPr>
          </w:p>
        </w:tc>
      </w:tr>
    </w:tbl>
    <w:p w14:paraId="00000021" w14:textId="662717D0" w:rsidR="00461B6E" w:rsidRPr="00815D2F" w:rsidRDefault="00654C2A" w:rsidP="002A6DB1">
      <w:pPr>
        <w:pStyle w:val="Heading2"/>
        <w:numPr>
          <w:ilvl w:val="1"/>
          <w:numId w:val="2"/>
        </w:numPr>
        <w:spacing w:before="240" w:after="0"/>
        <w:rPr>
          <w:rFonts w:ascii="Trebuchet MS" w:hAnsi="Trebuchet MS"/>
          <w:b w:val="0"/>
          <w:bCs/>
          <w:i/>
          <w:iCs/>
          <w:sz w:val="22"/>
          <w:szCs w:val="22"/>
        </w:rPr>
      </w:pPr>
      <w:bookmarkStart w:id="4" w:name="_Toc164147438"/>
      <w:r w:rsidRPr="00815D2F">
        <w:rPr>
          <w:rFonts w:ascii="Trebuchet MS" w:hAnsi="Trebuchet MS"/>
          <w:b w:val="0"/>
          <w:bCs/>
          <w:i/>
          <w:iCs/>
          <w:sz w:val="22"/>
          <w:szCs w:val="22"/>
        </w:rPr>
        <w:lastRenderedPageBreak/>
        <w:t>Glosar</w:t>
      </w:r>
      <w:bookmarkEnd w:id="4"/>
      <w:r w:rsidRPr="00815D2F">
        <w:rPr>
          <w:rFonts w:ascii="Trebuchet MS" w:hAnsi="Trebuchet MS"/>
          <w:b w:val="0"/>
          <w:bCs/>
          <w:i/>
          <w:iCs/>
          <w:sz w:val="22"/>
          <w:szCs w:val="22"/>
        </w:rPr>
        <w:tab/>
      </w:r>
    </w:p>
    <w:tbl>
      <w:tblPr>
        <w:tblStyle w:val="7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B1D754F" w14:textId="77777777">
        <w:tc>
          <w:tcPr>
            <w:tcW w:w="9396" w:type="dxa"/>
          </w:tcPr>
          <w:p w14:paraId="00000022" w14:textId="111B019D" w:rsidR="00461B6E" w:rsidRDefault="00654C2A">
            <w:pPr>
              <w:spacing w:before="120" w:after="120"/>
              <w:rPr>
                <w:rFonts w:ascii="Trebuchet MS" w:eastAsia="Trebuchet MS" w:hAnsi="Trebuchet MS" w:cs="Trebuchet MS"/>
              </w:rPr>
            </w:pPr>
            <w:r w:rsidRPr="00815D2F">
              <w:rPr>
                <w:rFonts w:ascii="Trebuchet MS" w:eastAsia="Trebuchet MS" w:hAnsi="Trebuchet MS" w:cs="Trebuchet MS"/>
              </w:rPr>
              <w:t>În sensul prezentului Ghid, următorii termeni se folosesc cu următoarele în</w:t>
            </w:r>
            <w:r w:rsidR="00487A21" w:rsidRPr="00815D2F">
              <w:rPr>
                <w:rFonts w:ascii="Trebuchet MS" w:eastAsia="Trebuchet MS" w:hAnsi="Trebuchet MS" w:cs="Trebuchet MS"/>
              </w:rPr>
              <w:t>ț</w:t>
            </w:r>
            <w:r w:rsidRPr="00815D2F">
              <w:rPr>
                <w:rFonts w:ascii="Trebuchet MS" w:eastAsia="Trebuchet MS" w:hAnsi="Trebuchet MS" w:cs="Trebuchet MS"/>
              </w:rPr>
              <w:t>elesuri:</w:t>
            </w:r>
          </w:p>
          <w:tbl>
            <w:tblPr>
              <w:tblStyle w:val="TableGrid"/>
              <w:tblW w:w="9394" w:type="dxa"/>
              <w:tblLayout w:type="fixed"/>
              <w:tblLook w:val="04A0" w:firstRow="1" w:lastRow="0" w:firstColumn="1" w:lastColumn="0" w:noHBand="0" w:noVBand="1"/>
            </w:tblPr>
            <w:tblGrid>
              <w:gridCol w:w="2689"/>
              <w:gridCol w:w="6705"/>
            </w:tblGrid>
            <w:tr w:rsidR="00C16767" w:rsidRPr="00C16767" w14:paraId="0C380872" w14:textId="77777777" w:rsidTr="007245B6">
              <w:tc>
                <w:tcPr>
                  <w:tcW w:w="2689" w:type="dxa"/>
                </w:tcPr>
                <w:p w14:paraId="06894C6E" w14:textId="77777777" w:rsidR="00C16767" w:rsidRPr="00BB7EF9" w:rsidRDefault="00C16767" w:rsidP="00C16767">
                  <w:pPr>
                    <w:jc w:val="both"/>
                    <w:rPr>
                      <w:rFonts w:ascii="Trebuchet MS" w:hAnsi="Trebuchet MS" w:cstheme="minorHAnsi"/>
                      <w:b/>
                      <w:bCs/>
                    </w:rPr>
                  </w:pPr>
                  <w:r w:rsidRPr="00BB7EF9">
                    <w:rPr>
                      <w:rFonts w:ascii="Trebuchet MS" w:hAnsi="Trebuchet MS" w:cstheme="minorHAnsi"/>
                      <w:b/>
                      <w:bCs/>
                    </w:rPr>
                    <w:t>Activitate de bază</w:t>
                  </w:r>
                </w:p>
              </w:tc>
              <w:tc>
                <w:tcPr>
                  <w:tcW w:w="6705" w:type="dxa"/>
                </w:tcPr>
                <w:p w14:paraId="5C45DC25" w14:textId="1AECE2C7"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cstheme="minorHAnsi"/>
                    </w:rPr>
                    <w:t>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următoarele condiții cumulative:</w:t>
                  </w:r>
                </w:p>
                <w:p w14:paraId="7F1B5C84" w14:textId="77777777"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cstheme="minorHAnsi"/>
                    </w:rPr>
                    <w:t xml:space="preserve">(i) are legătură directă cu obiectul proiectului pentru care se acordă finanțarea și contribuie în mod direct </w:t>
                  </w:r>
                  <w:proofErr w:type="spellStart"/>
                  <w:r w:rsidRPr="00BB7EF9">
                    <w:rPr>
                      <w:rFonts w:ascii="Trebuchet MS" w:hAnsi="Trebuchet MS" w:cstheme="minorHAnsi"/>
                    </w:rPr>
                    <w:t>şi</w:t>
                  </w:r>
                  <w:proofErr w:type="spellEnd"/>
                  <w:r w:rsidRPr="00BB7EF9">
                    <w:rPr>
                      <w:rFonts w:ascii="Trebuchet MS" w:hAnsi="Trebuchet MS" w:cstheme="minorHAnsi"/>
                    </w:rPr>
                    <w:t xml:space="preserve"> semnificativ la realizarea obiectivelor și la obținerea rezultatelor acestuia;</w:t>
                  </w:r>
                </w:p>
                <w:p w14:paraId="57B9356E" w14:textId="77777777"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cstheme="minorHAnsi"/>
                    </w:rPr>
                    <w:t>(ii) se regăsește în cererea de finanțare sub forma activităților eligibile obligatorii specificate în Ghidul solicitantului;</w:t>
                  </w:r>
                </w:p>
                <w:p w14:paraId="77439200" w14:textId="77777777"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cstheme="minorHAnsi"/>
                    </w:rPr>
                    <w:t>(iii) nu face parte din activitățile conexe, așa cum sunt acestea definite în Ghidul solicitantului;</w:t>
                  </w:r>
                </w:p>
                <w:p w14:paraId="7645106B" w14:textId="77777777"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cstheme="minorHAnsi"/>
                    </w:rPr>
                    <w:t>(iv) bugetul estimat alocat activității sau pachetului de activități reprezintă minimum 50% din bugetul eligibil al proiectului.</w:t>
                  </w:r>
                </w:p>
                <w:p w14:paraId="5293D3FA" w14:textId="0E917CA5" w:rsidR="00C16767" w:rsidRPr="00BB7EF9" w:rsidRDefault="00C16767" w:rsidP="007F75B7">
                  <w:pPr>
                    <w:autoSpaceDE w:val="0"/>
                    <w:autoSpaceDN w:val="0"/>
                    <w:adjustRightInd w:val="0"/>
                    <w:ind w:right="136"/>
                    <w:jc w:val="both"/>
                    <w:rPr>
                      <w:rFonts w:ascii="Trebuchet MS" w:hAnsi="Trebuchet MS" w:cstheme="minorHAnsi"/>
                    </w:rPr>
                  </w:pPr>
                  <w:r w:rsidRPr="00BB7EF9">
                    <w:rPr>
                      <w:rFonts w:ascii="Trebuchet MS" w:hAnsi="Trebuchet MS"/>
                    </w:rPr>
                    <w:t>(OUG nr.</w:t>
                  </w:r>
                  <w:r>
                    <w:rPr>
                      <w:rFonts w:ascii="Trebuchet MS" w:hAnsi="Trebuchet MS"/>
                    </w:rPr>
                    <w:t xml:space="preserve"> </w:t>
                  </w:r>
                  <w:r w:rsidRPr="00BB7EF9">
                    <w:rPr>
                      <w:rFonts w:ascii="Trebuchet MS" w:hAnsi="Trebuchet MS"/>
                    </w:rPr>
                    <w:t>23/2023, art. 2, alin. (3), litera a)</w:t>
                  </w:r>
                </w:p>
              </w:tc>
            </w:tr>
            <w:tr w:rsidR="00C16767" w:rsidRPr="00C16767" w14:paraId="0D06F154" w14:textId="77777777" w:rsidTr="007245B6">
              <w:tc>
                <w:tcPr>
                  <w:tcW w:w="2689" w:type="dxa"/>
                </w:tcPr>
                <w:p w14:paraId="5CA8C319" w14:textId="00D714FD" w:rsidR="00C16767" w:rsidRPr="00BB7EF9" w:rsidRDefault="00C16767" w:rsidP="00C16767">
                  <w:pPr>
                    <w:jc w:val="both"/>
                    <w:rPr>
                      <w:rFonts w:ascii="Trebuchet MS" w:hAnsi="Trebuchet MS" w:cstheme="minorHAnsi"/>
                      <w:b/>
                      <w:bCs/>
                    </w:rPr>
                  </w:pPr>
                  <w:r>
                    <w:rPr>
                      <w:rFonts w:ascii="Trebuchet MS" w:hAnsi="Trebuchet MS" w:cstheme="minorHAnsi"/>
                      <w:b/>
                      <w:bCs/>
                    </w:rPr>
                    <w:t>Apel</w:t>
                  </w:r>
                  <w:r w:rsidRPr="00BB7EF9">
                    <w:rPr>
                      <w:rFonts w:ascii="Trebuchet MS" w:hAnsi="Trebuchet MS" w:cstheme="minorHAnsi"/>
                      <w:b/>
                      <w:bCs/>
                    </w:rPr>
                    <w:t xml:space="preserve"> de proiecte</w:t>
                  </w:r>
                </w:p>
              </w:tc>
              <w:tc>
                <w:tcPr>
                  <w:tcW w:w="6705" w:type="dxa"/>
                </w:tcPr>
                <w:p w14:paraId="51516D13" w14:textId="77777777" w:rsidR="00C16767" w:rsidRPr="00BB7EF9" w:rsidRDefault="00C16767" w:rsidP="007F75B7">
                  <w:pPr>
                    <w:pStyle w:val="Default"/>
                    <w:ind w:right="136"/>
                    <w:jc w:val="both"/>
                    <w:rPr>
                      <w:rFonts w:ascii="Trebuchet MS" w:hAnsi="Trebuchet MS"/>
                      <w:sz w:val="22"/>
                      <w:szCs w:val="22"/>
                      <w:lang w:val="ro-RO"/>
                    </w:rPr>
                  </w:pPr>
                  <w:r w:rsidRPr="00BB7EF9">
                    <w:rPr>
                      <w:rFonts w:ascii="Trebuchet MS" w:hAnsi="Trebuchet MS" w:cstheme="minorHAnsi"/>
                      <w:color w:val="auto"/>
                      <w:sz w:val="22"/>
                      <w:szCs w:val="22"/>
                      <w:lang w:val="ro-RO"/>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r w:rsidRPr="00BB7EF9">
                    <w:rPr>
                      <w:rFonts w:ascii="Trebuchet MS" w:hAnsi="Trebuchet MS"/>
                      <w:sz w:val="22"/>
                      <w:szCs w:val="22"/>
                      <w:lang w:val="ro-RO"/>
                    </w:rPr>
                    <w:t>.</w:t>
                  </w:r>
                </w:p>
                <w:p w14:paraId="3BD24752" w14:textId="164CC134" w:rsidR="00C16767" w:rsidRPr="00BB7EF9" w:rsidRDefault="00C16767" w:rsidP="007F75B7">
                  <w:pPr>
                    <w:pStyle w:val="Default"/>
                    <w:ind w:right="136"/>
                    <w:jc w:val="both"/>
                    <w:rPr>
                      <w:rFonts w:ascii="Trebuchet MS" w:hAnsi="Trebuchet MS" w:cstheme="minorHAnsi"/>
                      <w:color w:val="auto"/>
                      <w:sz w:val="22"/>
                      <w:szCs w:val="22"/>
                    </w:rPr>
                  </w:pPr>
                  <w:r w:rsidRPr="00BB7EF9">
                    <w:rPr>
                      <w:rFonts w:ascii="Trebuchet MS" w:hAnsi="Trebuchet MS"/>
                      <w:sz w:val="22"/>
                      <w:szCs w:val="22"/>
                    </w:rPr>
                    <w:t>(</w:t>
                  </w:r>
                  <w:bookmarkStart w:id="5" w:name="_Hlk153435509"/>
                  <w:r w:rsidRPr="00BB7EF9">
                    <w:rPr>
                      <w:rFonts w:ascii="Trebuchet MS" w:hAnsi="Trebuchet MS" w:cstheme="minorHAnsi"/>
                      <w:color w:val="auto"/>
                      <w:sz w:val="22"/>
                      <w:szCs w:val="22"/>
                    </w:rPr>
                    <w:t>OUG nr.</w:t>
                  </w:r>
                  <w:r>
                    <w:rPr>
                      <w:rFonts w:ascii="Trebuchet MS" w:hAnsi="Trebuchet MS" w:cstheme="minorHAnsi"/>
                      <w:color w:val="auto"/>
                      <w:sz w:val="22"/>
                      <w:szCs w:val="22"/>
                    </w:rPr>
                    <w:t xml:space="preserve"> </w:t>
                  </w:r>
                  <w:r w:rsidRPr="00BB7EF9">
                    <w:rPr>
                      <w:rFonts w:ascii="Trebuchet MS" w:hAnsi="Trebuchet MS" w:cstheme="minorHAnsi"/>
                      <w:color w:val="auto"/>
                      <w:sz w:val="22"/>
                      <w:szCs w:val="22"/>
                    </w:rPr>
                    <w:t xml:space="preserve">23/2023, art. 2, </w:t>
                  </w:r>
                  <w:proofErr w:type="spellStart"/>
                  <w:r w:rsidRPr="00BB7EF9">
                    <w:rPr>
                      <w:rFonts w:ascii="Trebuchet MS" w:hAnsi="Trebuchet MS" w:cstheme="minorHAnsi"/>
                      <w:color w:val="auto"/>
                      <w:sz w:val="22"/>
                      <w:szCs w:val="22"/>
                    </w:rPr>
                    <w:t>alin</w:t>
                  </w:r>
                  <w:proofErr w:type="spellEnd"/>
                  <w:r w:rsidRPr="00BB7EF9">
                    <w:rPr>
                      <w:rFonts w:ascii="Trebuchet MS" w:hAnsi="Trebuchet MS" w:cstheme="minorHAnsi"/>
                      <w:color w:val="auto"/>
                      <w:sz w:val="22"/>
                      <w:szCs w:val="22"/>
                    </w:rPr>
                    <w:t xml:space="preserve">. (3), </w:t>
                  </w:r>
                  <w:proofErr w:type="spellStart"/>
                  <w:r w:rsidRPr="00BB7EF9">
                    <w:rPr>
                      <w:rFonts w:ascii="Trebuchet MS" w:hAnsi="Trebuchet MS" w:cstheme="minorHAnsi"/>
                      <w:color w:val="auto"/>
                      <w:sz w:val="22"/>
                      <w:szCs w:val="22"/>
                    </w:rPr>
                    <w:t>litera</w:t>
                  </w:r>
                  <w:proofErr w:type="spellEnd"/>
                  <w:r w:rsidRPr="00BB7EF9">
                    <w:rPr>
                      <w:rFonts w:ascii="Trebuchet MS" w:hAnsi="Trebuchet MS" w:cstheme="minorHAnsi"/>
                      <w:color w:val="auto"/>
                      <w:sz w:val="22"/>
                      <w:szCs w:val="22"/>
                    </w:rPr>
                    <w:t xml:space="preserve"> b</w:t>
                  </w:r>
                  <w:bookmarkEnd w:id="5"/>
                  <w:r w:rsidRPr="00BB7EF9">
                    <w:rPr>
                      <w:rFonts w:ascii="Trebuchet MS" w:hAnsi="Trebuchet MS" w:cstheme="minorHAnsi"/>
                      <w:color w:val="auto"/>
                      <w:sz w:val="22"/>
                      <w:szCs w:val="22"/>
                    </w:rPr>
                    <w:t>)</w:t>
                  </w:r>
                </w:p>
              </w:tc>
            </w:tr>
            <w:tr w:rsidR="00C16767" w:rsidRPr="00C16767" w14:paraId="332BF40C" w14:textId="77777777" w:rsidTr="007245B6">
              <w:tc>
                <w:tcPr>
                  <w:tcW w:w="2689" w:type="dxa"/>
                </w:tcPr>
                <w:p w14:paraId="5E64E381" w14:textId="695FD8BD" w:rsidR="00C16767" w:rsidRPr="00BB7EF9" w:rsidRDefault="00C16767" w:rsidP="00C16767">
                  <w:pPr>
                    <w:jc w:val="both"/>
                    <w:rPr>
                      <w:rFonts w:ascii="Trebuchet MS" w:hAnsi="Trebuchet MS" w:cstheme="minorHAnsi"/>
                      <w:b/>
                      <w:bCs/>
                    </w:rPr>
                  </w:pPr>
                  <w:r>
                    <w:rPr>
                      <w:rFonts w:ascii="Trebuchet MS" w:hAnsi="Trebuchet MS" w:cstheme="minorHAnsi"/>
                      <w:b/>
                    </w:rPr>
                    <w:t>Autoritate</w:t>
                  </w:r>
                  <w:r w:rsidRPr="00BB7EF9">
                    <w:rPr>
                      <w:rFonts w:ascii="Trebuchet MS" w:hAnsi="Trebuchet MS" w:cstheme="minorHAnsi"/>
                      <w:b/>
                    </w:rPr>
                    <w:t xml:space="preserve"> de Management pentru Programul Creștere Inteligentă, Digitalizare și Instrumente Financiare 2021-2027 (AM POCIDIF)</w:t>
                  </w:r>
                </w:p>
              </w:tc>
              <w:tc>
                <w:tcPr>
                  <w:tcW w:w="6705" w:type="dxa"/>
                </w:tcPr>
                <w:p w14:paraId="5F78AA59" w14:textId="77777777" w:rsidR="00C16767" w:rsidRPr="00BB7EF9" w:rsidRDefault="00C16767" w:rsidP="007F75B7">
                  <w:pPr>
                    <w:pStyle w:val="Default"/>
                    <w:ind w:right="136"/>
                    <w:jc w:val="both"/>
                    <w:rPr>
                      <w:rFonts w:ascii="Trebuchet MS" w:hAnsi="Trebuchet MS" w:cstheme="minorHAnsi"/>
                      <w:color w:val="auto"/>
                      <w:sz w:val="22"/>
                      <w:szCs w:val="22"/>
                      <w:lang w:val="ro-RO"/>
                    </w:rPr>
                  </w:pPr>
                  <w:r w:rsidRPr="00BB7EF9">
                    <w:rPr>
                      <w:rFonts w:ascii="Trebuchet MS" w:hAnsi="Trebuchet MS" w:cstheme="minorHAnsi"/>
                      <w:color w:val="auto"/>
                      <w:sz w:val="22"/>
                      <w:szCs w:val="22"/>
                      <w:lang w:val="ro-RO"/>
                    </w:rPr>
                    <w:t>Structura responsabilă de gestionarea și implementarea POCIDIF și de utilizarea eficientă, efectivă și transparentă a fondurilor, îndeplinind funcțiile și rolurile prevăzute în acest sens de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denumit în continuare Regulamentul (UE) 2021/1060.</w:t>
                  </w:r>
                </w:p>
              </w:tc>
            </w:tr>
            <w:tr w:rsidR="00C16767" w:rsidRPr="00C16767" w14:paraId="36D9C0D8" w14:textId="77777777" w:rsidTr="007245B6">
              <w:tc>
                <w:tcPr>
                  <w:tcW w:w="2689" w:type="dxa"/>
                </w:tcPr>
                <w:p w14:paraId="383E306D" w14:textId="0E418034" w:rsidR="00C16767" w:rsidRPr="00BB7EF9" w:rsidRDefault="00C16767" w:rsidP="00C16767">
                  <w:pPr>
                    <w:jc w:val="both"/>
                    <w:rPr>
                      <w:rFonts w:ascii="Trebuchet MS" w:hAnsi="Trebuchet MS" w:cstheme="minorHAnsi"/>
                      <w:b/>
                      <w:bCs/>
                    </w:rPr>
                  </w:pPr>
                  <w:r>
                    <w:rPr>
                      <w:rFonts w:ascii="Trebuchet MS" w:hAnsi="Trebuchet MS" w:cstheme="minorHAnsi"/>
                      <w:b/>
                      <w:bCs/>
                    </w:rPr>
                    <w:t>Cerere</w:t>
                  </w:r>
                  <w:r w:rsidRPr="00BB7EF9">
                    <w:rPr>
                      <w:rFonts w:ascii="Trebuchet MS" w:hAnsi="Trebuchet MS" w:cstheme="minorHAnsi"/>
                      <w:b/>
                      <w:bCs/>
                    </w:rPr>
                    <w:t xml:space="preserve"> de finanțare</w:t>
                  </w:r>
                </w:p>
              </w:tc>
              <w:tc>
                <w:tcPr>
                  <w:tcW w:w="6705" w:type="dxa"/>
                </w:tcPr>
                <w:p w14:paraId="44D484B0"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w:t>
                  </w:r>
                  <w:r w:rsidRPr="00BB7EF9">
                    <w:rPr>
                      <w:rFonts w:ascii="Trebuchet MS" w:hAnsi="Trebuchet MS" w:cstheme="minorHAnsi"/>
                    </w:rPr>
                    <w:lastRenderedPageBreak/>
                    <w:t xml:space="preserve">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27F32B88"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(OUG nr.23/2023, art. 2, alin. (3), litera d)</w:t>
                  </w:r>
                </w:p>
              </w:tc>
            </w:tr>
            <w:tr w:rsidR="00540620" w:rsidRPr="00C16767" w14:paraId="39DC3AC3" w14:textId="77777777" w:rsidTr="007245B6">
              <w:tc>
                <w:tcPr>
                  <w:tcW w:w="2689" w:type="dxa"/>
                </w:tcPr>
                <w:p w14:paraId="43FC222C" w14:textId="521C9B73" w:rsidR="00540620" w:rsidRPr="00763684" w:rsidRDefault="00540620" w:rsidP="00C16767">
                  <w:pPr>
                    <w:jc w:val="both"/>
                    <w:rPr>
                      <w:rFonts w:ascii="Trebuchet MS" w:hAnsi="Trebuchet MS" w:cstheme="minorHAnsi"/>
                      <w:b/>
                      <w:bCs/>
                    </w:rPr>
                  </w:pPr>
                  <w:r w:rsidRPr="00763684">
                    <w:rPr>
                      <w:rFonts w:ascii="Trebuchet MS" w:hAnsi="Trebuchet MS" w:cstheme="minorHAnsi"/>
                      <w:b/>
                      <w:bCs/>
                    </w:rPr>
                    <w:lastRenderedPageBreak/>
                    <w:t>Colecția culturală</w:t>
                  </w:r>
                </w:p>
              </w:tc>
              <w:tc>
                <w:tcPr>
                  <w:tcW w:w="6705" w:type="dxa"/>
                </w:tcPr>
                <w:p w14:paraId="4B442D0D" w14:textId="77777777" w:rsidR="00540620" w:rsidRPr="00763684" w:rsidRDefault="00540620" w:rsidP="007F75B7">
                  <w:pPr>
                    <w:ind w:right="136"/>
                    <w:jc w:val="both"/>
                    <w:rPr>
                      <w:rFonts w:ascii="Trebuchet MS" w:hAnsi="Trebuchet MS" w:cstheme="minorHAnsi"/>
                    </w:rPr>
                  </w:pPr>
                  <w:r w:rsidRPr="00763684">
                    <w:rPr>
                      <w:rFonts w:ascii="Trebuchet MS" w:hAnsi="Trebuchet MS" w:cstheme="minorHAnsi"/>
                    </w:rPr>
                    <w:t>-</w:t>
                  </w:r>
                  <w:r w:rsidRPr="00763684">
                    <w:rPr>
                      <w:rFonts w:ascii="Trebuchet MS" w:hAnsi="Trebuchet MS" w:cstheme="minorHAnsi"/>
                    </w:rPr>
                    <w:tab/>
                    <w:t xml:space="preserve">este formată dintr-un număr de bunuri culturale mobile, grupate pe baza unor criterii cum sunt: tipologia, subiectul/tema, proprietarul, perioada istorică și care împreună au o valoare artistică și/sau de patrimoniu și/sau istorică mai mare decât separat; </w:t>
                  </w:r>
                </w:p>
                <w:p w14:paraId="3AB7D7BD" w14:textId="11812F4E" w:rsidR="00540620" w:rsidRPr="00763684" w:rsidRDefault="00540620" w:rsidP="007F75B7">
                  <w:pPr>
                    <w:ind w:right="136"/>
                    <w:jc w:val="both"/>
                    <w:rPr>
                      <w:rFonts w:ascii="Trebuchet MS" w:hAnsi="Trebuchet MS" w:cstheme="minorHAnsi"/>
                    </w:rPr>
                  </w:pPr>
                  <w:r w:rsidRPr="00763684">
                    <w:rPr>
                      <w:rFonts w:ascii="Trebuchet MS" w:hAnsi="Trebuchet MS" w:cstheme="minorHAnsi"/>
                    </w:rPr>
                    <w:t>-</w:t>
                  </w:r>
                  <w:r w:rsidRPr="00763684">
                    <w:rPr>
                      <w:rFonts w:ascii="Trebuchet MS" w:hAnsi="Trebuchet MS" w:cstheme="minorHAnsi"/>
                    </w:rPr>
                    <w:tab/>
                    <w:t>nu cuprinde totalitatea bunurilor culturale mobile deținute de un muzeu, o colecție publică sau orice altă persoană juridică care are în proprietate sau deține, cu un titlu valabil, mai multe bunuri culturale mobile.</w:t>
                  </w:r>
                </w:p>
              </w:tc>
            </w:tr>
            <w:tr w:rsidR="00C16767" w:rsidRPr="00C16767" w14:paraId="12CE8219" w14:textId="77777777" w:rsidTr="007245B6">
              <w:tc>
                <w:tcPr>
                  <w:tcW w:w="2689" w:type="dxa"/>
                </w:tcPr>
                <w:p w14:paraId="5AC80066" w14:textId="1B1658DA" w:rsidR="00C16767" w:rsidRPr="00CC61D0" w:rsidRDefault="00C16767" w:rsidP="00C16767">
                  <w:pPr>
                    <w:jc w:val="both"/>
                    <w:rPr>
                      <w:rFonts w:ascii="Trebuchet MS" w:hAnsi="Trebuchet MS" w:cstheme="minorHAnsi"/>
                      <w:b/>
                      <w:bCs/>
                      <w:lang w:val="en-US"/>
                    </w:rPr>
                  </w:pPr>
                  <w:r>
                    <w:rPr>
                      <w:rFonts w:ascii="Trebuchet MS" w:hAnsi="Trebuchet MS" w:cstheme="minorHAnsi"/>
                      <w:b/>
                      <w:bCs/>
                    </w:rPr>
                    <w:t>Contract</w:t>
                  </w:r>
                  <w:r w:rsidRPr="00BB7EF9">
                    <w:rPr>
                      <w:rFonts w:ascii="Trebuchet MS" w:hAnsi="Trebuchet MS" w:cstheme="minorHAnsi"/>
                      <w:b/>
                      <w:bCs/>
                    </w:rPr>
                    <w:t xml:space="preserve"> de finanțare</w:t>
                  </w:r>
                </w:p>
              </w:tc>
              <w:tc>
                <w:tcPr>
                  <w:tcW w:w="6705" w:type="dxa"/>
                </w:tcPr>
                <w:p w14:paraId="45C43267"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Actul juridic, cu titlu oneros, de adeziune, încheiat între autoritatea de management, și beneficiar, astfel cum este definit la art. 2 pct. 9 din Regulamentul UE de stabilire a dispozițiilor comune nr. 1060/2021, prin care se stabilesc drepturile și obligațiile corelative ale părților în vederea implementării operațiunilor.</w:t>
                  </w:r>
                </w:p>
              </w:tc>
            </w:tr>
            <w:tr w:rsidR="00C16767" w:rsidRPr="00C16767" w14:paraId="64E688A4" w14:textId="77777777" w:rsidTr="007245B6">
              <w:tc>
                <w:tcPr>
                  <w:tcW w:w="2689" w:type="dxa"/>
                </w:tcPr>
                <w:p w14:paraId="1761A30B" w14:textId="77777777" w:rsidR="00C16767" w:rsidRPr="00BB7EF9" w:rsidRDefault="00C16767" w:rsidP="00C16767">
                  <w:pPr>
                    <w:jc w:val="both"/>
                    <w:rPr>
                      <w:rFonts w:ascii="Trebuchet MS" w:hAnsi="Trebuchet MS" w:cstheme="minorHAnsi"/>
                      <w:b/>
                      <w:bCs/>
                    </w:rPr>
                  </w:pPr>
                  <w:r w:rsidRPr="00BB7EF9">
                    <w:rPr>
                      <w:rFonts w:ascii="Trebuchet MS" w:hAnsi="Trebuchet MS" w:cstheme="minorHAnsi"/>
                      <w:b/>
                      <w:bCs/>
                    </w:rPr>
                    <w:t>Costuri directe</w:t>
                  </w:r>
                </w:p>
              </w:tc>
              <w:tc>
                <w:tcPr>
                  <w:tcW w:w="6705" w:type="dxa"/>
                </w:tcPr>
                <w:p w14:paraId="17B8AC0C"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Cheltuieli eligibile care sunt direct legate de punerea în aplicare a investiției sau a proiectului și pentru care poate fi demonstrată legătura directă cu respectiva investiție sau cu respectivul proiect. Costurile directe pot include și alte categorii de cheltuieli eligibile decât cele cu investițiile care sunt direct legate de atingerea obiectivelor proiectului și pentru care poate fi demonstrată legătura directă.</w:t>
                  </w:r>
                </w:p>
                <w:p w14:paraId="22AD140A"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(OUG nr.23/2023, art. 27)</w:t>
                  </w:r>
                </w:p>
              </w:tc>
            </w:tr>
            <w:tr w:rsidR="00C16767" w:rsidRPr="00C16767" w14:paraId="5AEF8CD9" w14:textId="77777777" w:rsidTr="007245B6">
              <w:tc>
                <w:tcPr>
                  <w:tcW w:w="2689" w:type="dxa"/>
                </w:tcPr>
                <w:p w14:paraId="7B14E094" w14:textId="77777777" w:rsidR="00C16767" w:rsidRPr="007736E1" w:rsidRDefault="00C16767" w:rsidP="00C16767">
                  <w:pPr>
                    <w:jc w:val="both"/>
                    <w:rPr>
                      <w:rFonts w:ascii="Trebuchet MS" w:hAnsi="Trebuchet MS" w:cstheme="minorHAnsi"/>
                      <w:b/>
                      <w:bCs/>
                    </w:rPr>
                  </w:pPr>
                  <w:r w:rsidRPr="007736E1">
                    <w:rPr>
                      <w:rFonts w:ascii="Trebuchet MS" w:hAnsi="Trebuchet MS" w:cstheme="minorHAnsi"/>
                      <w:b/>
                      <w:bCs/>
                    </w:rPr>
                    <w:t>Costuri indirecte</w:t>
                  </w:r>
                </w:p>
              </w:tc>
              <w:tc>
                <w:tcPr>
                  <w:tcW w:w="6705" w:type="dxa"/>
                </w:tcPr>
                <w:p w14:paraId="6AF88845"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Toate acele cheltuieli care nu se încadrează în categoria costurilor directe.</w:t>
                  </w:r>
                </w:p>
                <w:p w14:paraId="5B90BEAB" w14:textId="77777777" w:rsidR="00C16767" w:rsidRPr="00BB7EF9" w:rsidRDefault="00C16767" w:rsidP="007F75B7">
                  <w:pPr>
                    <w:ind w:right="136"/>
                    <w:jc w:val="both"/>
                    <w:rPr>
                      <w:rFonts w:ascii="Trebuchet MS" w:hAnsi="Trebuchet MS" w:cstheme="minorHAnsi"/>
                    </w:rPr>
                  </w:pPr>
                  <w:r w:rsidRPr="00BB7EF9">
                    <w:rPr>
                      <w:rFonts w:ascii="Trebuchet MS" w:hAnsi="Trebuchet MS" w:cstheme="minorHAnsi"/>
                    </w:rPr>
                    <w:t>(OUG nr.23/2023, art. 27)</w:t>
                  </w:r>
                </w:p>
              </w:tc>
            </w:tr>
            <w:tr w:rsidR="007245B6" w:rsidRPr="00C16767" w14:paraId="233E8C31" w14:textId="77777777" w:rsidTr="007245B6">
              <w:tc>
                <w:tcPr>
                  <w:tcW w:w="2689" w:type="dxa"/>
                </w:tcPr>
                <w:p w14:paraId="50F9E88B" w14:textId="1205EA1F" w:rsidR="007245B6" w:rsidRPr="007736E1" w:rsidRDefault="007245B6" w:rsidP="00C16767">
                  <w:pPr>
                    <w:jc w:val="both"/>
                    <w:rPr>
                      <w:rFonts w:ascii="Trebuchet MS" w:hAnsi="Trebuchet MS" w:cstheme="minorHAnsi"/>
                      <w:b/>
                      <w:bCs/>
                    </w:rPr>
                  </w:pPr>
                  <w:r w:rsidRPr="007736E1">
                    <w:rPr>
                      <w:rFonts w:ascii="Trebuchet MS" w:hAnsi="Trebuchet MS" w:cstheme="minorHAnsi"/>
                      <w:b/>
                    </w:rPr>
                    <w:t>Digitalizare</w:t>
                  </w:r>
                </w:p>
              </w:tc>
              <w:tc>
                <w:tcPr>
                  <w:tcW w:w="6705" w:type="dxa"/>
                </w:tcPr>
                <w:p w14:paraId="1E5AFA3C" w14:textId="07F35BCA" w:rsidR="007245B6" w:rsidRPr="00BB7EF9" w:rsidRDefault="007245B6" w:rsidP="007245B6">
                  <w:pPr>
                    <w:ind w:right="136"/>
                    <w:jc w:val="both"/>
                    <w:rPr>
                      <w:rFonts w:ascii="Trebuchet MS" w:hAnsi="Trebuchet MS" w:cstheme="minorHAnsi"/>
                    </w:rPr>
                  </w:pPr>
                  <w:r w:rsidRPr="007245B6">
                    <w:rPr>
                      <w:rFonts w:ascii="Trebuchet MS" w:hAnsi="Trebuchet MS" w:cstheme="minorHAnsi"/>
                    </w:rPr>
                    <w:t>Procesul de utilizare a tehnologiei digitale pentru a îmbunătăți procesele, serviciile sau produsele existente, fără a schimba fundamental modul în care acestea funcționează.</w:t>
                  </w:r>
                </w:p>
              </w:tc>
            </w:tr>
            <w:tr w:rsidR="007245B6" w:rsidRPr="00C16767" w14:paraId="1EBED53D" w14:textId="77777777" w:rsidTr="007245B6">
              <w:tc>
                <w:tcPr>
                  <w:tcW w:w="2689" w:type="dxa"/>
                </w:tcPr>
                <w:p w14:paraId="0A71E160" w14:textId="558FBFEB" w:rsidR="007245B6" w:rsidRPr="007736E1" w:rsidRDefault="007245B6" w:rsidP="007245B6">
                  <w:pPr>
                    <w:jc w:val="both"/>
                    <w:rPr>
                      <w:rFonts w:ascii="Trebuchet MS" w:hAnsi="Trebuchet MS" w:cstheme="minorHAnsi"/>
                      <w:b/>
                      <w:bCs/>
                    </w:rPr>
                  </w:pPr>
                  <w:r w:rsidRPr="007736E1">
                    <w:rPr>
                      <w:rFonts w:ascii="Trebuchet MS" w:hAnsi="Trebuchet MS" w:cstheme="minorHAnsi"/>
                      <w:b/>
                    </w:rPr>
                    <w:t>Digitizare</w:t>
                  </w:r>
                </w:p>
              </w:tc>
              <w:tc>
                <w:tcPr>
                  <w:tcW w:w="6705" w:type="dxa"/>
                </w:tcPr>
                <w:p w14:paraId="4DDFD36D" w14:textId="06C27065" w:rsidR="007245B6" w:rsidRPr="00BB7EF9" w:rsidRDefault="007245B6" w:rsidP="007245B6">
                  <w:pPr>
                    <w:ind w:right="136"/>
                    <w:jc w:val="both"/>
                    <w:rPr>
                      <w:rFonts w:ascii="Trebuchet MS" w:hAnsi="Trebuchet MS" w:cstheme="minorHAnsi"/>
                    </w:rPr>
                  </w:pPr>
                  <w:r w:rsidRPr="007245B6">
                    <w:rPr>
                      <w:rFonts w:ascii="Trebuchet MS" w:hAnsi="Trebuchet MS" w:cstheme="minorHAnsi"/>
                    </w:rPr>
                    <w:t>Procesul de conversie a informațiilor, datelor sau obiectelor analogice în format digital, adică în formă de cifre.</w:t>
                  </w:r>
                </w:p>
              </w:tc>
            </w:tr>
            <w:tr w:rsidR="007245B6" w:rsidRPr="00C16767" w14:paraId="6FDACE47" w14:textId="77777777" w:rsidTr="007245B6">
              <w:tc>
                <w:tcPr>
                  <w:tcW w:w="2689" w:type="dxa"/>
                </w:tcPr>
                <w:p w14:paraId="32FB3BCC" w14:textId="77777777" w:rsidR="007245B6" w:rsidRPr="007736E1" w:rsidRDefault="007245B6" w:rsidP="007245B6">
                  <w:pPr>
                    <w:jc w:val="both"/>
                    <w:rPr>
                      <w:rFonts w:ascii="Trebuchet MS" w:hAnsi="Trebuchet MS" w:cstheme="minorHAnsi"/>
                      <w:b/>
                      <w:bCs/>
                    </w:rPr>
                  </w:pPr>
                  <w:r w:rsidRPr="007736E1">
                    <w:rPr>
                      <w:rFonts w:ascii="Trebuchet MS" w:hAnsi="Trebuchet MS" w:cstheme="minorHAnsi"/>
                      <w:b/>
                      <w:bCs/>
                    </w:rPr>
                    <w:t>Ghidul solicitantului</w:t>
                  </w:r>
                </w:p>
              </w:tc>
              <w:tc>
                <w:tcPr>
                  <w:tcW w:w="6705" w:type="dxa"/>
                </w:tcPr>
                <w:p w14:paraId="6B31C837"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Documentul asimilat celui prevăzut la art. 73 alin. (3) din Regulamentul (UE) 2021/1.060, cu modificările și completările ulterioare, emis de autoritatea de management care stabilește condițiile acordării sprijinului financiar în cadrul unui apel de proiecte.</w:t>
                  </w:r>
                </w:p>
              </w:tc>
            </w:tr>
            <w:tr w:rsidR="007245B6" w:rsidRPr="00C16767" w14:paraId="34DB1015" w14:textId="77777777" w:rsidTr="007245B6">
              <w:tc>
                <w:tcPr>
                  <w:tcW w:w="2689" w:type="dxa"/>
                </w:tcPr>
                <w:p w14:paraId="52A3E080" w14:textId="5304C115" w:rsidR="007245B6" w:rsidRPr="007736E1" w:rsidRDefault="007245B6" w:rsidP="007245B6">
                  <w:pPr>
                    <w:jc w:val="both"/>
                    <w:rPr>
                      <w:rFonts w:ascii="Trebuchet MS" w:hAnsi="Trebuchet MS" w:cstheme="minorHAnsi"/>
                      <w:b/>
                      <w:bCs/>
                    </w:rPr>
                  </w:pPr>
                  <w:r w:rsidRPr="007736E1">
                    <w:rPr>
                      <w:rFonts w:ascii="Trebuchet MS" w:hAnsi="Trebuchet MS" w:cstheme="minorHAnsi"/>
                      <w:b/>
                      <w:bCs/>
                    </w:rPr>
                    <w:t>Grant</w:t>
                  </w:r>
                </w:p>
              </w:tc>
              <w:tc>
                <w:tcPr>
                  <w:tcW w:w="6705" w:type="dxa"/>
                </w:tcPr>
                <w:p w14:paraId="73E860EB" w14:textId="6E9D3B96" w:rsidR="007245B6" w:rsidRPr="00BB7EF9" w:rsidRDefault="007245B6" w:rsidP="007245B6">
                  <w:pPr>
                    <w:ind w:right="136"/>
                    <w:jc w:val="both"/>
                    <w:rPr>
                      <w:rFonts w:ascii="Trebuchet MS" w:hAnsi="Trebuchet MS" w:cstheme="minorHAnsi"/>
                    </w:rPr>
                  </w:pPr>
                  <w:r>
                    <w:rPr>
                      <w:rFonts w:ascii="Trebuchet MS" w:hAnsi="Trebuchet MS" w:cstheme="minorHAnsi"/>
                    </w:rPr>
                    <w:t xml:space="preserve">O </w:t>
                  </w:r>
                  <w:r w:rsidRPr="00BB7EF9">
                    <w:rPr>
                      <w:rFonts w:ascii="Trebuchet MS" w:hAnsi="Trebuchet MS" w:cstheme="minorHAnsi"/>
                    </w:rPr>
                    <w:t>contribuție financiară acordată sub formă de donație. Atunci când este acordată în cadrul gestiunii directe, o astfel de contribuție este reglementată de titlul VIII (Regulamentul  UE 1046/2022, B, pct. 33).</w:t>
                  </w:r>
                </w:p>
              </w:tc>
            </w:tr>
            <w:tr w:rsidR="007245B6" w:rsidRPr="00C16767" w14:paraId="310393B8" w14:textId="77777777" w:rsidTr="007245B6">
              <w:tc>
                <w:tcPr>
                  <w:tcW w:w="2689" w:type="dxa"/>
                </w:tcPr>
                <w:p w14:paraId="56CE9F2D" w14:textId="34C28510" w:rsidR="007245B6" w:rsidRPr="007736E1" w:rsidRDefault="007245B6" w:rsidP="007245B6">
                  <w:pPr>
                    <w:jc w:val="both"/>
                    <w:rPr>
                      <w:rFonts w:ascii="Trebuchet MS" w:hAnsi="Trebuchet MS" w:cstheme="minorHAnsi"/>
                      <w:b/>
                      <w:bCs/>
                    </w:rPr>
                  </w:pPr>
                  <w:r w:rsidRPr="007736E1">
                    <w:rPr>
                      <w:rFonts w:ascii="Trebuchet MS" w:hAnsi="Trebuchet MS" w:cstheme="minorHAnsi"/>
                      <w:b/>
                    </w:rPr>
                    <w:t>Grupul vulnerabil</w:t>
                  </w:r>
                </w:p>
              </w:tc>
              <w:tc>
                <w:tcPr>
                  <w:tcW w:w="6705" w:type="dxa"/>
                </w:tcPr>
                <w:p w14:paraId="4FBD6CCB" w14:textId="7A1D9224" w:rsidR="007245B6" w:rsidRDefault="007245B6" w:rsidP="007245B6">
                  <w:pPr>
                    <w:ind w:right="136"/>
                    <w:jc w:val="both"/>
                    <w:rPr>
                      <w:rFonts w:ascii="Trebuchet MS" w:hAnsi="Trebuchet MS" w:cstheme="minorHAnsi"/>
                    </w:rPr>
                  </w:pPr>
                  <w:r>
                    <w:rPr>
                      <w:rFonts w:ascii="Trebuchet MS" w:hAnsi="Trebuchet MS" w:cstheme="minorHAnsi"/>
                    </w:rPr>
                    <w:t>D</w:t>
                  </w:r>
                  <w:r w:rsidRPr="008946A0">
                    <w:rPr>
                      <w:rFonts w:ascii="Trebuchet MS" w:hAnsi="Trebuchet MS" w:cstheme="minorHAnsi"/>
                    </w:rPr>
                    <w:t>esemnează persoane sau familii care sunt în risc de a-</w:t>
                  </w:r>
                  <w:proofErr w:type="spellStart"/>
                  <w:r w:rsidRPr="008946A0">
                    <w:rPr>
                      <w:rFonts w:ascii="Trebuchet MS" w:hAnsi="Trebuchet MS" w:cstheme="minorHAnsi"/>
                    </w:rPr>
                    <w:t>şi</w:t>
                  </w:r>
                  <w:proofErr w:type="spellEnd"/>
                  <w:r w:rsidRPr="008946A0">
                    <w:rPr>
                      <w:rFonts w:ascii="Trebuchet MS" w:hAnsi="Trebuchet MS" w:cstheme="minorHAnsi"/>
                    </w:rPr>
                    <w:t xml:space="preserve"> pierde capacitatea de satisfacere a nevoilor zilnice de trai din cauza unor </w:t>
                  </w:r>
                  <w:proofErr w:type="spellStart"/>
                  <w:r w:rsidRPr="008946A0">
                    <w:rPr>
                      <w:rFonts w:ascii="Trebuchet MS" w:hAnsi="Trebuchet MS" w:cstheme="minorHAnsi"/>
                    </w:rPr>
                    <w:t>situaţii</w:t>
                  </w:r>
                  <w:proofErr w:type="spellEnd"/>
                  <w:r w:rsidRPr="008946A0">
                    <w:rPr>
                      <w:rFonts w:ascii="Trebuchet MS" w:hAnsi="Trebuchet MS" w:cstheme="minorHAnsi"/>
                    </w:rPr>
                    <w:t xml:space="preserve"> de boală, dizabilitate, sărăcie, </w:t>
                  </w:r>
                  <w:proofErr w:type="spellStart"/>
                  <w:r w:rsidRPr="008946A0">
                    <w:rPr>
                      <w:rFonts w:ascii="Trebuchet MS" w:hAnsi="Trebuchet MS" w:cstheme="minorHAnsi"/>
                    </w:rPr>
                    <w:t>dependenţă</w:t>
                  </w:r>
                  <w:proofErr w:type="spellEnd"/>
                  <w:r w:rsidRPr="008946A0">
                    <w:rPr>
                      <w:rFonts w:ascii="Trebuchet MS" w:hAnsi="Trebuchet MS" w:cstheme="minorHAnsi"/>
                    </w:rPr>
                    <w:t xml:space="preserve"> de droguri sau de alcool ori a altor </w:t>
                  </w:r>
                  <w:proofErr w:type="spellStart"/>
                  <w:r w:rsidRPr="008946A0">
                    <w:rPr>
                      <w:rFonts w:ascii="Trebuchet MS" w:hAnsi="Trebuchet MS" w:cstheme="minorHAnsi"/>
                    </w:rPr>
                    <w:t>situaţii</w:t>
                  </w:r>
                  <w:proofErr w:type="spellEnd"/>
                  <w:r w:rsidRPr="008946A0">
                    <w:rPr>
                      <w:rFonts w:ascii="Trebuchet MS" w:hAnsi="Trebuchet MS" w:cstheme="minorHAnsi"/>
                    </w:rPr>
                    <w:t xml:space="preserve"> care conduc la vulnerabilitate economică </w:t>
                  </w:r>
                  <w:proofErr w:type="spellStart"/>
                  <w:r w:rsidRPr="008946A0">
                    <w:rPr>
                      <w:rFonts w:ascii="Trebuchet MS" w:hAnsi="Trebuchet MS" w:cstheme="minorHAnsi"/>
                    </w:rPr>
                    <w:t>şi</w:t>
                  </w:r>
                  <w:proofErr w:type="spellEnd"/>
                  <w:r w:rsidRPr="008946A0">
                    <w:rPr>
                      <w:rFonts w:ascii="Trebuchet MS" w:hAnsi="Trebuchet MS" w:cstheme="minorHAnsi"/>
                    </w:rPr>
                    <w:t xml:space="preserve"> socială</w:t>
                  </w:r>
                  <w:r>
                    <w:rPr>
                      <w:rFonts w:ascii="Trebuchet MS" w:hAnsi="Trebuchet MS" w:cstheme="minorHAnsi"/>
                    </w:rPr>
                    <w:t xml:space="preserve"> (</w:t>
                  </w:r>
                  <w:r w:rsidRPr="008946A0">
                    <w:rPr>
                      <w:rFonts w:ascii="Trebuchet MS" w:hAnsi="Trebuchet MS" w:cstheme="minorHAnsi"/>
                    </w:rPr>
                    <w:t>L</w:t>
                  </w:r>
                  <w:r>
                    <w:rPr>
                      <w:rFonts w:ascii="Trebuchet MS" w:hAnsi="Trebuchet MS" w:cstheme="minorHAnsi"/>
                    </w:rPr>
                    <w:t xml:space="preserve">egea </w:t>
                  </w:r>
                  <w:r w:rsidRPr="008946A0">
                    <w:rPr>
                      <w:rFonts w:ascii="Trebuchet MS" w:hAnsi="Trebuchet MS" w:cstheme="minorHAnsi"/>
                    </w:rPr>
                    <w:t>nr.292</w:t>
                  </w:r>
                  <w:r>
                    <w:rPr>
                      <w:rFonts w:ascii="Trebuchet MS" w:hAnsi="Trebuchet MS" w:cstheme="minorHAnsi"/>
                    </w:rPr>
                    <w:t>/</w:t>
                  </w:r>
                  <w:r w:rsidRPr="008946A0">
                    <w:rPr>
                      <w:rFonts w:ascii="Trebuchet MS" w:hAnsi="Trebuchet MS" w:cstheme="minorHAnsi"/>
                    </w:rPr>
                    <w:t>2011, art</w:t>
                  </w:r>
                  <w:r>
                    <w:rPr>
                      <w:rFonts w:ascii="Trebuchet MS" w:hAnsi="Trebuchet MS" w:cstheme="minorHAnsi"/>
                    </w:rPr>
                    <w:t>.</w:t>
                  </w:r>
                  <w:r w:rsidRPr="008946A0">
                    <w:rPr>
                      <w:rFonts w:ascii="Trebuchet MS" w:hAnsi="Trebuchet MS" w:cstheme="minorHAnsi"/>
                    </w:rPr>
                    <w:t xml:space="preserve"> 6</w:t>
                  </w:r>
                  <w:r>
                    <w:rPr>
                      <w:rFonts w:ascii="Trebuchet MS" w:hAnsi="Trebuchet MS" w:cstheme="minorHAnsi"/>
                    </w:rPr>
                    <w:t>, litera p).</w:t>
                  </w:r>
                </w:p>
              </w:tc>
            </w:tr>
            <w:tr w:rsidR="007245B6" w:rsidRPr="00C16767" w14:paraId="75E12F40" w14:textId="77777777" w:rsidTr="007245B6">
              <w:tc>
                <w:tcPr>
                  <w:tcW w:w="2689" w:type="dxa"/>
                </w:tcPr>
                <w:p w14:paraId="38287400"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Indicatori de etapă</w:t>
                  </w:r>
                </w:p>
              </w:tc>
              <w:tc>
                <w:tcPr>
                  <w:tcW w:w="6705" w:type="dxa"/>
                </w:tcPr>
                <w:p w14:paraId="02F707BC"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 xml:space="preserve">Repere cantitative, valorice sau calitative față de care este monitorizat și evaluat, într-o manieră obiectivă și transparentă, progresul implementării unui proiect; în funcție de natura </w:t>
                  </w:r>
                  <w:r w:rsidRPr="00BB7EF9">
                    <w:rPr>
                      <w:rFonts w:ascii="Trebuchet MS" w:hAnsi="Trebuchet MS" w:cstheme="minorHAnsi"/>
                    </w:rPr>
                    <w:lastRenderedPageBreak/>
                    <w:t>proiectelor, indicatorii de etapă pot reprezenta: realizarea unor activități sau sub activități din proiect, atingerea unor stadii de implementare sau de execuție tehnică sau financiară prestabilite, precum și stadii sau valori intermediare ale indicatorilor de realizare.</w:t>
                  </w:r>
                </w:p>
                <w:p w14:paraId="59F061B4"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(OUG nr.23/2023, art. 2, alin. (3), litera h)</w:t>
                  </w:r>
                </w:p>
              </w:tc>
            </w:tr>
            <w:tr w:rsidR="007245B6" w:rsidRPr="00C16767" w14:paraId="32612EC5" w14:textId="77777777" w:rsidTr="007245B6">
              <w:tc>
                <w:tcPr>
                  <w:tcW w:w="2689" w:type="dxa"/>
                </w:tcPr>
                <w:p w14:paraId="5ADE9A91" w14:textId="77777777" w:rsidR="007245B6" w:rsidRPr="00BB7EF9" w:rsidRDefault="007245B6" w:rsidP="007245B6">
                  <w:pPr>
                    <w:rPr>
                      <w:rFonts w:ascii="Trebuchet MS" w:hAnsi="Trebuchet MS" w:cstheme="minorHAnsi"/>
                      <w:b/>
                      <w:bCs/>
                    </w:rPr>
                  </w:pPr>
                  <w:r w:rsidRPr="00BB7EF9">
                    <w:rPr>
                      <w:rFonts w:ascii="Trebuchet MS" w:hAnsi="Trebuchet MS" w:cstheme="minorHAnsi"/>
                      <w:b/>
                      <w:bCs/>
                    </w:rPr>
                    <w:lastRenderedPageBreak/>
                    <w:t>Indicator de rezultat</w:t>
                  </w:r>
                </w:p>
              </w:tc>
              <w:tc>
                <w:tcPr>
                  <w:tcW w:w="6705" w:type="dxa"/>
                </w:tcPr>
                <w:p w14:paraId="28DC914E"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Un indicator de măsurare a efectelor intervențiilor sprijinite, în special în ceea ce privește destinatarii direcți, populația vizată sau utilizatorii infrastructurii.</w:t>
                  </w:r>
                </w:p>
                <w:p w14:paraId="30BF3501"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(Art.2, punctul 14 din Regulamentul UE 1060/2021)</w:t>
                  </w:r>
                </w:p>
              </w:tc>
            </w:tr>
            <w:tr w:rsidR="007245B6" w:rsidRPr="00C16767" w14:paraId="24E78161" w14:textId="77777777" w:rsidTr="007245B6">
              <w:tc>
                <w:tcPr>
                  <w:tcW w:w="2689" w:type="dxa"/>
                </w:tcPr>
                <w:p w14:paraId="554C1960" w14:textId="77777777" w:rsidR="007245B6" w:rsidRPr="00BB7EF9" w:rsidRDefault="007245B6" w:rsidP="007245B6">
                  <w:pPr>
                    <w:rPr>
                      <w:rFonts w:ascii="Trebuchet MS" w:hAnsi="Trebuchet MS" w:cstheme="minorHAnsi"/>
                      <w:b/>
                      <w:bCs/>
                    </w:rPr>
                  </w:pPr>
                  <w:r w:rsidRPr="00BB7EF9">
                    <w:rPr>
                      <w:rFonts w:ascii="Trebuchet MS" w:hAnsi="Trebuchet MS" w:cstheme="minorHAnsi"/>
                      <w:b/>
                      <w:bCs/>
                    </w:rPr>
                    <w:t>Indicator de realizare</w:t>
                  </w:r>
                </w:p>
              </w:tc>
              <w:tc>
                <w:tcPr>
                  <w:tcW w:w="6705" w:type="dxa"/>
                </w:tcPr>
                <w:p w14:paraId="63766199"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Un indicator de măsurare a rezultatelor specifice ale intervenției.</w:t>
                  </w:r>
                </w:p>
                <w:p w14:paraId="4F8B0FBC"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(Art.2, punctul 13 din Regulamentul UE 1060/2021)</w:t>
                  </w:r>
                </w:p>
              </w:tc>
            </w:tr>
            <w:tr w:rsidR="007245B6" w:rsidRPr="00C16767" w14:paraId="3A07D3DD" w14:textId="77777777" w:rsidTr="007245B6">
              <w:tc>
                <w:tcPr>
                  <w:tcW w:w="2689" w:type="dxa"/>
                </w:tcPr>
                <w:p w14:paraId="605B3729" w14:textId="3F6911A6" w:rsidR="007245B6" w:rsidRPr="00BB7EF9" w:rsidRDefault="007245B6" w:rsidP="007245B6">
                  <w:pPr>
                    <w:jc w:val="both"/>
                    <w:rPr>
                      <w:rFonts w:ascii="Trebuchet MS" w:hAnsi="Trebuchet MS" w:cstheme="minorHAnsi"/>
                      <w:b/>
                      <w:bCs/>
                    </w:rPr>
                  </w:pPr>
                  <w:r>
                    <w:rPr>
                      <w:rFonts w:ascii="Trebuchet MS" w:hAnsi="Trebuchet MS" w:cstheme="minorHAnsi"/>
                      <w:b/>
                      <w:bCs/>
                    </w:rPr>
                    <w:t>Imobil</w:t>
                  </w:r>
                </w:p>
              </w:tc>
              <w:tc>
                <w:tcPr>
                  <w:tcW w:w="6705" w:type="dxa"/>
                </w:tcPr>
                <w:p w14:paraId="26600054" w14:textId="77777777" w:rsidR="007245B6" w:rsidRPr="00BB7EF9" w:rsidRDefault="007245B6" w:rsidP="007245B6">
                  <w:pPr>
                    <w:pStyle w:val="Default"/>
                    <w:ind w:right="136"/>
                    <w:jc w:val="both"/>
                    <w:rPr>
                      <w:rFonts w:ascii="Trebuchet MS" w:hAnsi="Trebuchet MS" w:cstheme="minorHAnsi"/>
                      <w:color w:val="auto"/>
                      <w:sz w:val="22"/>
                      <w:szCs w:val="22"/>
                    </w:rPr>
                  </w:pPr>
                  <w:proofErr w:type="spellStart"/>
                  <w:r w:rsidRPr="00BB7EF9">
                    <w:rPr>
                      <w:rFonts w:ascii="Trebuchet MS" w:hAnsi="Trebuchet MS" w:cstheme="minorHAnsi"/>
                      <w:color w:val="auto"/>
                      <w:sz w:val="22"/>
                      <w:szCs w:val="22"/>
                    </w:rPr>
                    <w:t>Terenul</w:t>
                  </w:r>
                  <w:proofErr w:type="spellEnd"/>
                  <w:r w:rsidRPr="00BB7EF9">
                    <w:rPr>
                      <w:rFonts w:ascii="Trebuchet MS" w:hAnsi="Trebuchet MS" w:cstheme="minorHAnsi"/>
                      <w:color w:val="auto"/>
                      <w:sz w:val="22"/>
                      <w:szCs w:val="22"/>
                    </w:rPr>
                    <w:t xml:space="preserve">, cu </w:t>
                  </w:r>
                  <w:proofErr w:type="spellStart"/>
                  <w:r w:rsidRPr="00BB7EF9">
                    <w:rPr>
                      <w:rFonts w:ascii="Trebuchet MS" w:hAnsi="Trebuchet MS" w:cstheme="minorHAnsi"/>
                      <w:color w:val="auto"/>
                      <w:sz w:val="22"/>
                      <w:szCs w:val="22"/>
                    </w:rPr>
                    <w:t>sau</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fără</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construcții</w:t>
                  </w:r>
                  <w:proofErr w:type="spellEnd"/>
                  <w:r w:rsidRPr="00BB7EF9">
                    <w:rPr>
                      <w:rFonts w:ascii="Trebuchet MS" w:hAnsi="Trebuchet MS" w:cstheme="minorHAnsi"/>
                      <w:color w:val="auto"/>
                      <w:sz w:val="22"/>
                      <w:szCs w:val="22"/>
                    </w:rPr>
                    <w:t xml:space="preserve">, de pe </w:t>
                  </w:r>
                  <w:proofErr w:type="spellStart"/>
                  <w:r w:rsidRPr="00BB7EF9">
                    <w:rPr>
                      <w:rFonts w:ascii="Trebuchet MS" w:hAnsi="Trebuchet MS" w:cstheme="minorHAnsi"/>
                      <w:color w:val="auto"/>
                      <w:sz w:val="22"/>
                      <w:szCs w:val="22"/>
                    </w:rPr>
                    <w:t>teritoriul</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unei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unități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administrativ-teritoriale</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aparținând</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unuia</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sau</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mai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multor</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proprietari</w:t>
                  </w:r>
                  <w:proofErr w:type="spellEnd"/>
                  <w:r w:rsidRPr="00BB7EF9">
                    <w:rPr>
                      <w:rFonts w:ascii="Trebuchet MS" w:hAnsi="Trebuchet MS" w:cstheme="minorHAnsi"/>
                      <w:color w:val="auto"/>
                      <w:sz w:val="22"/>
                      <w:szCs w:val="22"/>
                    </w:rPr>
                    <w:t xml:space="preserve">, care se </w:t>
                  </w:r>
                  <w:proofErr w:type="spellStart"/>
                  <w:r w:rsidRPr="00BB7EF9">
                    <w:rPr>
                      <w:rFonts w:ascii="Trebuchet MS" w:hAnsi="Trebuchet MS" w:cstheme="minorHAnsi"/>
                      <w:color w:val="auto"/>
                      <w:sz w:val="22"/>
                      <w:szCs w:val="22"/>
                    </w:rPr>
                    <w:t>identifică</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printr</w:t>
                  </w:r>
                  <w:proofErr w:type="spellEnd"/>
                  <w:r w:rsidRPr="00BB7EF9">
                    <w:rPr>
                      <w:rFonts w:ascii="Trebuchet MS" w:hAnsi="Trebuchet MS" w:cstheme="minorHAnsi"/>
                      <w:color w:val="auto"/>
                      <w:sz w:val="22"/>
                      <w:szCs w:val="22"/>
                    </w:rPr>
                    <w:t xml:space="preserve">-un </w:t>
                  </w:r>
                  <w:proofErr w:type="spellStart"/>
                  <w:r w:rsidRPr="00BB7EF9">
                    <w:rPr>
                      <w:rFonts w:ascii="Trebuchet MS" w:hAnsi="Trebuchet MS" w:cstheme="minorHAnsi"/>
                      <w:color w:val="auto"/>
                      <w:sz w:val="22"/>
                      <w:szCs w:val="22"/>
                    </w:rPr>
                    <w:t>număr</w:t>
                  </w:r>
                  <w:proofErr w:type="spellEnd"/>
                  <w:r w:rsidRPr="00BB7EF9">
                    <w:rPr>
                      <w:rFonts w:ascii="Trebuchet MS" w:hAnsi="Trebuchet MS" w:cstheme="minorHAnsi"/>
                      <w:color w:val="auto"/>
                      <w:sz w:val="22"/>
                      <w:szCs w:val="22"/>
                    </w:rPr>
                    <w:t xml:space="preserve"> cadastral </w:t>
                  </w:r>
                  <w:proofErr w:type="spellStart"/>
                  <w:r w:rsidRPr="00BB7EF9">
                    <w:rPr>
                      <w:rFonts w:ascii="Trebuchet MS" w:hAnsi="Trebuchet MS" w:cstheme="minorHAnsi"/>
                      <w:color w:val="auto"/>
                      <w:sz w:val="22"/>
                      <w:szCs w:val="22"/>
                    </w:rPr>
                    <w:t>unic</w:t>
                  </w:r>
                  <w:proofErr w:type="spellEnd"/>
                  <w:r w:rsidRPr="00BB7EF9">
                    <w:rPr>
                      <w:rFonts w:ascii="Trebuchet MS" w:hAnsi="Trebuchet MS" w:cstheme="minorHAnsi"/>
                      <w:color w:val="auto"/>
                      <w:sz w:val="22"/>
                      <w:szCs w:val="22"/>
                    </w:rPr>
                    <w:t>.</w:t>
                  </w:r>
                </w:p>
                <w:p w14:paraId="4BF96796" w14:textId="77777777" w:rsidR="007245B6" w:rsidRPr="00BB7EF9" w:rsidRDefault="007245B6" w:rsidP="007245B6">
                  <w:pPr>
                    <w:pStyle w:val="Default"/>
                    <w:ind w:right="136"/>
                    <w:jc w:val="both"/>
                    <w:rPr>
                      <w:rFonts w:ascii="Trebuchet MS" w:hAnsi="Trebuchet MS" w:cstheme="minorHAnsi"/>
                      <w:color w:val="auto"/>
                      <w:sz w:val="22"/>
                      <w:szCs w:val="22"/>
                    </w:rPr>
                  </w:pPr>
                  <w:r w:rsidRPr="00BB7EF9">
                    <w:rPr>
                      <w:rFonts w:ascii="Trebuchet MS" w:hAnsi="Trebuchet MS" w:cstheme="minorHAnsi"/>
                      <w:color w:val="auto"/>
                      <w:sz w:val="22"/>
                      <w:szCs w:val="22"/>
                    </w:rPr>
                    <w:t>(</w:t>
                  </w:r>
                  <w:proofErr w:type="spellStart"/>
                  <w:r w:rsidRPr="00BB7EF9">
                    <w:rPr>
                      <w:rFonts w:ascii="Trebuchet MS" w:hAnsi="Trebuchet MS" w:cstheme="minorHAnsi"/>
                      <w:color w:val="auto"/>
                      <w:sz w:val="22"/>
                      <w:szCs w:val="22"/>
                    </w:rPr>
                    <w:t>Legea</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cadastrului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și</w:t>
                  </w:r>
                  <w:proofErr w:type="spellEnd"/>
                  <w:r w:rsidRPr="00BB7EF9">
                    <w:rPr>
                      <w:rFonts w:ascii="Trebuchet MS" w:hAnsi="Trebuchet MS" w:cstheme="minorHAnsi"/>
                      <w:color w:val="auto"/>
                      <w:sz w:val="22"/>
                      <w:szCs w:val="22"/>
                    </w:rPr>
                    <w:t xml:space="preserve"> a </w:t>
                  </w:r>
                  <w:proofErr w:type="spellStart"/>
                  <w:r w:rsidRPr="00BB7EF9">
                    <w:rPr>
                      <w:rFonts w:ascii="Trebuchet MS" w:hAnsi="Trebuchet MS" w:cstheme="minorHAnsi"/>
                      <w:color w:val="auto"/>
                      <w:sz w:val="22"/>
                      <w:szCs w:val="22"/>
                    </w:rPr>
                    <w:t>publicității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imobiliare</w:t>
                  </w:r>
                  <w:proofErr w:type="spellEnd"/>
                  <w:r w:rsidRPr="00BB7EF9">
                    <w:rPr>
                      <w:rFonts w:ascii="Trebuchet MS" w:hAnsi="Trebuchet MS" w:cstheme="minorHAnsi"/>
                      <w:color w:val="auto"/>
                      <w:sz w:val="22"/>
                      <w:szCs w:val="22"/>
                    </w:rPr>
                    <w:t xml:space="preserve"> nr. 7/1996, </w:t>
                  </w:r>
                  <w:proofErr w:type="spellStart"/>
                  <w:r w:rsidRPr="00BB7EF9">
                    <w:rPr>
                      <w:rFonts w:ascii="Trebuchet MS" w:hAnsi="Trebuchet MS" w:cstheme="minorHAnsi"/>
                      <w:color w:val="auto"/>
                      <w:sz w:val="22"/>
                      <w:szCs w:val="22"/>
                    </w:rPr>
                    <w:t>republicată</w:t>
                  </w:r>
                  <w:proofErr w:type="spellEnd"/>
                  <w:r w:rsidRPr="00BB7EF9">
                    <w:rPr>
                      <w:rFonts w:ascii="Trebuchet MS" w:hAnsi="Trebuchet MS" w:cstheme="minorHAnsi"/>
                      <w:color w:val="auto"/>
                      <w:sz w:val="22"/>
                      <w:szCs w:val="22"/>
                    </w:rPr>
                    <w:t xml:space="preserve"> cu </w:t>
                  </w:r>
                  <w:proofErr w:type="spellStart"/>
                  <w:r w:rsidRPr="00BB7EF9">
                    <w:rPr>
                      <w:rFonts w:ascii="Trebuchet MS" w:hAnsi="Trebuchet MS" w:cstheme="minorHAnsi"/>
                      <w:color w:val="auto"/>
                      <w:sz w:val="22"/>
                      <w:szCs w:val="22"/>
                    </w:rPr>
                    <w:t>modificările</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și</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completările</w:t>
                  </w:r>
                  <w:proofErr w:type="spellEnd"/>
                  <w:r w:rsidRPr="00BB7EF9">
                    <w:rPr>
                      <w:rFonts w:ascii="Trebuchet MS" w:hAnsi="Trebuchet MS" w:cstheme="minorHAnsi"/>
                      <w:color w:val="auto"/>
                      <w:sz w:val="22"/>
                      <w:szCs w:val="22"/>
                    </w:rPr>
                    <w:t xml:space="preserve"> </w:t>
                  </w:r>
                  <w:proofErr w:type="spellStart"/>
                  <w:r w:rsidRPr="00BB7EF9">
                    <w:rPr>
                      <w:rFonts w:ascii="Trebuchet MS" w:hAnsi="Trebuchet MS" w:cstheme="minorHAnsi"/>
                      <w:color w:val="auto"/>
                      <w:sz w:val="22"/>
                      <w:szCs w:val="22"/>
                    </w:rPr>
                    <w:t>ulterioare</w:t>
                  </w:r>
                  <w:proofErr w:type="spellEnd"/>
                  <w:r w:rsidRPr="00BB7EF9">
                    <w:rPr>
                      <w:rFonts w:ascii="Trebuchet MS" w:hAnsi="Trebuchet MS" w:cstheme="minorHAnsi"/>
                      <w:color w:val="auto"/>
                      <w:sz w:val="22"/>
                      <w:szCs w:val="22"/>
                    </w:rPr>
                    <w:t>)</w:t>
                  </w:r>
                </w:p>
              </w:tc>
            </w:tr>
            <w:tr w:rsidR="007245B6" w:rsidRPr="00C16767" w14:paraId="43E93932" w14:textId="77777777" w:rsidTr="007245B6">
              <w:tc>
                <w:tcPr>
                  <w:tcW w:w="2689" w:type="dxa"/>
                </w:tcPr>
                <w:p w14:paraId="59578E1D"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Lider de parteneriat</w:t>
                  </w:r>
                </w:p>
              </w:tc>
              <w:tc>
                <w:tcPr>
                  <w:tcW w:w="6705" w:type="dxa"/>
                </w:tcPr>
                <w:p w14:paraId="0EF3DDA8"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Organism public sau privat care inițiază un proiect, solicită finanțare pentru acesta în scopul implementării în asociere cu alte entități și semnează contractul de finanțare.</w:t>
                  </w:r>
                </w:p>
                <w:p w14:paraId="3C8B37D2"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(OUG nr.133/2021, art. 2, alin. (4), litera q)</w:t>
                  </w:r>
                </w:p>
              </w:tc>
            </w:tr>
            <w:tr w:rsidR="007245B6" w:rsidRPr="00C16767" w14:paraId="5954C57C" w14:textId="77777777" w:rsidTr="007245B6">
              <w:tc>
                <w:tcPr>
                  <w:tcW w:w="2689" w:type="dxa"/>
                </w:tcPr>
                <w:p w14:paraId="65441F0F"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Obiectiv de etapă</w:t>
                  </w:r>
                </w:p>
              </w:tc>
              <w:tc>
                <w:tcPr>
                  <w:tcW w:w="6705" w:type="dxa"/>
                </w:tcPr>
                <w:p w14:paraId="016871DF"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O valoare intermediară care trebuie atinsă la un moment dat pe parcursul perioadei de eligibilitate în raport cu un indicator de realizare inclus în cadrul unui obiectiv specific.</w:t>
                  </w:r>
                </w:p>
                <w:p w14:paraId="1EE52F50"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(Art.2, punctul 12 din Regulamentul UE 1060/2021)</w:t>
                  </w:r>
                </w:p>
              </w:tc>
            </w:tr>
            <w:tr w:rsidR="007245B6" w:rsidRPr="00C16767" w14:paraId="7EE93A22" w14:textId="77777777" w:rsidTr="007245B6">
              <w:tc>
                <w:tcPr>
                  <w:tcW w:w="2689" w:type="dxa"/>
                </w:tcPr>
                <w:p w14:paraId="24291EF2" w14:textId="77777777" w:rsidR="007245B6" w:rsidRPr="00BB7EF9" w:rsidRDefault="007245B6" w:rsidP="007245B6">
                  <w:pPr>
                    <w:tabs>
                      <w:tab w:val="left" w:pos="1155"/>
                    </w:tabs>
                    <w:jc w:val="both"/>
                    <w:rPr>
                      <w:rFonts w:ascii="Trebuchet MS" w:hAnsi="Trebuchet MS" w:cstheme="minorHAnsi"/>
                      <w:b/>
                      <w:bCs/>
                    </w:rPr>
                  </w:pPr>
                  <w:r w:rsidRPr="00BB7EF9">
                    <w:rPr>
                      <w:rFonts w:ascii="Trebuchet MS" w:hAnsi="Trebuchet MS" w:cstheme="minorHAnsi"/>
                      <w:b/>
                      <w:bCs/>
                    </w:rPr>
                    <w:t>Plan de monitorizare a proiectului</w:t>
                  </w:r>
                </w:p>
              </w:tc>
              <w:tc>
                <w:tcPr>
                  <w:tcW w:w="6705" w:type="dxa"/>
                </w:tcPr>
                <w:p w14:paraId="5894F37E"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 xml:space="preserve">Plan inclus în contractul de finanțare, prin care se stabilesc indicatorii de etapă care se vor monitoriza de către autoritatea de management, pe parcursul implementării proiectului, modul de verificare a acestora, precum țintele finale asumate pentru indicatorii de realizare </w:t>
                  </w:r>
                  <w:proofErr w:type="spellStart"/>
                  <w:r w:rsidRPr="00BB7EF9">
                    <w:rPr>
                      <w:rFonts w:ascii="Trebuchet MS" w:hAnsi="Trebuchet MS" w:cstheme="minorHAnsi"/>
                    </w:rPr>
                    <w:t>şi</w:t>
                  </w:r>
                  <w:proofErr w:type="spellEnd"/>
                  <w:r w:rsidRPr="00BB7EF9">
                    <w:rPr>
                      <w:rFonts w:ascii="Trebuchet MS" w:hAnsi="Trebuchet MS" w:cstheme="minorHAnsi"/>
                    </w:rPr>
                    <w:t xml:space="preserve"> de rezultat care vor fi atinse în urma implementării proiectului; utilizarea acestui plan are ca finalitate consolidarea </w:t>
                  </w:r>
                  <w:proofErr w:type="spellStart"/>
                  <w:r w:rsidRPr="00BB7EF9">
                    <w:rPr>
                      <w:rFonts w:ascii="Trebuchet MS" w:hAnsi="Trebuchet MS" w:cstheme="minorHAnsi"/>
                    </w:rPr>
                    <w:t>şi</w:t>
                  </w:r>
                  <w:proofErr w:type="spellEnd"/>
                  <w:r w:rsidRPr="00BB7EF9">
                    <w:rPr>
                      <w:rFonts w:ascii="Trebuchet MS" w:hAnsi="Trebuchet MS" w:cstheme="minorHAnsi"/>
                    </w:rPr>
                    <w:t xml:space="preserve"> eficientizarea procesului de monitorizare a proiectelor de către autoritățile de management.</w:t>
                  </w:r>
                </w:p>
                <w:p w14:paraId="654E10D9"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(OUG nr.23/2023, art. 2, alin. (3), litera i)</w:t>
                  </w:r>
                </w:p>
              </w:tc>
            </w:tr>
            <w:tr w:rsidR="007245B6" w:rsidRPr="00C16767" w14:paraId="7D9453DA" w14:textId="77777777" w:rsidTr="007245B6">
              <w:tc>
                <w:tcPr>
                  <w:tcW w:w="2689" w:type="dxa"/>
                </w:tcPr>
                <w:p w14:paraId="54681A5E"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Perioada de durabilitate</w:t>
                  </w:r>
                </w:p>
              </w:tc>
              <w:tc>
                <w:tcPr>
                  <w:tcW w:w="6705" w:type="dxa"/>
                </w:tcPr>
                <w:p w14:paraId="38C87745" w14:textId="7B16A2D8"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 xml:space="preserve">Intervalul de timp în care beneficiarul trebuie să mențină investiția conform dispozițiilor art.65 alin(1) din Regulamentul UE de stabilire a dispozițiilor comune nr. 1060/2021. În cadrul prezentului apel de proiecte, perioada de durabilitate este de </w:t>
                  </w:r>
                  <w:r w:rsidRPr="00BB7EF9">
                    <w:rPr>
                      <w:rFonts w:ascii="Trebuchet MS" w:hAnsi="Trebuchet MS" w:cstheme="minorHAnsi"/>
                      <w:b/>
                      <w:bCs/>
                    </w:rPr>
                    <w:t xml:space="preserve">5 </w:t>
                  </w:r>
                  <w:r w:rsidRPr="00BB7EF9">
                    <w:rPr>
                      <w:rFonts w:ascii="Trebuchet MS" w:hAnsi="Trebuchet MS" w:cstheme="minorHAnsi"/>
                    </w:rPr>
                    <w:t>ani de la plat</w:t>
                  </w:r>
                  <w:r>
                    <w:rPr>
                      <w:rFonts w:ascii="Trebuchet MS" w:hAnsi="Trebuchet MS" w:cstheme="minorHAnsi"/>
                    </w:rPr>
                    <w:t>a</w:t>
                  </w:r>
                  <w:r w:rsidRPr="00BB7EF9">
                    <w:rPr>
                      <w:rFonts w:ascii="Trebuchet MS" w:hAnsi="Trebuchet MS" w:cstheme="minorHAnsi"/>
                    </w:rPr>
                    <w:t xml:space="preserve"> finală aferentă contractelor de finanțare.</w:t>
                  </w:r>
                </w:p>
              </w:tc>
            </w:tr>
            <w:tr w:rsidR="007245B6" w:rsidRPr="00C16767" w14:paraId="2D831B8C" w14:textId="77777777" w:rsidTr="007245B6">
              <w:tc>
                <w:tcPr>
                  <w:tcW w:w="2689" w:type="dxa"/>
                </w:tcPr>
                <w:p w14:paraId="3E61BE78"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Proiect</w:t>
                  </w:r>
                </w:p>
              </w:tc>
              <w:tc>
                <w:tcPr>
                  <w:tcW w:w="6705" w:type="dxa"/>
                </w:tcPr>
                <w:p w14:paraId="46D4C734"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Ansamblu de activități și acțiuni care sunt cuprinse într-o cerere de finanțare depusă în cadrul unui apel de proiecte și care este supusă procedurilor de evaluare, selecție și contractare sau pentru care se încheie un contract de finanțare.</w:t>
                  </w:r>
                </w:p>
                <w:p w14:paraId="6BEAE5E9" w14:textId="77777777" w:rsidR="007245B6" w:rsidRPr="00BB7EF9" w:rsidRDefault="007245B6" w:rsidP="007245B6">
                  <w:pPr>
                    <w:ind w:right="136"/>
                    <w:jc w:val="both"/>
                    <w:rPr>
                      <w:rFonts w:ascii="Trebuchet MS" w:hAnsi="Trebuchet MS" w:cstheme="minorHAnsi"/>
                    </w:rPr>
                  </w:pPr>
                  <w:r w:rsidRPr="00BB7EF9">
                    <w:rPr>
                      <w:rFonts w:ascii="Trebuchet MS" w:hAnsi="Trebuchet MS" w:cstheme="minorHAnsi"/>
                    </w:rPr>
                    <w:t>(OUG nr.23/2023, art. 2, alin. (3), litera l)</w:t>
                  </w:r>
                </w:p>
              </w:tc>
            </w:tr>
            <w:tr w:rsidR="007245B6" w:rsidRPr="00C16767" w14:paraId="30FB4C96" w14:textId="77777777" w:rsidTr="007245B6">
              <w:tc>
                <w:tcPr>
                  <w:tcW w:w="2689" w:type="dxa"/>
                </w:tcPr>
                <w:p w14:paraId="19C4A619"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Solicitant</w:t>
                  </w:r>
                </w:p>
              </w:tc>
              <w:tc>
                <w:tcPr>
                  <w:tcW w:w="6705" w:type="dxa"/>
                </w:tcPr>
                <w:p w14:paraId="2824D790"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 xml:space="preserve">Persoana juridică de drept public ori privat responsabilă cu </w:t>
                  </w:r>
                  <w:proofErr w:type="spellStart"/>
                  <w:r w:rsidRPr="00BB7EF9">
                    <w:rPr>
                      <w:rFonts w:ascii="Trebuchet MS" w:hAnsi="Trebuchet MS" w:cstheme="minorHAnsi"/>
                      <w:bCs/>
                    </w:rPr>
                    <w:t>iniţierea</w:t>
                  </w:r>
                  <w:proofErr w:type="spellEnd"/>
                  <w:r w:rsidRPr="00BB7EF9">
                    <w:rPr>
                      <w:rFonts w:ascii="Trebuchet MS" w:hAnsi="Trebuchet MS" w:cstheme="minorHAnsi"/>
                      <w:bCs/>
                    </w:rPr>
                    <w:t xml:space="preserve"> unui proiect, respectiv care a depus o cerere de </w:t>
                  </w:r>
                  <w:proofErr w:type="spellStart"/>
                  <w:r w:rsidRPr="00BB7EF9">
                    <w:rPr>
                      <w:rFonts w:ascii="Trebuchet MS" w:hAnsi="Trebuchet MS" w:cstheme="minorHAnsi"/>
                      <w:bCs/>
                    </w:rPr>
                    <w:t>finanţare</w:t>
                  </w:r>
                  <w:proofErr w:type="spellEnd"/>
                  <w:r w:rsidRPr="00BB7EF9">
                    <w:rPr>
                      <w:rFonts w:ascii="Trebuchet MS" w:hAnsi="Trebuchet MS" w:cstheme="minorHAnsi"/>
                      <w:bCs/>
                    </w:rPr>
                    <w:t xml:space="preserve"> în sistemul informatic MySMIS2021/ SMIS2021+ în cadrul oricăruia dintre programele </w:t>
                  </w:r>
                  <w:proofErr w:type="spellStart"/>
                  <w:r w:rsidRPr="00BB7EF9">
                    <w:rPr>
                      <w:rFonts w:ascii="Trebuchet MS" w:hAnsi="Trebuchet MS" w:cstheme="minorHAnsi"/>
                      <w:bCs/>
                    </w:rPr>
                    <w:t>cofinanţate</w:t>
                  </w:r>
                  <w:proofErr w:type="spellEnd"/>
                  <w:r w:rsidRPr="00BB7EF9">
                    <w:rPr>
                      <w:rFonts w:ascii="Trebuchet MS" w:hAnsi="Trebuchet MS" w:cstheme="minorHAnsi"/>
                      <w:bCs/>
                    </w:rPr>
                    <w:t xml:space="preserve"> din Fondul european de dezvoltare regională, Fondul de coeziune, Fondul social european Plus </w:t>
                  </w:r>
                  <w:proofErr w:type="spellStart"/>
                  <w:r w:rsidRPr="00BB7EF9">
                    <w:rPr>
                      <w:rFonts w:ascii="Trebuchet MS" w:hAnsi="Trebuchet MS" w:cstheme="minorHAnsi"/>
                      <w:bCs/>
                    </w:rPr>
                    <w:t>şi</w:t>
                  </w:r>
                  <w:proofErr w:type="spellEnd"/>
                  <w:r w:rsidRPr="00BB7EF9">
                    <w:rPr>
                      <w:rFonts w:ascii="Trebuchet MS" w:hAnsi="Trebuchet MS" w:cstheme="minorHAnsi"/>
                      <w:bCs/>
                    </w:rPr>
                    <w:t xml:space="preserve"> Fondul pentru o </w:t>
                  </w:r>
                  <w:proofErr w:type="spellStart"/>
                  <w:r w:rsidRPr="00BB7EF9">
                    <w:rPr>
                      <w:rFonts w:ascii="Trebuchet MS" w:hAnsi="Trebuchet MS" w:cstheme="minorHAnsi"/>
                      <w:bCs/>
                    </w:rPr>
                    <w:t>tranziţie</w:t>
                  </w:r>
                  <w:proofErr w:type="spellEnd"/>
                  <w:r w:rsidRPr="00BB7EF9">
                    <w:rPr>
                      <w:rFonts w:ascii="Trebuchet MS" w:hAnsi="Trebuchet MS" w:cstheme="minorHAnsi"/>
                      <w:bCs/>
                    </w:rPr>
                    <w:t xml:space="preserve"> justă în perioada de programare 2021-2027.</w:t>
                  </w:r>
                </w:p>
                <w:p w14:paraId="286E77EB"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(OUG nr.23/2023, art. 2, alin. (3), litera n)</w:t>
                  </w:r>
                </w:p>
              </w:tc>
            </w:tr>
            <w:tr w:rsidR="007245B6" w:rsidRPr="00C16767" w14:paraId="0C0B75A2" w14:textId="77777777" w:rsidTr="007245B6">
              <w:tc>
                <w:tcPr>
                  <w:tcW w:w="2689" w:type="dxa"/>
                </w:tcPr>
                <w:p w14:paraId="33B5E4A5" w14:textId="77777777" w:rsidR="007245B6" w:rsidRPr="00BB7EF9" w:rsidRDefault="007245B6" w:rsidP="007245B6">
                  <w:pPr>
                    <w:jc w:val="both"/>
                    <w:rPr>
                      <w:rFonts w:ascii="Trebuchet MS" w:hAnsi="Trebuchet MS" w:cstheme="minorHAnsi"/>
                      <w:b/>
                      <w:bCs/>
                    </w:rPr>
                  </w:pPr>
                  <w:r w:rsidRPr="00BB7EF9">
                    <w:rPr>
                      <w:rFonts w:ascii="Trebuchet MS" w:hAnsi="Trebuchet MS" w:cstheme="minorHAnsi"/>
                      <w:b/>
                      <w:bCs/>
                    </w:rPr>
                    <w:t>Țintă</w:t>
                  </w:r>
                </w:p>
              </w:tc>
              <w:tc>
                <w:tcPr>
                  <w:tcW w:w="6705" w:type="dxa"/>
                </w:tcPr>
                <w:p w14:paraId="641152B9"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O valoare convenită în prealabil care trebuie atinsă până la sfârșitul perioadei de eligibilitate în raport cu un indicator inclus în cadrul unui obiectiv specific.</w:t>
                  </w:r>
                </w:p>
                <w:p w14:paraId="079F79AC" w14:textId="77777777" w:rsidR="007245B6" w:rsidRPr="00BB7EF9" w:rsidRDefault="007245B6" w:rsidP="007245B6">
                  <w:pPr>
                    <w:ind w:right="136"/>
                    <w:jc w:val="both"/>
                    <w:rPr>
                      <w:rFonts w:ascii="Trebuchet MS" w:hAnsi="Trebuchet MS" w:cstheme="minorHAnsi"/>
                      <w:bCs/>
                    </w:rPr>
                  </w:pPr>
                  <w:r w:rsidRPr="00BB7EF9">
                    <w:rPr>
                      <w:rFonts w:ascii="Trebuchet MS" w:hAnsi="Trebuchet MS" w:cstheme="minorHAnsi"/>
                      <w:bCs/>
                    </w:rPr>
                    <w:t>(Art.2, punctul 11 din Regulamentul UE 1060/2021)</w:t>
                  </w:r>
                </w:p>
              </w:tc>
            </w:tr>
          </w:tbl>
          <w:p w14:paraId="0000002F" w14:textId="71B6F812" w:rsidR="002D5D22" w:rsidRPr="008D34DC" w:rsidRDefault="002D5D22" w:rsidP="00F30978">
            <w:pPr>
              <w:spacing w:before="120" w:after="120"/>
              <w:jc w:val="both"/>
              <w:rPr>
                <w:rFonts w:ascii="Trebuchet MS" w:eastAsia="Trebuchet MS" w:hAnsi="Trebuchet MS" w:cs="Trebuchet MS"/>
                <w:i/>
                <w:color w:val="2E74B5" w:themeColor="accent1" w:themeShade="BF"/>
                <w:sz w:val="24"/>
                <w:szCs w:val="24"/>
              </w:rPr>
            </w:pPr>
          </w:p>
        </w:tc>
      </w:tr>
    </w:tbl>
    <w:p w14:paraId="00000031" w14:textId="77777777" w:rsidR="00461B6E" w:rsidRPr="005114CA" w:rsidRDefault="00654C2A" w:rsidP="00E12EE3">
      <w:pPr>
        <w:pStyle w:val="Heading1"/>
        <w:numPr>
          <w:ilvl w:val="0"/>
          <w:numId w:val="2"/>
        </w:numPr>
        <w:shd w:val="clear" w:color="auto" w:fill="9CC2E5" w:themeFill="accent1" w:themeFillTint="99"/>
        <w:spacing w:before="120"/>
        <w:rPr>
          <w:rFonts w:ascii="Trebuchet MS" w:hAnsi="Trebuchet MS"/>
          <w:sz w:val="22"/>
          <w:szCs w:val="22"/>
        </w:rPr>
      </w:pPr>
      <w:bookmarkStart w:id="6" w:name="_Toc164147439"/>
      <w:r w:rsidRPr="005114CA">
        <w:rPr>
          <w:rFonts w:ascii="Trebuchet MS" w:hAnsi="Trebuchet MS"/>
          <w:sz w:val="22"/>
          <w:szCs w:val="22"/>
        </w:rPr>
        <w:lastRenderedPageBreak/>
        <w:t>ELEMENTE DE CONTEXT</w:t>
      </w:r>
      <w:bookmarkEnd w:id="6"/>
      <w:r w:rsidRPr="005114CA">
        <w:rPr>
          <w:rFonts w:ascii="Trebuchet MS" w:hAnsi="Trebuchet MS"/>
          <w:sz w:val="22"/>
          <w:szCs w:val="22"/>
        </w:rPr>
        <w:t xml:space="preserve"> </w:t>
      </w:r>
      <w:r w:rsidRPr="005114CA">
        <w:rPr>
          <w:rFonts w:ascii="Trebuchet MS" w:hAnsi="Trebuchet MS"/>
          <w:sz w:val="22"/>
          <w:szCs w:val="22"/>
        </w:rPr>
        <w:tab/>
      </w:r>
    </w:p>
    <w:p w14:paraId="00000032" w14:textId="5F65AA54" w:rsidR="00461B6E" w:rsidRPr="00815D2F" w:rsidRDefault="00654C2A" w:rsidP="00E12EE3">
      <w:pPr>
        <w:pStyle w:val="Heading2"/>
        <w:numPr>
          <w:ilvl w:val="1"/>
          <w:numId w:val="2"/>
        </w:numPr>
        <w:spacing w:before="120" w:after="120"/>
        <w:rPr>
          <w:rFonts w:ascii="Trebuchet MS" w:hAnsi="Trebuchet MS"/>
          <w:b w:val="0"/>
          <w:bCs/>
          <w:i/>
          <w:iCs/>
          <w:sz w:val="22"/>
          <w:szCs w:val="22"/>
        </w:rPr>
      </w:pPr>
      <w:bookmarkStart w:id="7" w:name="_Toc164147440"/>
      <w:r w:rsidRPr="00104E49">
        <w:rPr>
          <w:rFonts w:ascii="Trebuchet MS" w:hAnsi="Trebuchet MS"/>
          <w:b w:val="0"/>
          <w:bCs/>
          <w:i/>
          <w:iCs/>
          <w:sz w:val="22"/>
          <w:szCs w:val="22"/>
        </w:rPr>
        <w:t>Informa</w:t>
      </w:r>
      <w:r w:rsidR="00487A21" w:rsidRPr="00104E49">
        <w:rPr>
          <w:rFonts w:ascii="Trebuchet MS" w:hAnsi="Trebuchet MS"/>
          <w:b w:val="0"/>
          <w:bCs/>
          <w:i/>
          <w:iCs/>
          <w:sz w:val="22"/>
          <w:szCs w:val="22"/>
        </w:rPr>
        <w:t>ț</w:t>
      </w:r>
      <w:r w:rsidRPr="00104E49">
        <w:rPr>
          <w:rFonts w:ascii="Trebuchet MS" w:hAnsi="Trebuchet MS"/>
          <w:b w:val="0"/>
          <w:bCs/>
          <w:i/>
          <w:iCs/>
          <w:sz w:val="22"/>
          <w:szCs w:val="22"/>
        </w:rPr>
        <w:t xml:space="preserve">ii </w:t>
      </w:r>
      <w:r w:rsidRPr="00815D2F">
        <w:rPr>
          <w:rFonts w:ascii="Trebuchet MS" w:hAnsi="Trebuchet MS"/>
          <w:b w:val="0"/>
          <w:bCs/>
          <w:i/>
          <w:iCs/>
          <w:sz w:val="22"/>
          <w:szCs w:val="22"/>
        </w:rPr>
        <w:t>generale Program</w:t>
      </w:r>
      <w:bookmarkEnd w:id="7"/>
    </w:p>
    <w:tbl>
      <w:tblPr>
        <w:tblStyle w:val="7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815D2F" w14:paraId="0351AC2C" w14:textId="77777777">
        <w:tc>
          <w:tcPr>
            <w:tcW w:w="9396" w:type="dxa"/>
          </w:tcPr>
          <w:p w14:paraId="5AD83BD6" w14:textId="77777777" w:rsidR="00F30553" w:rsidRPr="00815D2F" w:rsidRDefault="00F30553" w:rsidP="00F30553">
            <w:pPr>
              <w:spacing w:before="120" w:after="120"/>
              <w:jc w:val="both"/>
              <w:rPr>
                <w:rFonts w:ascii="Trebuchet MS" w:eastAsia="Trebuchet MS" w:hAnsi="Trebuchet MS" w:cs="Trebuchet MS"/>
              </w:rPr>
            </w:pPr>
            <w:r w:rsidRPr="00815D2F">
              <w:rPr>
                <w:rFonts w:ascii="Trebuchet MS" w:eastAsia="Trebuchet MS" w:hAnsi="Trebuchet MS" w:cs="Trebuchet MS"/>
              </w:rPr>
              <w:t xml:space="preserve">Programul Creștere Inteligentă, Digitalizare și Instrumente Financiare este unul dintre programele subsecvente Acordului de Parteneriat 2021-2027 și a fost aprobat prin Decizia C(2022) 9445 final din 09.12.2022. </w:t>
            </w:r>
          </w:p>
          <w:p w14:paraId="347C6BE4" w14:textId="77777777" w:rsidR="00F30553" w:rsidRPr="00815D2F" w:rsidRDefault="00F30553" w:rsidP="00F30553">
            <w:pPr>
              <w:spacing w:before="120" w:after="120"/>
              <w:jc w:val="both"/>
              <w:rPr>
                <w:rFonts w:ascii="Trebuchet MS" w:hAnsi="Trebuchet MS"/>
                <w:color w:val="000000" w:themeColor="text1"/>
              </w:rPr>
            </w:pPr>
            <w:proofErr w:type="spellStart"/>
            <w:r w:rsidRPr="00815D2F">
              <w:rPr>
                <w:rFonts w:ascii="Trebuchet MS" w:hAnsi="Trebuchet MS"/>
                <w:color w:val="000000" w:themeColor="text1"/>
              </w:rPr>
              <w:t>PoCIDIF</w:t>
            </w:r>
            <w:proofErr w:type="spellEnd"/>
            <w:r w:rsidRPr="00815D2F">
              <w:rPr>
                <w:rFonts w:ascii="Trebuchet MS" w:hAnsi="Trebuchet MS"/>
                <w:color w:val="000000" w:themeColor="text1"/>
              </w:rPr>
              <w:t xml:space="preserve"> include o serie de măsuri dedicate dezvoltării/digitalizării serviciilor publice destinate cetățenilor și mediului de afaceri. Acestea vizează asigurarea sistemelor informatice necesare instituțiilor publice centrale pentru operaționalizarea serviciilor publice electronice, realizarea, dezvoltarea, implementarea serviciilor publice electronice, precum și îmbunătățirea, creșterea gradului de sofisticare a serviciilor publice electronice existente din perspectiva interacțiunii cetățenilor, reprezentanților mediului privat de afaceri cu instituțiile și autoritățile publice.</w:t>
            </w:r>
          </w:p>
          <w:p w14:paraId="77DFB415" w14:textId="77777777" w:rsidR="00F30553" w:rsidRPr="00815D2F" w:rsidRDefault="00F30553" w:rsidP="00F30553">
            <w:pPr>
              <w:widowControl w:val="0"/>
              <w:spacing w:before="60"/>
              <w:jc w:val="both"/>
              <w:rPr>
                <w:rFonts w:ascii="Trebuchet MS" w:eastAsia="Trebuchet MS" w:hAnsi="Trebuchet MS" w:cs="Trebuchet MS"/>
              </w:rPr>
            </w:pPr>
            <w:r w:rsidRPr="00815D2F">
              <w:rPr>
                <w:rFonts w:ascii="Trebuchet MS" w:hAnsi="Trebuchet MS"/>
                <w:color w:val="000000" w:themeColor="text1"/>
              </w:rPr>
              <w:t xml:space="preserve">Prin finanțările aferente </w:t>
            </w:r>
            <w:proofErr w:type="spellStart"/>
            <w:r w:rsidRPr="00815D2F">
              <w:rPr>
                <w:rFonts w:ascii="Trebuchet MS" w:hAnsi="Trebuchet MS"/>
                <w:color w:val="000000" w:themeColor="text1"/>
              </w:rPr>
              <w:t>PoCIDIF</w:t>
            </w:r>
            <w:proofErr w:type="spellEnd"/>
            <w:r w:rsidRPr="00815D2F">
              <w:rPr>
                <w:rFonts w:ascii="Trebuchet MS" w:hAnsi="Trebuchet MS"/>
                <w:color w:val="000000" w:themeColor="text1"/>
              </w:rPr>
              <w:t xml:space="preserve"> se are în vedere</w:t>
            </w:r>
            <w:r w:rsidRPr="00815D2F">
              <w:rPr>
                <w:rFonts w:ascii="Trebuchet MS" w:eastAsia="Trebuchet MS" w:hAnsi="Trebuchet MS" w:cs="Trebuchet MS"/>
              </w:rPr>
              <w:t xml:space="preserve"> digitalizarea patrimoniului și furnizarea de informații digitale pentru a sprijini publicul să poată accesa, descoperi, explora și aprecia bunurile culturale. Acesta poate deveni un factor activator decisiv și o sursă pentru antreprenori de a inova și de a utiliza resursele existente într-un mod mai eficient pentru dezvoltare de noi servicii și produse în diverse sectoare, inclusiv turism.</w:t>
            </w:r>
          </w:p>
          <w:p w14:paraId="2B804974" w14:textId="2C10340E" w:rsidR="00C56CBE" w:rsidRPr="00815D2F" w:rsidRDefault="008858FB" w:rsidP="008858FB">
            <w:pPr>
              <w:widowControl w:val="0"/>
              <w:spacing w:before="60"/>
              <w:jc w:val="both"/>
              <w:rPr>
                <w:rFonts w:ascii="Trebuchet MS" w:hAnsi="Trebuchet MS"/>
                <w:color w:val="000000" w:themeColor="text1"/>
              </w:rPr>
            </w:pPr>
            <w:r w:rsidRPr="00815D2F">
              <w:rPr>
                <w:rFonts w:ascii="Trebuchet MS" w:hAnsi="Trebuchet MS"/>
                <w:color w:val="000000" w:themeColor="text1"/>
              </w:rPr>
              <w:t xml:space="preserve">Digitizarea și digitalizarea au beneficii sociale, culturale și economice și </w:t>
            </w:r>
            <w:r w:rsidR="00C56CBE" w:rsidRPr="00815D2F">
              <w:rPr>
                <w:rFonts w:ascii="Trebuchet MS" w:hAnsi="Trebuchet MS"/>
                <w:color w:val="000000" w:themeColor="text1"/>
              </w:rPr>
              <w:t>sunt</w:t>
            </w:r>
            <w:r w:rsidRPr="00815D2F">
              <w:rPr>
                <w:rFonts w:ascii="Trebuchet MS" w:hAnsi="Trebuchet MS"/>
                <w:color w:val="000000" w:themeColor="text1"/>
              </w:rPr>
              <w:t xml:space="preserve"> o soluție pentru asigurarea accesului la cultură garantat de Constituție.</w:t>
            </w:r>
            <w:r w:rsidR="00C56CBE" w:rsidRPr="00815D2F">
              <w:rPr>
                <w:rFonts w:ascii="Trebuchet MS" w:hAnsi="Trebuchet MS"/>
                <w:color w:val="000000" w:themeColor="text1"/>
              </w:rPr>
              <w:t xml:space="preserve"> </w:t>
            </w:r>
            <w:r w:rsidR="00216771" w:rsidRPr="00815D2F">
              <w:rPr>
                <w:rFonts w:ascii="Trebuchet MS" w:hAnsi="Trebuchet MS"/>
                <w:color w:val="000000" w:themeColor="text1"/>
              </w:rPr>
              <w:t>Î</w:t>
            </w:r>
            <w:r w:rsidR="00C56CBE" w:rsidRPr="00815D2F">
              <w:rPr>
                <w:rFonts w:ascii="Trebuchet MS" w:hAnsi="Trebuchet MS"/>
                <w:color w:val="000000" w:themeColor="text1"/>
              </w:rPr>
              <w:t>n</w:t>
            </w:r>
            <w:r w:rsidR="00216771" w:rsidRPr="00815D2F">
              <w:rPr>
                <w:rFonts w:ascii="Trebuchet MS" w:hAnsi="Trebuchet MS"/>
                <w:color w:val="000000" w:themeColor="text1"/>
              </w:rPr>
              <w:t xml:space="preserve"> </w:t>
            </w:r>
            <w:r w:rsidR="00C56CBE" w:rsidRPr="00815D2F">
              <w:rPr>
                <w:rFonts w:ascii="Trebuchet MS" w:hAnsi="Trebuchet MS"/>
                <w:color w:val="000000" w:themeColor="text1"/>
              </w:rPr>
              <w:t>acest fel</w:t>
            </w:r>
            <w:r w:rsidR="00216771" w:rsidRPr="00815D2F">
              <w:rPr>
                <w:rFonts w:ascii="Trebuchet MS" w:hAnsi="Trebuchet MS"/>
                <w:color w:val="000000" w:themeColor="text1"/>
              </w:rPr>
              <w:t>, patrimoniul</w:t>
            </w:r>
            <w:r w:rsidR="00C56CBE" w:rsidRPr="00815D2F">
              <w:rPr>
                <w:rFonts w:ascii="Trebuchet MS" w:hAnsi="Trebuchet MS"/>
                <w:color w:val="000000" w:themeColor="text1"/>
              </w:rPr>
              <w:t xml:space="preserve"> poate fi o resursă pentru dezvoltare</w:t>
            </w:r>
            <w:r w:rsidR="00216771" w:rsidRPr="00815D2F">
              <w:rPr>
                <w:rFonts w:ascii="Trebuchet MS" w:hAnsi="Trebuchet MS"/>
                <w:color w:val="000000" w:themeColor="text1"/>
              </w:rPr>
              <w:t>a</w:t>
            </w:r>
            <w:r w:rsidR="00C56CBE" w:rsidRPr="00815D2F">
              <w:rPr>
                <w:rFonts w:ascii="Trebuchet MS" w:hAnsi="Trebuchet MS"/>
                <w:color w:val="000000" w:themeColor="text1"/>
              </w:rPr>
              <w:t xml:space="preserve"> durabilă și incluziune</w:t>
            </w:r>
            <w:r w:rsidR="00216771" w:rsidRPr="00815D2F">
              <w:rPr>
                <w:rFonts w:ascii="Trebuchet MS" w:hAnsi="Trebuchet MS"/>
                <w:color w:val="000000" w:themeColor="text1"/>
              </w:rPr>
              <w:t>a</w:t>
            </w:r>
            <w:r w:rsidR="00C56CBE" w:rsidRPr="00815D2F">
              <w:rPr>
                <w:rFonts w:ascii="Trebuchet MS" w:hAnsi="Trebuchet MS"/>
                <w:color w:val="000000" w:themeColor="text1"/>
              </w:rPr>
              <w:t xml:space="preserve"> socială.</w:t>
            </w:r>
          </w:p>
          <w:p w14:paraId="00000041" w14:textId="6DAA6DA4" w:rsidR="008858FB" w:rsidRPr="00815D2F" w:rsidRDefault="008858FB" w:rsidP="00F30553">
            <w:pPr>
              <w:widowControl w:val="0"/>
              <w:spacing w:before="60"/>
              <w:jc w:val="both"/>
              <w:rPr>
                <w:rFonts w:ascii="Trebuchet MS" w:eastAsia="Arial Unicode MS" w:hAnsi="Trebuchet MS" w:cs="Times New Roman"/>
                <w:color w:val="0070C0"/>
                <w:lang w:val="it-IT" w:eastAsia="ro-RO"/>
              </w:rPr>
            </w:pPr>
            <w:r w:rsidRPr="00815D2F">
              <w:rPr>
                <w:rFonts w:ascii="Trebuchet MS" w:hAnsi="Trebuchet MS"/>
                <w:color w:val="000000" w:themeColor="text1"/>
              </w:rPr>
              <w:t xml:space="preserve">Digitalizarea patrimoniului cultural al României contribuie la conservarea operelor culturale, la sporirea gradului de informare al </w:t>
            </w:r>
            <w:proofErr w:type="spellStart"/>
            <w:r w:rsidRPr="00815D2F">
              <w:rPr>
                <w:rFonts w:ascii="Trebuchet MS" w:hAnsi="Trebuchet MS"/>
                <w:color w:val="000000" w:themeColor="text1"/>
              </w:rPr>
              <w:t>cetăţenilor</w:t>
            </w:r>
            <w:proofErr w:type="spellEnd"/>
            <w:r w:rsidRPr="00815D2F">
              <w:rPr>
                <w:rFonts w:ascii="Trebuchet MS" w:hAnsi="Trebuchet MS"/>
                <w:color w:val="000000" w:themeColor="text1"/>
              </w:rPr>
              <w:t xml:space="preserve"> cu privire la </w:t>
            </w:r>
            <w:proofErr w:type="spellStart"/>
            <w:r w:rsidRPr="00815D2F">
              <w:rPr>
                <w:rFonts w:ascii="Trebuchet MS" w:hAnsi="Trebuchet MS"/>
                <w:color w:val="000000" w:themeColor="text1"/>
              </w:rPr>
              <w:t>moştenirea</w:t>
            </w:r>
            <w:proofErr w:type="spellEnd"/>
            <w:r w:rsidRPr="00815D2F">
              <w:rPr>
                <w:rFonts w:ascii="Trebuchet MS" w:hAnsi="Trebuchet MS"/>
                <w:color w:val="000000" w:themeColor="text1"/>
              </w:rPr>
              <w:t xml:space="preserve"> culturală românească, la valorificarea comercială a bunurilor culturale, precum și la promovarea turismului cultural.</w:t>
            </w:r>
          </w:p>
        </w:tc>
      </w:tr>
    </w:tbl>
    <w:p w14:paraId="00000042" w14:textId="77777777" w:rsidR="00461B6E" w:rsidRPr="00815D2F" w:rsidRDefault="00654C2A" w:rsidP="00346B7A">
      <w:pPr>
        <w:pStyle w:val="Heading2"/>
        <w:numPr>
          <w:ilvl w:val="1"/>
          <w:numId w:val="2"/>
        </w:numPr>
        <w:rPr>
          <w:rFonts w:ascii="Trebuchet MS" w:hAnsi="Trebuchet MS"/>
          <w:b w:val="0"/>
          <w:bCs/>
          <w:i/>
          <w:iCs/>
          <w:sz w:val="22"/>
          <w:szCs w:val="22"/>
        </w:rPr>
      </w:pPr>
      <w:bookmarkStart w:id="8" w:name="_Toc164147441"/>
      <w:r w:rsidRPr="00815D2F">
        <w:rPr>
          <w:rFonts w:ascii="Trebuchet MS" w:hAnsi="Trebuchet MS"/>
          <w:b w:val="0"/>
          <w:bCs/>
          <w:i/>
          <w:iCs/>
          <w:sz w:val="22"/>
          <w:szCs w:val="22"/>
        </w:rPr>
        <w:t>Prioritatea/Fond/Obiectiv de politică/Obiectiv specific</w:t>
      </w:r>
      <w:bookmarkEnd w:id="8"/>
      <w:r w:rsidRPr="00815D2F">
        <w:rPr>
          <w:rFonts w:ascii="Trebuchet MS" w:hAnsi="Trebuchet MS"/>
          <w:b w:val="0"/>
          <w:bCs/>
          <w:i/>
          <w:iCs/>
          <w:sz w:val="22"/>
          <w:szCs w:val="22"/>
        </w:rPr>
        <w:t xml:space="preserve"> </w:t>
      </w:r>
    </w:p>
    <w:tbl>
      <w:tblPr>
        <w:tblStyle w:val="7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2BBDA7E4" w14:textId="77777777">
        <w:tc>
          <w:tcPr>
            <w:tcW w:w="9396" w:type="dxa"/>
          </w:tcPr>
          <w:p w14:paraId="238460F4" w14:textId="77777777" w:rsidR="00AC56D7" w:rsidRPr="00815D2F" w:rsidRDefault="00AC56D7" w:rsidP="000F5CBF">
            <w:pPr>
              <w:jc w:val="both"/>
              <w:rPr>
                <w:rFonts w:ascii="Trebuchet MS" w:eastAsia="Trebuchet MS" w:hAnsi="Trebuchet MS" w:cs="Trebuchet MS"/>
              </w:rPr>
            </w:pPr>
            <w:proofErr w:type="spellStart"/>
            <w:r w:rsidRPr="00815D2F">
              <w:rPr>
                <w:rFonts w:ascii="Trebuchet MS" w:eastAsia="Trebuchet MS" w:hAnsi="Trebuchet MS" w:cs="Trebuchet MS"/>
              </w:rPr>
              <w:t>PoCIDIF</w:t>
            </w:r>
            <w:proofErr w:type="spellEnd"/>
            <w:r w:rsidRPr="00815D2F">
              <w:rPr>
                <w:rFonts w:ascii="Trebuchet MS" w:eastAsia="Trebuchet MS" w:hAnsi="Trebuchet MS" w:cs="Trebuchet MS"/>
              </w:rPr>
              <w:t xml:space="preserve"> este finanțat prin Fondul european de dezvoltare regională (FEDR).</w:t>
            </w:r>
          </w:p>
          <w:p w14:paraId="28883E58" w14:textId="77777777" w:rsidR="00AC56D7" w:rsidRPr="00815D2F" w:rsidRDefault="00AC56D7" w:rsidP="000F5CBF">
            <w:pPr>
              <w:jc w:val="both"/>
              <w:rPr>
                <w:rFonts w:ascii="Trebuchet MS" w:eastAsia="Trebuchet MS" w:hAnsi="Trebuchet MS" w:cs="Trebuchet MS"/>
              </w:rPr>
            </w:pPr>
            <w:r w:rsidRPr="00815D2F">
              <w:rPr>
                <w:rFonts w:ascii="Trebuchet MS" w:eastAsia="Trebuchet MS" w:hAnsi="Trebuchet MS" w:cs="Trebuchet MS"/>
              </w:rPr>
              <w:t xml:space="preserve">Prioritatea 3: </w:t>
            </w:r>
            <w:r w:rsidRPr="003D5956">
              <w:rPr>
                <w:rFonts w:ascii="Trebuchet MS" w:eastAsia="Trebuchet MS" w:hAnsi="Trebuchet MS" w:cs="Trebuchet MS"/>
                <w:lang w:val="pt-BR"/>
              </w:rPr>
              <w:t>Transformarea digitală și furnizarea de servicii îmbunătățite în sectorul cultural</w:t>
            </w:r>
          </w:p>
          <w:p w14:paraId="0DCC774F" w14:textId="77777777" w:rsidR="00AC56D7" w:rsidRPr="00815D2F" w:rsidRDefault="00AC56D7" w:rsidP="000F5CBF">
            <w:pPr>
              <w:jc w:val="both"/>
              <w:rPr>
                <w:rFonts w:ascii="Trebuchet MS" w:eastAsia="Trebuchet MS" w:hAnsi="Trebuchet MS" w:cs="Trebuchet MS"/>
              </w:rPr>
            </w:pPr>
            <w:r w:rsidRPr="00815D2F">
              <w:rPr>
                <w:rFonts w:ascii="Trebuchet MS" w:eastAsia="Trebuchet MS" w:hAnsi="Trebuchet MS" w:cs="Trebuchet MS"/>
              </w:rPr>
              <w:t xml:space="preserve">Obiectiv de politică 4: O </w:t>
            </w:r>
            <w:proofErr w:type="spellStart"/>
            <w:r w:rsidRPr="00815D2F">
              <w:rPr>
                <w:rFonts w:ascii="Trebuchet MS" w:eastAsia="Trebuchet MS" w:hAnsi="Trebuchet MS" w:cs="Trebuchet MS"/>
              </w:rPr>
              <w:t>Europă</w:t>
            </w:r>
            <w:proofErr w:type="spellEnd"/>
            <w:r w:rsidRPr="00815D2F">
              <w:rPr>
                <w:rFonts w:ascii="Trebuchet MS" w:eastAsia="Trebuchet MS" w:hAnsi="Trebuchet MS" w:cs="Trebuchet MS"/>
              </w:rPr>
              <w:t xml:space="preserve"> mai socială și mai incluzivă, prin implementarea Pilonului european al drepturilor sociale</w:t>
            </w:r>
          </w:p>
          <w:p w14:paraId="7809D428" w14:textId="77777777" w:rsidR="00AC56D7" w:rsidRPr="00815D2F" w:rsidRDefault="00AC56D7" w:rsidP="000F5CBF">
            <w:pPr>
              <w:jc w:val="both"/>
              <w:rPr>
                <w:rFonts w:ascii="Trebuchet MS" w:eastAsia="Trebuchet MS" w:hAnsi="Trebuchet MS" w:cs="Trebuchet MS"/>
              </w:rPr>
            </w:pPr>
            <w:r w:rsidRPr="00815D2F">
              <w:rPr>
                <w:rFonts w:ascii="Trebuchet MS" w:eastAsia="Trebuchet MS" w:hAnsi="Trebuchet MS" w:cs="Trebuchet MS"/>
              </w:rPr>
              <w:t>Obiectiv specific 4.6: Creșterea rolului culturii și al turismului durabil în dezvoltarea economică, incluziunea socială și inovarea socială</w:t>
            </w:r>
          </w:p>
          <w:p w14:paraId="2C1D0728" w14:textId="77777777" w:rsidR="00AC56D7" w:rsidRPr="003D5956" w:rsidRDefault="00AC56D7" w:rsidP="000F5CBF">
            <w:pPr>
              <w:jc w:val="both"/>
              <w:rPr>
                <w:rFonts w:ascii="Trebuchet MS" w:eastAsia="Trebuchet MS" w:hAnsi="Trebuchet MS" w:cs="Trebuchet MS"/>
                <w:lang w:val="pt-BR"/>
              </w:rPr>
            </w:pPr>
            <w:r w:rsidRPr="00815D2F">
              <w:rPr>
                <w:rFonts w:ascii="Trebuchet MS" w:eastAsia="Trebuchet MS" w:hAnsi="Trebuchet MS" w:cs="Trebuchet MS"/>
              </w:rPr>
              <w:t xml:space="preserve">Acțiunea </w:t>
            </w:r>
            <w:r w:rsidRPr="003D5956">
              <w:rPr>
                <w:rFonts w:ascii="Trebuchet MS" w:eastAsia="Trebuchet MS" w:hAnsi="Trebuchet MS" w:cs="Trebuchet MS"/>
                <w:lang w:val="pt-BR"/>
              </w:rPr>
              <w:t>3.1: Creșterea rolului culturii în societate prin valorificarea avantajelor digitalizării</w:t>
            </w:r>
          </w:p>
          <w:p w14:paraId="0424A5C7" w14:textId="77777777" w:rsidR="00AC56D7" w:rsidRPr="00815D2F" w:rsidRDefault="00AC56D7" w:rsidP="000F5CBF">
            <w:pPr>
              <w:jc w:val="both"/>
              <w:rPr>
                <w:rFonts w:ascii="Trebuchet MS" w:eastAsia="Trebuchet MS" w:hAnsi="Trebuchet MS" w:cs="Trebuchet MS"/>
              </w:rPr>
            </w:pPr>
            <w:r w:rsidRPr="004452D6">
              <w:rPr>
                <w:rFonts w:ascii="Trebuchet MS" w:eastAsia="Arial Unicode MS" w:hAnsi="Trebuchet MS" w:cs="Times New Roman"/>
                <w:lang w:eastAsia="ro-RO"/>
              </w:rPr>
              <w:t>Măsura 2:</w:t>
            </w:r>
            <w:r w:rsidRPr="00815D2F">
              <w:t xml:space="preserve"> </w:t>
            </w:r>
            <w:r w:rsidRPr="00815D2F">
              <w:rPr>
                <w:rFonts w:ascii="Trebuchet MS" w:eastAsia="Arial Unicode MS" w:hAnsi="Trebuchet MS" w:cs="Times New Roman"/>
                <w:lang w:eastAsia="ro-RO"/>
              </w:rPr>
              <w:t>Promovarea dezvoltării economice și sociale prin digitalizarea arhivelor culturale</w:t>
            </w:r>
          </w:p>
          <w:p w14:paraId="0000004A" w14:textId="77C5214D" w:rsidR="00AC56D7" w:rsidRPr="00AD10F2" w:rsidRDefault="00AC56D7" w:rsidP="000F5CBF">
            <w:pPr>
              <w:widowControl w:val="0"/>
              <w:jc w:val="both"/>
              <w:rPr>
                <w:rFonts w:ascii="Trebuchet MS" w:eastAsia="Arial Unicode MS" w:hAnsi="Trebuchet MS" w:cs="Times New Roman"/>
                <w:color w:val="0070C0"/>
                <w:sz w:val="24"/>
                <w:szCs w:val="24"/>
                <w:lang w:eastAsia="ro-RO"/>
              </w:rPr>
            </w:pPr>
            <w:r w:rsidRPr="00815D2F">
              <w:rPr>
                <w:rFonts w:ascii="Trebuchet MS" w:eastAsia="Trebuchet MS" w:hAnsi="Trebuchet MS" w:cs="Trebuchet MS"/>
              </w:rPr>
              <w:t xml:space="preserve">Prezentul Ghid prezintă condițiile de accesare a fondurilor în cadrul </w:t>
            </w:r>
            <w:r w:rsidRPr="00815D2F">
              <w:rPr>
                <w:rFonts w:ascii="Trebuchet MS" w:eastAsia="Trebuchet MS" w:hAnsi="Trebuchet MS" w:cs="Trebuchet MS"/>
                <w:i/>
              </w:rPr>
              <w:t xml:space="preserve">Acțiunii </w:t>
            </w:r>
            <w:r w:rsidRPr="003D5956">
              <w:rPr>
                <w:rFonts w:ascii="Trebuchet MS" w:eastAsia="Trebuchet MS" w:hAnsi="Trebuchet MS" w:cs="Trebuchet MS"/>
                <w:i/>
              </w:rPr>
              <w:t>3.1</w:t>
            </w:r>
            <w:r w:rsidR="004452D6">
              <w:rPr>
                <w:rFonts w:ascii="Trebuchet MS" w:eastAsia="Trebuchet MS" w:hAnsi="Trebuchet MS" w:cs="Trebuchet MS"/>
                <w:i/>
              </w:rPr>
              <w:t>.</w:t>
            </w:r>
            <w:r w:rsidRPr="003D5956">
              <w:rPr>
                <w:rFonts w:ascii="Trebuchet MS" w:eastAsia="Trebuchet MS" w:hAnsi="Trebuchet MS" w:cs="Trebuchet MS"/>
                <w:i/>
              </w:rPr>
              <w:t xml:space="preserve"> - </w:t>
            </w:r>
            <w:r w:rsidRPr="004452D6">
              <w:rPr>
                <w:rFonts w:ascii="Trebuchet MS" w:eastAsia="Trebuchet MS" w:hAnsi="Trebuchet MS" w:cs="Trebuchet MS"/>
                <w:b/>
              </w:rPr>
              <w:t>Măsura 2</w:t>
            </w:r>
            <w:r w:rsidRPr="004452D6">
              <w:rPr>
                <w:rFonts w:ascii="Trebuchet MS" w:eastAsia="Trebuchet MS" w:hAnsi="Trebuchet MS" w:cs="Trebuchet MS"/>
                <w:b/>
                <w:i/>
              </w:rPr>
              <w:t>.</w:t>
            </w:r>
          </w:p>
        </w:tc>
      </w:tr>
    </w:tbl>
    <w:p w14:paraId="0000004B" w14:textId="16183BC2" w:rsidR="00461B6E" w:rsidRPr="00104E49" w:rsidRDefault="00654C2A" w:rsidP="00346B7A">
      <w:pPr>
        <w:pStyle w:val="Heading2"/>
        <w:numPr>
          <w:ilvl w:val="1"/>
          <w:numId w:val="2"/>
        </w:numPr>
        <w:rPr>
          <w:rFonts w:ascii="Trebuchet MS" w:hAnsi="Trebuchet MS"/>
          <w:b w:val="0"/>
          <w:bCs/>
          <w:i/>
          <w:iCs/>
          <w:sz w:val="22"/>
          <w:szCs w:val="22"/>
        </w:rPr>
      </w:pPr>
      <w:bookmarkStart w:id="9" w:name="_Toc164147442"/>
      <w:r w:rsidRPr="00104E49">
        <w:rPr>
          <w:rFonts w:ascii="Trebuchet MS" w:hAnsi="Trebuchet MS"/>
          <w:b w:val="0"/>
          <w:bCs/>
          <w:i/>
          <w:iCs/>
          <w:sz w:val="22"/>
          <w:szCs w:val="22"/>
        </w:rPr>
        <w:t xml:space="preserve">Reglementări europene </w:t>
      </w:r>
      <w:r w:rsidR="00487A21" w:rsidRPr="00104E49">
        <w:rPr>
          <w:rFonts w:ascii="Trebuchet MS" w:hAnsi="Trebuchet MS"/>
          <w:b w:val="0"/>
          <w:bCs/>
          <w:i/>
          <w:iCs/>
          <w:sz w:val="22"/>
          <w:szCs w:val="22"/>
        </w:rPr>
        <w:t>ș</w:t>
      </w:r>
      <w:r w:rsidRPr="00104E49">
        <w:rPr>
          <w:rFonts w:ascii="Trebuchet MS" w:hAnsi="Trebuchet MS"/>
          <w:b w:val="0"/>
          <w:bCs/>
          <w:i/>
          <w:iCs/>
          <w:sz w:val="22"/>
          <w:szCs w:val="22"/>
        </w:rPr>
        <w:t>i na</w:t>
      </w:r>
      <w:r w:rsidR="00487A21" w:rsidRPr="00104E49">
        <w:rPr>
          <w:rFonts w:ascii="Trebuchet MS" w:hAnsi="Trebuchet MS"/>
          <w:b w:val="0"/>
          <w:bCs/>
          <w:i/>
          <w:iCs/>
          <w:sz w:val="22"/>
          <w:szCs w:val="22"/>
        </w:rPr>
        <w:t>ț</w:t>
      </w:r>
      <w:r w:rsidRPr="00104E49">
        <w:rPr>
          <w:rFonts w:ascii="Trebuchet MS" w:hAnsi="Trebuchet MS"/>
          <w:b w:val="0"/>
          <w:bCs/>
          <w:i/>
          <w:iCs/>
          <w:sz w:val="22"/>
          <w:szCs w:val="22"/>
        </w:rPr>
        <w:t>ionale, cadrul strategic, documente programatice aplicabile</w:t>
      </w:r>
      <w:bookmarkEnd w:id="9"/>
      <w:r w:rsidRPr="00104E49">
        <w:rPr>
          <w:rFonts w:ascii="Trebuchet MS" w:hAnsi="Trebuchet MS"/>
          <w:b w:val="0"/>
          <w:bCs/>
          <w:i/>
          <w:iCs/>
          <w:sz w:val="22"/>
          <w:szCs w:val="22"/>
        </w:rPr>
        <w:tab/>
      </w:r>
    </w:p>
    <w:tbl>
      <w:tblPr>
        <w:tblStyle w:val="7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815D2F" w14:paraId="2210F184" w14:textId="77777777">
        <w:tc>
          <w:tcPr>
            <w:tcW w:w="9396" w:type="dxa"/>
          </w:tcPr>
          <w:p w14:paraId="0000004C" w14:textId="77777777" w:rsidR="00461B6E" w:rsidRPr="00815D2F" w:rsidRDefault="00654C2A" w:rsidP="00983BAD">
            <w:pPr>
              <w:rPr>
                <w:rFonts w:ascii="Trebuchet MS" w:eastAsia="Trebuchet MS" w:hAnsi="Trebuchet MS" w:cs="Trebuchet MS"/>
              </w:rPr>
            </w:pPr>
            <w:r w:rsidRPr="00815D2F">
              <w:rPr>
                <w:rFonts w:ascii="Trebuchet MS" w:eastAsia="Trebuchet MS" w:hAnsi="Trebuchet MS" w:cs="Trebuchet MS"/>
              </w:rPr>
              <w:t>REGLEMENTĂRI EUROPENE</w:t>
            </w:r>
          </w:p>
          <w:p w14:paraId="0000004D" w14:textId="5791EFFE"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rPr>
            </w:pPr>
            <w:r w:rsidRPr="00815D2F">
              <w:rPr>
                <w:rFonts w:ascii="Trebuchet MS" w:eastAsia="Trebuchet MS" w:hAnsi="Trebuchet MS" w:cs="Trebuchet MS"/>
              </w:rPr>
              <w:t>Regulamentul (UE) 2021</w:t>
            </w:r>
            <w:r w:rsidR="005E3EA7" w:rsidRPr="00815D2F">
              <w:rPr>
                <w:rFonts w:ascii="Trebuchet MS" w:eastAsia="Trebuchet MS" w:hAnsi="Trebuchet MS" w:cs="Trebuchet MS"/>
              </w:rPr>
              <w:t>/1058</w:t>
            </w:r>
            <w:r w:rsidRPr="00815D2F">
              <w:rPr>
                <w:rFonts w:ascii="Trebuchet MS" w:eastAsia="Trebuchet MS" w:hAnsi="Trebuchet MS" w:cs="Trebuchet MS"/>
              </w:rPr>
              <w:t xml:space="preserve"> al Parlamentului European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al Consiliului din 24 iunie 2021 privind Fondul european de dezvoltare regională </w:t>
            </w:r>
            <w:r w:rsidR="00487A21" w:rsidRPr="00815D2F">
              <w:rPr>
                <w:rFonts w:ascii="Trebuchet MS" w:eastAsia="Trebuchet MS" w:hAnsi="Trebuchet MS" w:cs="Trebuchet MS"/>
              </w:rPr>
              <w:t>ș</w:t>
            </w:r>
            <w:r w:rsidRPr="00815D2F">
              <w:rPr>
                <w:rFonts w:ascii="Trebuchet MS" w:eastAsia="Trebuchet MS" w:hAnsi="Trebuchet MS" w:cs="Trebuchet MS"/>
              </w:rPr>
              <w:t>i Fondul de coeziune</w:t>
            </w:r>
          </w:p>
          <w:p w14:paraId="0000004E" w14:textId="0DD65806"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rPr>
            </w:pPr>
            <w:r w:rsidRPr="00815D2F">
              <w:rPr>
                <w:rFonts w:ascii="Trebuchet MS" w:eastAsia="Trebuchet MS" w:hAnsi="Trebuchet MS" w:cs="Trebuchet MS"/>
              </w:rPr>
              <w:t>Regulamentul (UE) 2021</w:t>
            </w:r>
            <w:r w:rsidR="005E3EA7" w:rsidRPr="00815D2F">
              <w:rPr>
                <w:rFonts w:ascii="Trebuchet MS" w:eastAsia="Trebuchet MS" w:hAnsi="Trebuchet MS" w:cs="Trebuchet MS"/>
              </w:rPr>
              <w:t>/1060</w:t>
            </w:r>
            <w:r w:rsidRPr="00815D2F">
              <w:rPr>
                <w:rFonts w:ascii="Trebuchet MS" w:eastAsia="Trebuchet MS" w:hAnsi="Trebuchet MS" w:cs="Trebuchet MS"/>
              </w:rPr>
              <w:t xml:space="preserve"> al Parlamentului European </w:t>
            </w:r>
            <w:r w:rsidR="00487A21" w:rsidRPr="00815D2F">
              <w:rPr>
                <w:rFonts w:ascii="Trebuchet MS" w:eastAsia="Trebuchet MS" w:hAnsi="Trebuchet MS" w:cs="Trebuchet MS"/>
              </w:rPr>
              <w:t>ș</w:t>
            </w:r>
            <w:r w:rsidRPr="00815D2F">
              <w:rPr>
                <w:rFonts w:ascii="Trebuchet MS" w:eastAsia="Trebuchet MS" w:hAnsi="Trebuchet MS" w:cs="Trebuchet MS"/>
              </w:rPr>
              <w:t>i al Consiliului din 24 iunie 2021 de stabilire a dispozi</w:t>
            </w:r>
            <w:r w:rsidR="00487A21" w:rsidRPr="00815D2F">
              <w:rPr>
                <w:rFonts w:ascii="Trebuchet MS" w:eastAsia="Trebuchet MS" w:hAnsi="Trebuchet MS" w:cs="Trebuchet MS"/>
              </w:rPr>
              <w:t>ț</w:t>
            </w:r>
            <w:r w:rsidRPr="00815D2F">
              <w:rPr>
                <w:rFonts w:ascii="Trebuchet MS" w:eastAsia="Trebuchet MS" w:hAnsi="Trebuchet MS" w:cs="Trebuchet MS"/>
              </w:rPr>
              <w:t>iilor comune privind Fondul european de dezvoltare regională, Fondul social european Plus, Fondul de coeziune, Fondul pentru o tranzi</w:t>
            </w:r>
            <w:r w:rsidR="00487A21" w:rsidRPr="00815D2F">
              <w:rPr>
                <w:rFonts w:ascii="Trebuchet MS" w:eastAsia="Trebuchet MS" w:hAnsi="Trebuchet MS" w:cs="Trebuchet MS"/>
              </w:rPr>
              <w:t>ț</w:t>
            </w:r>
            <w:r w:rsidRPr="00815D2F">
              <w:rPr>
                <w:rFonts w:ascii="Trebuchet MS" w:eastAsia="Trebuchet MS" w:hAnsi="Trebuchet MS" w:cs="Trebuchet MS"/>
              </w:rPr>
              <w:t xml:space="preserve">ie justă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Fondul european pentru afaceri maritime, pescuit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acvacultură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de stabilire a normelor financiare aplicabile acestor fonduri, precum </w:t>
            </w:r>
            <w:r w:rsidR="00487A21" w:rsidRPr="00815D2F">
              <w:rPr>
                <w:rFonts w:ascii="Trebuchet MS" w:eastAsia="Trebuchet MS" w:hAnsi="Trebuchet MS" w:cs="Trebuchet MS"/>
              </w:rPr>
              <w:t>ș</w:t>
            </w:r>
            <w:r w:rsidRPr="00815D2F">
              <w:rPr>
                <w:rFonts w:ascii="Trebuchet MS" w:eastAsia="Trebuchet MS" w:hAnsi="Trebuchet MS" w:cs="Trebuchet MS"/>
              </w:rPr>
              <w:t>i Fondului pentru azil, migra</w:t>
            </w:r>
            <w:r w:rsidR="00487A21" w:rsidRPr="00815D2F">
              <w:rPr>
                <w:rFonts w:ascii="Trebuchet MS" w:eastAsia="Trebuchet MS" w:hAnsi="Trebuchet MS" w:cs="Trebuchet MS"/>
              </w:rPr>
              <w:t>ț</w:t>
            </w:r>
            <w:r w:rsidRPr="00815D2F">
              <w:rPr>
                <w:rFonts w:ascii="Trebuchet MS" w:eastAsia="Trebuchet MS" w:hAnsi="Trebuchet MS" w:cs="Trebuchet MS"/>
              </w:rPr>
              <w:t xml:space="preserve">ie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integrare, Fondului pentru securitate internă </w:t>
            </w:r>
            <w:r w:rsidR="00487A21" w:rsidRPr="00815D2F">
              <w:rPr>
                <w:rFonts w:ascii="Trebuchet MS" w:eastAsia="Trebuchet MS" w:hAnsi="Trebuchet MS" w:cs="Trebuchet MS"/>
              </w:rPr>
              <w:t>ș</w:t>
            </w:r>
            <w:r w:rsidRPr="00815D2F">
              <w:rPr>
                <w:rFonts w:ascii="Trebuchet MS" w:eastAsia="Trebuchet MS" w:hAnsi="Trebuchet MS" w:cs="Trebuchet MS"/>
              </w:rPr>
              <w:t xml:space="preserve">i Instrumentului de sprijin financiar pentru managementul frontierelor </w:t>
            </w:r>
            <w:r w:rsidR="00487A21" w:rsidRPr="00815D2F">
              <w:rPr>
                <w:rFonts w:ascii="Trebuchet MS" w:eastAsia="Trebuchet MS" w:hAnsi="Trebuchet MS" w:cs="Trebuchet MS"/>
              </w:rPr>
              <w:t>ș</w:t>
            </w:r>
            <w:r w:rsidRPr="00815D2F">
              <w:rPr>
                <w:rFonts w:ascii="Trebuchet MS" w:eastAsia="Trebuchet MS" w:hAnsi="Trebuchet MS" w:cs="Trebuchet MS"/>
              </w:rPr>
              <w:t>i politica de vize</w:t>
            </w:r>
            <w:r w:rsidR="002A0915" w:rsidRPr="00815D2F">
              <w:rPr>
                <w:rFonts w:ascii="Trebuchet MS" w:eastAsia="Trebuchet MS" w:hAnsi="Trebuchet MS" w:cs="Trebuchet MS"/>
              </w:rPr>
              <w:t>, cu modificările și completările ulterioare.</w:t>
            </w:r>
          </w:p>
          <w:p w14:paraId="02B4A309" w14:textId="2378E15F" w:rsidR="00F832BC"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rPr>
            </w:pPr>
            <w:r w:rsidRPr="00815D2F">
              <w:rPr>
                <w:rFonts w:ascii="Trebuchet MS" w:eastAsia="Trebuchet MS" w:hAnsi="Trebuchet MS" w:cs="Trebuchet MS"/>
              </w:rPr>
              <w:t xml:space="preserve">Comunicare a Comisiei C(2021) 1054 final din 12 februarie 2021. Orientări tehnice privind aplicarea principiului de ”a nu prejudicia în mod semnificativ” în temeiul Regulamentului privind Mecanismul de redresare </w:t>
            </w:r>
            <w:r w:rsidR="00487A21" w:rsidRPr="00815D2F">
              <w:rPr>
                <w:rFonts w:ascii="Trebuchet MS" w:eastAsia="Trebuchet MS" w:hAnsi="Trebuchet MS" w:cs="Trebuchet MS"/>
              </w:rPr>
              <w:t>ș</w:t>
            </w:r>
            <w:r w:rsidRPr="00815D2F">
              <w:rPr>
                <w:rFonts w:ascii="Trebuchet MS" w:eastAsia="Trebuchet MS" w:hAnsi="Trebuchet MS" w:cs="Trebuchet MS"/>
              </w:rPr>
              <w:t>i rezilien</w:t>
            </w:r>
            <w:r w:rsidR="00487A21" w:rsidRPr="00815D2F">
              <w:rPr>
                <w:rFonts w:ascii="Trebuchet MS" w:eastAsia="Trebuchet MS" w:hAnsi="Trebuchet MS" w:cs="Trebuchet MS"/>
              </w:rPr>
              <w:t>ț</w:t>
            </w:r>
            <w:r w:rsidRPr="00815D2F">
              <w:rPr>
                <w:rFonts w:ascii="Trebuchet MS" w:eastAsia="Trebuchet MS" w:hAnsi="Trebuchet MS" w:cs="Trebuchet MS"/>
              </w:rPr>
              <w:t xml:space="preserve">ă; </w:t>
            </w:r>
          </w:p>
          <w:p w14:paraId="47071439" w14:textId="77777777" w:rsidR="00D85DEA" w:rsidRPr="00815D2F" w:rsidRDefault="00D85DEA" w:rsidP="00983BAD">
            <w:pPr>
              <w:numPr>
                <w:ilvl w:val="1"/>
                <w:numId w:val="3"/>
              </w:numPr>
              <w:jc w:val="both"/>
              <w:rPr>
                <w:rFonts w:ascii="Trebuchet MS" w:eastAsia="Trebuchet MS" w:hAnsi="Trebuchet MS" w:cs="Trebuchet MS"/>
              </w:rPr>
            </w:pPr>
            <w:r w:rsidRPr="00815D2F">
              <w:rPr>
                <w:rFonts w:ascii="Trebuchet MS" w:eastAsia="Trebuchet MS" w:hAnsi="Trebuchet MS" w:cs="Trebuchet MS"/>
              </w:rPr>
              <w:t>Carta Drepturilor Fundamentale a Uniunii Europene;</w:t>
            </w:r>
          </w:p>
          <w:p w14:paraId="5C7EA944" w14:textId="759FADB7" w:rsidR="00D85DEA" w:rsidRPr="00815D2F" w:rsidRDefault="00D85DEA" w:rsidP="00983BAD">
            <w:pPr>
              <w:numPr>
                <w:ilvl w:val="1"/>
                <w:numId w:val="3"/>
              </w:numPr>
              <w:pBdr>
                <w:top w:val="nil"/>
                <w:left w:val="nil"/>
                <w:bottom w:val="nil"/>
                <w:right w:val="nil"/>
                <w:between w:val="nil"/>
              </w:pBdr>
              <w:jc w:val="both"/>
              <w:rPr>
                <w:rFonts w:ascii="Trebuchet MS" w:eastAsia="Trebuchet MS" w:hAnsi="Trebuchet MS" w:cs="Trebuchet MS"/>
              </w:rPr>
            </w:pPr>
            <w:r w:rsidRPr="00815D2F">
              <w:rPr>
                <w:rFonts w:ascii="Trebuchet MS" w:eastAsia="Trebuchet MS" w:hAnsi="Trebuchet MS" w:cs="Trebuchet MS"/>
              </w:rPr>
              <w:t>Convenția ONU privind drepturile persoanelor cu dizabilități</w:t>
            </w:r>
          </w:p>
          <w:p w14:paraId="42EA9131" w14:textId="77777777" w:rsidR="00E12EE3" w:rsidRDefault="00E12EE3" w:rsidP="00983BAD">
            <w:pPr>
              <w:jc w:val="both"/>
              <w:rPr>
                <w:rFonts w:ascii="Trebuchet MS" w:eastAsia="Trebuchet MS" w:hAnsi="Trebuchet MS" w:cs="Trebuchet MS"/>
              </w:rPr>
            </w:pPr>
          </w:p>
          <w:p w14:paraId="00000053" w14:textId="71F0EE15" w:rsidR="00461B6E" w:rsidRPr="00815D2F" w:rsidRDefault="00654C2A" w:rsidP="00983BAD">
            <w:pPr>
              <w:jc w:val="both"/>
              <w:rPr>
                <w:rFonts w:ascii="Trebuchet MS" w:eastAsia="Trebuchet MS" w:hAnsi="Trebuchet MS" w:cs="Trebuchet MS"/>
              </w:rPr>
            </w:pPr>
            <w:r w:rsidRPr="00815D2F">
              <w:rPr>
                <w:rFonts w:ascii="Trebuchet MS" w:eastAsia="Trebuchet MS" w:hAnsi="Trebuchet MS" w:cs="Trebuchet MS"/>
              </w:rPr>
              <w:lastRenderedPageBreak/>
              <w:t>REGLEMENTĂRI NA</w:t>
            </w:r>
            <w:r w:rsidR="00487A21" w:rsidRPr="00815D2F">
              <w:rPr>
                <w:rFonts w:ascii="Trebuchet MS" w:eastAsia="Trebuchet MS" w:hAnsi="Trebuchet MS" w:cs="Trebuchet MS"/>
              </w:rPr>
              <w:t>Ț</w:t>
            </w:r>
            <w:r w:rsidRPr="00815D2F">
              <w:rPr>
                <w:rFonts w:ascii="Trebuchet MS" w:eastAsia="Trebuchet MS" w:hAnsi="Trebuchet MS" w:cs="Trebuchet MS"/>
              </w:rPr>
              <w:t>IONALE:</w:t>
            </w:r>
          </w:p>
          <w:p w14:paraId="00000054" w14:textId="70E92589"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Ordonan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a de Urgen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ă a Guvernului nr. 23/2023</w:t>
            </w:r>
            <w:r w:rsidRPr="00815D2F">
              <w:rPr>
                <w:rFonts w:ascii="Trebuchet MS" w:hAnsi="Trebuchet MS"/>
                <w:color w:val="000000" w:themeColor="text1"/>
              </w:rPr>
              <w:t xml:space="preserve"> </w:t>
            </w:r>
            <w:r w:rsidRPr="00815D2F">
              <w:rPr>
                <w:rFonts w:ascii="Trebuchet MS" w:eastAsia="Trebuchet MS" w:hAnsi="Trebuchet MS" w:cs="Trebuchet MS"/>
                <w:color w:val="000000" w:themeColor="text1"/>
              </w:rPr>
              <w:t xml:space="preserve">privind instituirea unor măsuri de simplificare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digitalizare pentru gestionarea fondurilor europene aferente Politicii de coeziune 2021—2027</w:t>
            </w:r>
            <w:r w:rsidR="002D529A" w:rsidRPr="00815D2F">
              <w:rPr>
                <w:rFonts w:ascii="Trebuchet MS" w:eastAsia="Trebuchet MS" w:hAnsi="Trebuchet MS" w:cs="Trebuchet MS"/>
                <w:color w:val="000000" w:themeColor="text1"/>
                <w:lang w:val="it-IT"/>
              </w:rPr>
              <w:t>;</w:t>
            </w:r>
          </w:p>
          <w:p w14:paraId="00000055" w14:textId="39A7F952"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Ordonan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a de Urgen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ă a Guvernului nr. 133/2021 privind gestionarea financiară a fondurilor europene în perioada de programare alocate României din Fondul european de dezvoltare regională, Fondul de coeziune, Fondul social european Plus, Fondul pentru o tranzi</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ie justă</w:t>
            </w:r>
            <w:r w:rsidR="002D529A" w:rsidRPr="00815D2F">
              <w:rPr>
                <w:rFonts w:ascii="Trebuchet MS" w:eastAsia="Trebuchet MS" w:hAnsi="Trebuchet MS" w:cs="Trebuchet MS"/>
                <w:color w:val="000000" w:themeColor="text1"/>
              </w:rPr>
              <w:t>, cu modificările și completările ulterioare</w:t>
            </w:r>
            <w:r w:rsidR="002D529A" w:rsidRPr="00815D2F">
              <w:rPr>
                <w:rFonts w:ascii="Trebuchet MS" w:eastAsia="Trebuchet MS" w:hAnsi="Trebuchet MS" w:cs="Trebuchet MS"/>
                <w:color w:val="000000" w:themeColor="text1"/>
                <w:lang w:val="it-IT"/>
              </w:rPr>
              <w:t>;</w:t>
            </w:r>
          </w:p>
          <w:p w14:paraId="00000056" w14:textId="034A82B5"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Hotărâre nr. 829 din 27 iunie 2022 pentru aprobarea Normelor metodologice de aplicare a Ordonan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ei de urgen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ă a Guvernului nr. 133/2021 privind gestionarea financiară a fondurilor europene pentru perioada de programare 2021-2027 alocate României din Fondul european de dezvoltare regională, Fondul de coeziune, Fondul social european Plus, Fondul pentru o tranzi</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ie justă</w:t>
            </w:r>
            <w:r w:rsidR="002D529A" w:rsidRPr="00815D2F">
              <w:rPr>
                <w:rFonts w:ascii="Trebuchet MS" w:eastAsia="Trebuchet MS" w:hAnsi="Trebuchet MS" w:cs="Trebuchet MS"/>
                <w:color w:val="000000" w:themeColor="text1"/>
              </w:rPr>
              <w:t>, cu modificările și completările ulterioare</w:t>
            </w:r>
            <w:r w:rsidR="002D529A" w:rsidRPr="00815D2F">
              <w:rPr>
                <w:rFonts w:ascii="Trebuchet MS" w:eastAsia="Trebuchet MS" w:hAnsi="Trebuchet MS" w:cs="Trebuchet MS"/>
                <w:color w:val="000000" w:themeColor="text1"/>
                <w:lang w:val="it-IT"/>
              </w:rPr>
              <w:t>;</w:t>
            </w:r>
          </w:p>
          <w:p w14:paraId="00000057" w14:textId="46F950B8"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Hotărârea Guvernului nr. 873/2022 pentru stabilirea cadrului legal privind eligibilitatea cheltuielilor efectuate de beneficiari în cadrul opera</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iunilor finan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ate în perioada de programare 2021-2027 prin fondul european de dezvoltare regională, fondul social european plus, fondul de coeziune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fondul pentru o tranzi</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ie justă</w:t>
            </w:r>
            <w:r w:rsidR="002D529A" w:rsidRPr="00815D2F">
              <w:rPr>
                <w:rFonts w:ascii="Trebuchet MS" w:eastAsia="Trebuchet MS" w:hAnsi="Trebuchet MS" w:cs="Trebuchet MS"/>
                <w:color w:val="000000" w:themeColor="text1"/>
              </w:rPr>
              <w:t>;</w:t>
            </w:r>
          </w:p>
          <w:p w14:paraId="00000058" w14:textId="36B6E8FE"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Hotărârea Guvernului nr. 936/2020 pentru aprobarea cadrului general necesar în vederea implicării autorită</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ilor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institu</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iilor din România în procesul de programare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 xml:space="preserve">i negociere a fondurilor externe nerambursabile aferente perioadei de programare 2021-2027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a cadrului institu</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ional de coordonare, gestionare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control al acestor fonduri</w:t>
            </w:r>
            <w:r w:rsidR="002D529A" w:rsidRPr="00815D2F">
              <w:rPr>
                <w:rFonts w:ascii="Trebuchet MS" w:eastAsia="Trebuchet MS" w:hAnsi="Trebuchet MS" w:cs="Trebuchet MS"/>
                <w:color w:val="000000" w:themeColor="text1"/>
              </w:rPr>
              <w:t>, cu modificările și completările ulterioare</w:t>
            </w:r>
            <w:r w:rsidRPr="00815D2F">
              <w:rPr>
                <w:rFonts w:ascii="Trebuchet MS" w:eastAsia="Trebuchet MS" w:hAnsi="Trebuchet MS" w:cs="Trebuchet MS"/>
                <w:color w:val="000000" w:themeColor="text1"/>
              </w:rPr>
              <w:t>;</w:t>
            </w:r>
          </w:p>
          <w:p w14:paraId="0000005C" w14:textId="29C89388" w:rsidR="00461B6E" w:rsidRPr="00815D2F" w:rsidRDefault="00654C2A"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Ordonan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a de urgen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ă a Guvernului nr. 66/2011 privind prevenirea, constatarea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sanc</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ionarea neregulilor apărute în ob</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inerea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 xml:space="preserve">i utilizarea fondurilor europene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i/sau a fondurilor publice na</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ionale aferente acestora, cu modificările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completările ulterioare;</w:t>
            </w:r>
          </w:p>
          <w:p w14:paraId="269E6E55" w14:textId="58451DBA" w:rsidR="00D85DEA" w:rsidRPr="00815D2F" w:rsidRDefault="00D85DEA"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 xml:space="preserve">Legea nr. 221/2010 pentru ratificarea </w:t>
            </w:r>
            <w:proofErr w:type="spellStart"/>
            <w:r w:rsidRPr="00815D2F">
              <w:rPr>
                <w:rFonts w:ascii="Trebuchet MS" w:eastAsia="Trebuchet MS" w:hAnsi="Trebuchet MS" w:cs="Trebuchet MS"/>
                <w:color w:val="000000" w:themeColor="text1"/>
              </w:rPr>
              <w:t>Convenţiei</w:t>
            </w:r>
            <w:proofErr w:type="spellEnd"/>
            <w:r w:rsidRPr="00815D2F">
              <w:rPr>
                <w:rFonts w:ascii="Trebuchet MS" w:eastAsia="Trebuchet MS" w:hAnsi="Trebuchet MS" w:cs="Trebuchet MS"/>
                <w:color w:val="000000" w:themeColor="text1"/>
              </w:rPr>
              <w:t xml:space="preserve"> ONU privind drepturile persoanelor cu </w:t>
            </w:r>
            <w:proofErr w:type="spellStart"/>
            <w:r w:rsidRPr="00815D2F">
              <w:rPr>
                <w:rFonts w:ascii="Trebuchet MS" w:eastAsia="Trebuchet MS" w:hAnsi="Trebuchet MS" w:cs="Trebuchet MS"/>
                <w:color w:val="000000" w:themeColor="text1"/>
              </w:rPr>
              <w:t>dizabilităţi</w:t>
            </w:r>
            <w:proofErr w:type="spellEnd"/>
            <w:r w:rsidR="002D529A" w:rsidRPr="00815D2F">
              <w:rPr>
                <w:rFonts w:ascii="Trebuchet MS" w:eastAsia="Trebuchet MS" w:hAnsi="Trebuchet MS" w:cs="Trebuchet MS"/>
                <w:color w:val="000000" w:themeColor="text1"/>
                <w:lang w:val="it-IT"/>
              </w:rPr>
              <w:t>;</w:t>
            </w:r>
          </w:p>
          <w:p w14:paraId="56822166" w14:textId="77777777" w:rsidR="00B91B13" w:rsidRPr="00815D2F" w:rsidRDefault="00B91B13"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 xml:space="preserve">Legea  nr. 232/2022 privind cerințele de accesibilitate aplicabile produselor </w:t>
            </w:r>
            <w:proofErr w:type="spellStart"/>
            <w:r w:rsidRPr="00815D2F">
              <w:rPr>
                <w:rFonts w:ascii="Trebuchet MS" w:eastAsia="Trebuchet MS" w:hAnsi="Trebuchet MS" w:cs="Trebuchet MS"/>
                <w:color w:val="000000" w:themeColor="text1"/>
              </w:rPr>
              <w:t>şi</w:t>
            </w:r>
            <w:proofErr w:type="spellEnd"/>
            <w:r w:rsidRPr="00815D2F">
              <w:rPr>
                <w:rFonts w:ascii="Trebuchet MS" w:eastAsia="Trebuchet MS" w:hAnsi="Trebuchet MS" w:cs="Trebuchet MS"/>
                <w:color w:val="000000" w:themeColor="text1"/>
              </w:rPr>
              <w:t xml:space="preserve"> serviciilor</w:t>
            </w:r>
            <w:r w:rsidRPr="00815D2F">
              <w:rPr>
                <w:rFonts w:ascii="Trebuchet MS" w:eastAsia="Trebuchet MS" w:hAnsi="Trebuchet MS" w:cs="Trebuchet MS"/>
                <w:color w:val="000000" w:themeColor="text1"/>
                <w:lang w:val="it-IT"/>
              </w:rPr>
              <w:t>;</w:t>
            </w:r>
          </w:p>
          <w:p w14:paraId="594821EA" w14:textId="77777777" w:rsidR="00B91B13" w:rsidRPr="00815D2F" w:rsidRDefault="00B91B13"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Legea nr. 242/2022 privind schimbul de date între sisteme informatice și crearea Platformei naționale de interoperabilitate;</w:t>
            </w:r>
          </w:p>
          <w:p w14:paraId="53CF7190" w14:textId="77777777"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Ordinul MIPE nr. 1777/2023 privind aprobarea conținutului/modelului/formatului/ 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4485DD" w14:textId="77777777"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Ordinul MIPE nr. 3040/2023 pentru aprobarea Ghidului de identitate vizuală „Vizibilitate, transparență și comunicare în perioada de programare 2021—2027”.</w:t>
            </w:r>
          </w:p>
          <w:p w14:paraId="56F44B82" w14:textId="77777777" w:rsidR="00E12EE3" w:rsidRDefault="00E12EE3" w:rsidP="00983BAD">
            <w:pPr>
              <w:jc w:val="both"/>
              <w:rPr>
                <w:rFonts w:ascii="Trebuchet MS" w:eastAsia="Trebuchet MS" w:hAnsi="Trebuchet MS" w:cs="Trebuchet MS"/>
              </w:rPr>
            </w:pPr>
          </w:p>
          <w:p w14:paraId="0000005F" w14:textId="3BD0DE7E" w:rsidR="00461B6E" w:rsidRPr="00815D2F" w:rsidRDefault="00654C2A" w:rsidP="00983BAD">
            <w:pPr>
              <w:jc w:val="both"/>
              <w:rPr>
                <w:rFonts w:ascii="Trebuchet MS" w:eastAsia="Trebuchet MS" w:hAnsi="Trebuchet MS" w:cs="Trebuchet MS"/>
              </w:rPr>
            </w:pPr>
            <w:r w:rsidRPr="00815D2F">
              <w:rPr>
                <w:rFonts w:ascii="Trebuchet MS" w:eastAsia="Trebuchet MS" w:hAnsi="Trebuchet MS" w:cs="Trebuchet MS"/>
              </w:rPr>
              <w:t>DOCUMENTE PROGRAMATICE</w:t>
            </w:r>
          </w:p>
          <w:p w14:paraId="75469EA5" w14:textId="77777777" w:rsidR="000C3DA8" w:rsidRPr="00815D2F" w:rsidRDefault="000C3DA8" w:rsidP="00983BAD">
            <w:pPr>
              <w:numPr>
                <w:ilvl w:val="1"/>
                <w:numId w:val="3"/>
              </w:numPr>
              <w:pBdr>
                <w:top w:val="nil"/>
                <w:left w:val="nil"/>
                <w:bottom w:val="nil"/>
                <w:right w:val="nil"/>
                <w:between w:val="nil"/>
              </w:pBd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Regulamentul (UE) 2021/694 al Parlamentului European și al Consiliului din 29 aprilie 2021 de instituire a programului Europa Digitală și de abrogare a Deciziei (UE) 2015/2240;</w:t>
            </w:r>
          </w:p>
          <w:p w14:paraId="32DFA7D9" w14:textId="6BB3ED36"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Acordul de Parteneriat cu România, aprobat prin Decizia Comisiei Europene, nr. C(2022) 5132/25.07.2022;</w:t>
            </w:r>
          </w:p>
          <w:p w14:paraId="49370BFE" w14:textId="03AF1D31"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Programul Creștere Inteligentă, Digitalizare și Instrumente Financiare, aprobat prin decizia Comisiei Europene nr. C(2022) 9445 din 09.12.2022;</w:t>
            </w:r>
          </w:p>
          <w:p w14:paraId="7277CB1C" w14:textId="77777777"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Strategia națională privind promovarea egalității de șanse și de tratament între femei și bărbați și prevenirea și combaterea violenței domestice pentru perioada 2022-2027;</w:t>
            </w:r>
          </w:p>
          <w:p w14:paraId="78B7F5B8" w14:textId="3A1F0285"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 xml:space="preserve">Strategia Uniunii Europene privind drepturile persoanelor cu dizabilități 2021-2030: O Uniune a egalității; </w:t>
            </w:r>
          </w:p>
          <w:p w14:paraId="445A7A1F" w14:textId="77777777"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Strategia națională privind drepturile persoanelor cu dizabilități 2022-2027;</w:t>
            </w:r>
          </w:p>
          <w:p w14:paraId="5E0BCEDA" w14:textId="55A9AACB"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eastAsia="Trebuchet MS" w:hAnsi="Trebuchet MS" w:cs="Trebuchet MS"/>
                <w:color w:val="000000" w:themeColor="text1"/>
              </w:rPr>
              <w:t>Strategia națională pentru dezvoltarea durabilă a României 2030;</w:t>
            </w:r>
          </w:p>
          <w:p w14:paraId="2C8481E4" w14:textId="060B6800" w:rsidR="003E7782" w:rsidRPr="00815D2F" w:rsidRDefault="003E7782" w:rsidP="00983BAD">
            <w:pPr>
              <w:numPr>
                <w:ilvl w:val="1"/>
                <w:numId w:val="3"/>
              </w:numPr>
              <w:jc w:val="both"/>
              <w:rPr>
                <w:rFonts w:ascii="Trebuchet MS" w:eastAsia="Trebuchet MS" w:hAnsi="Trebuchet MS" w:cs="Trebuchet MS"/>
                <w:color w:val="000000" w:themeColor="text1"/>
              </w:rPr>
            </w:pPr>
            <w:r w:rsidRPr="00815D2F">
              <w:rPr>
                <w:rFonts w:ascii="Trebuchet MS" w:hAnsi="Trebuchet MS"/>
                <w:i/>
                <w:color w:val="000000" w:themeColor="text1"/>
              </w:rPr>
              <w:t xml:space="preserve">Alte normative și reglementări tehnice în domeniu, în vigoare la momentul întocmirii </w:t>
            </w:r>
            <w:proofErr w:type="spellStart"/>
            <w:r w:rsidRPr="00815D2F">
              <w:rPr>
                <w:rFonts w:ascii="Trebuchet MS" w:hAnsi="Trebuchet MS"/>
                <w:i/>
                <w:color w:val="000000" w:themeColor="text1"/>
              </w:rPr>
              <w:t>documentaţiilor</w:t>
            </w:r>
            <w:proofErr w:type="spellEnd"/>
            <w:r w:rsidRPr="00815D2F">
              <w:rPr>
                <w:rFonts w:ascii="Trebuchet MS" w:hAnsi="Trebuchet MS"/>
                <w:i/>
                <w:color w:val="000000" w:themeColor="text1"/>
              </w:rPr>
              <w:t xml:space="preserve"> </w:t>
            </w:r>
            <w:proofErr w:type="spellStart"/>
            <w:r w:rsidRPr="00815D2F">
              <w:rPr>
                <w:rFonts w:ascii="Trebuchet MS" w:hAnsi="Trebuchet MS"/>
                <w:i/>
                <w:color w:val="000000" w:themeColor="text1"/>
              </w:rPr>
              <w:t>tehnico</w:t>
            </w:r>
            <w:proofErr w:type="spellEnd"/>
            <w:r w:rsidRPr="00815D2F">
              <w:rPr>
                <w:rFonts w:ascii="Trebuchet MS" w:hAnsi="Trebuchet MS"/>
                <w:i/>
                <w:color w:val="000000" w:themeColor="text1"/>
              </w:rPr>
              <w:t xml:space="preserve">-economice/depunerii cererilor de </w:t>
            </w:r>
            <w:proofErr w:type="spellStart"/>
            <w:r w:rsidRPr="00815D2F">
              <w:rPr>
                <w:rFonts w:ascii="Trebuchet MS" w:hAnsi="Trebuchet MS"/>
                <w:i/>
                <w:color w:val="000000" w:themeColor="text1"/>
              </w:rPr>
              <w:t>finanţare</w:t>
            </w:r>
            <w:proofErr w:type="spellEnd"/>
            <w:r w:rsidRPr="00815D2F">
              <w:rPr>
                <w:rFonts w:ascii="Trebuchet MS" w:hAnsi="Trebuchet MS"/>
                <w:i/>
                <w:color w:val="000000" w:themeColor="text1"/>
              </w:rPr>
              <w:t>.</w:t>
            </w:r>
          </w:p>
          <w:p w14:paraId="00000062" w14:textId="3DC17FF0" w:rsidR="00461B6E" w:rsidRPr="00815D2F" w:rsidRDefault="00654C2A" w:rsidP="00983BAD">
            <w:pPr>
              <w:jc w:val="both"/>
              <w:rPr>
                <w:rFonts w:ascii="Trebuchet MS" w:eastAsia="Trebuchet MS" w:hAnsi="Trebuchet MS" w:cs="Trebuchet MS"/>
                <w:sz w:val="24"/>
                <w:szCs w:val="24"/>
              </w:rPr>
            </w:pPr>
            <w:r w:rsidRPr="00815D2F">
              <w:rPr>
                <w:rFonts w:ascii="Trebuchet MS" w:eastAsia="Trebuchet MS" w:hAnsi="Trebuchet MS" w:cs="Trebuchet MS"/>
                <w:color w:val="000000" w:themeColor="text1"/>
              </w:rPr>
              <w:t>În situa</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ia în care pe parcursul apelului de proiecte intervin modificări ale cadrului legal, acestea vor fi direct aplicabile, fără a fi necesară modificarea ghidului. Alte modificări decât cele care rezultă din cadrul legal, de natură a afecta regulile </w:t>
            </w:r>
            <w:r w:rsidR="00487A21" w:rsidRPr="00815D2F">
              <w:rPr>
                <w:rFonts w:ascii="Trebuchet MS" w:eastAsia="Trebuchet MS" w:hAnsi="Trebuchet MS" w:cs="Trebuchet MS"/>
                <w:color w:val="000000" w:themeColor="text1"/>
              </w:rPr>
              <w:t>ș</w:t>
            </w:r>
            <w:r w:rsidRPr="00815D2F">
              <w:rPr>
                <w:rFonts w:ascii="Trebuchet MS" w:eastAsia="Trebuchet MS" w:hAnsi="Trebuchet MS" w:cs="Trebuchet MS"/>
                <w:color w:val="000000" w:themeColor="text1"/>
              </w:rPr>
              <w:t>i condi</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iile de finan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are stabilite prin prezentul Ghid, inclusiv prelungirea termenului de depunere/implementare, vor fi realizate prin completări sau modificări ale con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inutului acestuia.</w:t>
            </w:r>
          </w:p>
        </w:tc>
      </w:tr>
    </w:tbl>
    <w:p w14:paraId="00000064" w14:textId="77777777" w:rsidR="00461B6E" w:rsidRPr="00815D2F" w:rsidRDefault="00654C2A" w:rsidP="00F75B7B">
      <w:pPr>
        <w:pStyle w:val="Heading1"/>
        <w:numPr>
          <w:ilvl w:val="0"/>
          <w:numId w:val="2"/>
        </w:numPr>
        <w:shd w:val="clear" w:color="auto" w:fill="9CC2E5" w:themeFill="accent1" w:themeFillTint="99"/>
        <w:spacing w:before="120"/>
        <w:rPr>
          <w:rFonts w:ascii="Trebuchet MS" w:hAnsi="Trebuchet MS"/>
          <w:sz w:val="22"/>
          <w:szCs w:val="22"/>
        </w:rPr>
      </w:pPr>
      <w:bookmarkStart w:id="10" w:name="_Toc164147443"/>
      <w:r w:rsidRPr="00815D2F">
        <w:rPr>
          <w:rFonts w:ascii="Trebuchet MS" w:hAnsi="Trebuchet MS"/>
          <w:sz w:val="22"/>
          <w:szCs w:val="22"/>
        </w:rPr>
        <w:lastRenderedPageBreak/>
        <w:t>ASPECTE SPECIFICE APELULUI DE PROIECTE</w:t>
      </w:r>
      <w:bookmarkEnd w:id="10"/>
      <w:r w:rsidRPr="00815D2F">
        <w:rPr>
          <w:rFonts w:ascii="Trebuchet MS" w:hAnsi="Trebuchet MS"/>
          <w:sz w:val="22"/>
          <w:szCs w:val="22"/>
        </w:rPr>
        <w:t xml:space="preserve"> </w:t>
      </w:r>
    </w:p>
    <w:p w14:paraId="00000065" w14:textId="77777777" w:rsidR="00461B6E" w:rsidRPr="00815D2F" w:rsidRDefault="00654C2A" w:rsidP="00F75B7B">
      <w:pPr>
        <w:pStyle w:val="Heading2"/>
        <w:numPr>
          <w:ilvl w:val="1"/>
          <w:numId w:val="2"/>
        </w:numPr>
        <w:spacing w:before="120" w:after="120"/>
        <w:rPr>
          <w:rFonts w:ascii="Trebuchet MS" w:eastAsia="Trebuchet MS" w:hAnsi="Trebuchet MS" w:cs="Trebuchet MS"/>
          <w:i/>
          <w:color w:val="000000"/>
        </w:rPr>
      </w:pPr>
      <w:bookmarkStart w:id="11" w:name="_Toc164147444"/>
      <w:r w:rsidRPr="00815D2F">
        <w:rPr>
          <w:rFonts w:ascii="Trebuchet MS" w:hAnsi="Trebuchet MS"/>
          <w:b w:val="0"/>
          <w:bCs/>
          <w:i/>
          <w:iCs/>
          <w:sz w:val="22"/>
          <w:szCs w:val="22"/>
        </w:rPr>
        <w:t>Tipul de apel</w:t>
      </w:r>
      <w:bookmarkEnd w:id="11"/>
      <w:r w:rsidRPr="00815D2F">
        <w:rPr>
          <w:rFonts w:ascii="Trebuchet MS" w:hAnsi="Trebuchet MS"/>
          <w:b w:val="0"/>
          <w:bCs/>
          <w:i/>
          <w:iCs/>
          <w:sz w:val="22"/>
          <w:szCs w:val="22"/>
        </w:rPr>
        <w:t xml:space="preserve"> </w:t>
      </w:r>
      <w:r w:rsidRPr="00815D2F">
        <w:rPr>
          <w:rFonts w:ascii="Trebuchet MS" w:eastAsia="Trebuchet MS" w:hAnsi="Trebuchet MS" w:cs="Trebuchet MS"/>
          <w:i/>
          <w:color w:val="000000"/>
        </w:rPr>
        <w:tab/>
      </w:r>
    </w:p>
    <w:tbl>
      <w:tblPr>
        <w:tblStyle w:val="7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815D2F" w14:paraId="1CC19487" w14:textId="77777777">
        <w:tc>
          <w:tcPr>
            <w:tcW w:w="9396" w:type="dxa"/>
          </w:tcPr>
          <w:p w14:paraId="02C9E9D5" w14:textId="595BCDC5" w:rsidR="007B089B" w:rsidRDefault="007B089B" w:rsidP="00473C19">
            <w:pPr>
              <w:jc w:val="both"/>
              <w:rPr>
                <w:rFonts w:ascii="Trebuchet MS" w:eastAsia="Arial" w:hAnsi="Trebuchet MS" w:cs="Arial"/>
                <w:color w:val="000000" w:themeColor="text1"/>
              </w:rPr>
            </w:pPr>
            <w:r w:rsidRPr="007B089B">
              <w:rPr>
                <w:rFonts w:ascii="Trebuchet MS" w:eastAsia="Arial" w:hAnsi="Trebuchet MS" w:cs="Arial"/>
                <w:color w:val="000000" w:themeColor="text1"/>
              </w:rPr>
              <w:t>Prezentul apel este de tip competitiv, cu termen</w:t>
            </w:r>
            <w:r>
              <w:rPr>
                <w:rFonts w:ascii="Trebuchet MS" w:eastAsia="Arial" w:hAnsi="Trebuchet MS" w:cs="Arial"/>
                <w:color w:val="000000" w:themeColor="text1"/>
              </w:rPr>
              <w:t>-</w:t>
            </w:r>
            <w:r w:rsidRPr="007B089B">
              <w:rPr>
                <w:rFonts w:ascii="Trebuchet MS" w:eastAsia="Arial" w:hAnsi="Trebuchet MS" w:cs="Arial"/>
                <w:color w:val="000000" w:themeColor="text1"/>
              </w:rPr>
              <w:t>limită de depunere</w:t>
            </w:r>
            <w:r w:rsidR="00BA0985">
              <w:rPr>
                <w:rFonts w:ascii="Trebuchet MS" w:eastAsia="Arial" w:hAnsi="Trebuchet MS" w:cs="Arial"/>
                <w:color w:val="000000" w:themeColor="text1"/>
              </w:rPr>
              <w:t>, iar evaluarea se va face cu respectarea principiului „primul depus, primul evaluat” („primul venit, primul servit”)</w:t>
            </w:r>
            <w:r w:rsidR="00C90DA6">
              <w:rPr>
                <w:rFonts w:ascii="Trebuchet MS" w:eastAsia="Arial" w:hAnsi="Trebuchet MS" w:cs="Arial"/>
                <w:color w:val="000000" w:themeColor="text1"/>
              </w:rPr>
              <w:t>.</w:t>
            </w:r>
            <w:r w:rsidRPr="007B089B">
              <w:rPr>
                <w:rFonts w:ascii="Trebuchet MS" w:eastAsia="Arial" w:hAnsi="Trebuchet MS" w:cs="Arial"/>
                <w:color w:val="000000" w:themeColor="text1"/>
              </w:rPr>
              <w:t xml:space="preserve"> </w:t>
            </w:r>
          </w:p>
          <w:p w14:paraId="00000067" w14:textId="2FA8B208" w:rsidR="00461B6E" w:rsidRPr="00815D2F" w:rsidRDefault="00D52A59" w:rsidP="00473C19">
            <w:pPr>
              <w:jc w:val="both"/>
              <w:rPr>
                <w:rFonts w:ascii="Trebuchet MS" w:eastAsia="Trebuchet MS" w:hAnsi="Trebuchet MS" w:cs="Trebuchet MS"/>
                <w:i/>
              </w:rPr>
            </w:pPr>
            <w:r w:rsidRPr="00815D2F">
              <w:rPr>
                <w:rFonts w:ascii="Trebuchet MS" w:eastAsia="Arial" w:hAnsi="Trebuchet MS" w:cs="Arial"/>
                <w:color w:val="000000" w:themeColor="text1"/>
              </w:rPr>
              <w:t>C</w:t>
            </w:r>
            <w:r w:rsidR="00654C2A" w:rsidRPr="00815D2F">
              <w:rPr>
                <w:rFonts w:ascii="Trebuchet MS" w:eastAsia="Arial" w:hAnsi="Trebuchet MS" w:cs="Arial"/>
                <w:color w:val="000000" w:themeColor="text1"/>
              </w:rPr>
              <w:t>erer</w:t>
            </w:r>
            <w:r w:rsidR="00922158" w:rsidRPr="00815D2F">
              <w:rPr>
                <w:rFonts w:ascii="Trebuchet MS" w:eastAsia="Arial" w:hAnsi="Trebuchet MS" w:cs="Arial"/>
                <w:color w:val="000000" w:themeColor="text1"/>
              </w:rPr>
              <w:t>ea</w:t>
            </w:r>
            <w:r w:rsidR="00654C2A" w:rsidRPr="00815D2F">
              <w:rPr>
                <w:rFonts w:ascii="Trebuchet MS" w:eastAsia="Arial" w:hAnsi="Trebuchet MS" w:cs="Arial"/>
                <w:color w:val="000000" w:themeColor="text1"/>
              </w:rPr>
              <w:t xml:space="preserve"> de finan</w:t>
            </w:r>
            <w:r w:rsidR="00487A21" w:rsidRPr="00815D2F">
              <w:rPr>
                <w:rFonts w:ascii="Trebuchet MS" w:eastAsia="Arial" w:hAnsi="Trebuchet MS" w:cs="Arial"/>
                <w:color w:val="000000" w:themeColor="text1"/>
              </w:rPr>
              <w:t>ț</w:t>
            </w:r>
            <w:r w:rsidR="00654C2A" w:rsidRPr="00815D2F">
              <w:rPr>
                <w:rFonts w:ascii="Trebuchet MS" w:eastAsia="Arial" w:hAnsi="Trebuchet MS" w:cs="Arial"/>
                <w:color w:val="000000" w:themeColor="text1"/>
              </w:rPr>
              <w:t>are se v</w:t>
            </w:r>
            <w:r w:rsidR="00922158" w:rsidRPr="00815D2F">
              <w:rPr>
                <w:rFonts w:ascii="Trebuchet MS" w:eastAsia="Arial" w:hAnsi="Trebuchet MS" w:cs="Arial"/>
                <w:color w:val="000000" w:themeColor="text1"/>
              </w:rPr>
              <w:t>a</w:t>
            </w:r>
            <w:r w:rsidR="00654C2A" w:rsidRPr="00815D2F">
              <w:rPr>
                <w:rFonts w:ascii="Trebuchet MS" w:eastAsia="Arial" w:hAnsi="Trebuchet MS" w:cs="Arial"/>
                <w:color w:val="000000" w:themeColor="text1"/>
              </w:rPr>
              <w:t xml:space="preserve"> depune pe </w:t>
            </w:r>
            <w:r w:rsidR="007C2C05">
              <w:rPr>
                <w:rFonts w:ascii="Trebuchet MS" w:eastAsia="Trebuchet MS" w:hAnsi="Trebuchet MS" w:cs="Trebuchet MS"/>
                <w:color w:val="000000" w:themeColor="text1"/>
              </w:rPr>
              <w:t>sistemul informatic</w:t>
            </w:r>
            <w:r w:rsidR="00654C2A" w:rsidRPr="00815D2F">
              <w:rPr>
                <w:rFonts w:ascii="Trebuchet MS" w:eastAsia="Trebuchet MS" w:hAnsi="Trebuchet MS" w:cs="Trebuchet MS"/>
                <w:color w:val="000000" w:themeColor="text1"/>
              </w:rPr>
              <w:t xml:space="preserve"> </w:t>
            </w:r>
            <w:r w:rsidR="00461FC1" w:rsidRPr="00815D2F">
              <w:rPr>
                <w:rFonts w:ascii="Trebuchet MS" w:eastAsia="Trebuchet MS" w:hAnsi="Trebuchet MS" w:cs="Trebuchet MS"/>
                <w:color w:val="000000" w:themeColor="text1"/>
              </w:rPr>
              <w:t>MySMIS</w:t>
            </w:r>
            <w:r w:rsidR="00654C2A" w:rsidRPr="00815D2F">
              <w:rPr>
                <w:rFonts w:ascii="Trebuchet MS" w:eastAsia="Trebuchet MS" w:hAnsi="Trebuchet MS" w:cs="Trebuchet MS"/>
                <w:color w:val="000000" w:themeColor="text1"/>
              </w:rPr>
              <w:t>2021.</w:t>
            </w:r>
          </w:p>
        </w:tc>
      </w:tr>
    </w:tbl>
    <w:p w14:paraId="00000068" w14:textId="77777777" w:rsidR="00461B6E" w:rsidRPr="00815D2F" w:rsidRDefault="00654C2A" w:rsidP="00346B7A">
      <w:pPr>
        <w:pStyle w:val="Heading2"/>
        <w:numPr>
          <w:ilvl w:val="1"/>
          <w:numId w:val="2"/>
        </w:numPr>
        <w:rPr>
          <w:rFonts w:ascii="Trebuchet MS" w:hAnsi="Trebuchet MS"/>
          <w:b w:val="0"/>
          <w:bCs/>
          <w:i/>
          <w:iCs/>
          <w:sz w:val="22"/>
          <w:szCs w:val="22"/>
        </w:rPr>
      </w:pPr>
      <w:bookmarkStart w:id="12" w:name="_Toc164147445"/>
      <w:r w:rsidRPr="00815D2F">
        <w:rPr>
          <w:rFonts w:ascii="Trebuchet MS" w:hAnsi="Trebuchet MS"/>
          <w:b w:val="0"/>
          <w:bCs/>
          <w:i/>
          <w:iCs/>
          <w:sz w:val="22"/>
          <w:szCs w:val="22"/>
        </w:rPr>
        <w:t>Forma de sprijin</w:t>
      </w:r>
      <w:bookmarkEnd w:id="12"/>
      <w:r w:rsidRPr="00815D2F">
        <w:rPr>
          <w:rFonts w:ascii="Trebuchet MS" w:hAnsi="Trebuchet MS"/>
          <w:b w:val="0"/>
          <w:bCs/>
          <w:i/>
          <w:iCs/>
          <w:sz w:val="22"/>
          <w:szCs w:val="22"/>
        </w:rPr>
        <w:t xml:space="preserve"> </w:t>
      </w:r>
    </w:p>
    <w:tbl>
      <w:tblPr>
        <w:tblStyle w:val="7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815D2F" w14:paraId="5404EEAD" w14:textId="77777777">
        <w:tc>
          <w:tcPr>
            <w:tcW w:w="9396" w:type="dxa"/>
          </w:tcPr>
          <w:p w14:paraId="00000070" w14:textId="10479073" w:rsidR="00461B6E" w:rsidRPr="00815D2F" w:rsidRDefault="00654C2A" w:rsidP="003B4BA9">
            <w:pPr>
              <w:spacing w:before="120" w:after="120"/>
              <w:jc w:val="both"/>
              <w:rPr>
                <w:rFonts w:ascii="Trebuchet MS" w:eastAsia="Trebuchet MS" w:hAnsi="Trebuchet MS" w:cs="Trebuchet MS"/>
              </w:rPr>
            </w:pPr>
            <w:r w:rsidRPr="00815D2F">
              <w:rPr>
                <w:rFonts w:ascii="Trebuchet MS" w:eastAsia="Trebuchet MS" w:hAnsi="Trebuchet MS" w:cs="Trebuchet MS"/>
                <w:color w:val="000000" w:themeColor="text1"/>
              </w:rPr>
              <w:t>Finan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area se acordă sub formă de grant, în baza unui contract de finan</w:t>
            </w:r>
            <w:r w:rsidR="00487A21" w:rsidRPr="00815D2F">
              <w:rPr>
                <w:rFonts w:ascii="Trebuchet MS" w:eastAsia="Trebuchet MS" w:hAnsi="Trebuchet MS" w:cs="Trebuchet MS"/>
                <w:color w:val="000000" w:themeColor="text1"/>
              </w:rPr>
              <w:t>ț</w:t>
            </w:r>
            <w:r w:rsidRPr="00815D2F">
              <w:rPr>
                <w:rFonts w:ascii="Trebuchet MS" w:eastAsia="Trebuchet MS" w:hAnsi="Trebuchet MS" w:cs="Trebuchet MS"/>
                <w:color w:val="000000" w:themeColor="text1"/>
              </w:rPr>
              <w:t xml:space="preserve">are semnat între </w:t>
            </w:r>
            <w:r w:rsidR="00922158" w:rsidRPr="00815D2F">
              <w:rPr>
                <w:rFonts w:ascii="Trebuchet MS" w:eastAsia="Trebuchet MS" w:hAnsi="Trebuchet MS" w:cs="Trebuchet MS"/>
                <w:color w:val="000000" w:themeColor="text1"/>
              </w:rPr>
              <w:t xml:space="preserve">AM </w:t>
            </w:r>
            <w:proofErr w:type="spellStart"/>
            <w:r w:rsidR="003B4BA9" w:rsidRPr="00815D2F">
              <w:rPr>
                <w:rFonts w:ascii="Trebuchet MS" w:eastAsia="Trebuchet MS" w:hAnsi="Trebuchet MS" w:cs="Trebuchet MS"/>
                <w:color w:val="000000" w:themeColor="text1"/>
              </w:rPr>
              <w:t>PoCIDIF</w:t>
            </w:r>
            <w:proofErr w:type="spellEnd"/>
            <w:r w:rsidR="003B4BA9" w:rsidRPr="00815D2F">
              <w:rPr>
                <w:rFonts w:ascii="Trebuchet MS" w:eastAsia="Trebuchet MS" w:hAnsi="Trebuchet MS" w:cs="Trebuchet MS"/>
                <w:color w:val="000000" w:themeColor="text1"/>
              </w:rPr>
              <w:t xml:space="preserve"> </w:t>
            </w:r>
            <w:r w:rsidR="00A642E7" w:rsidRPr="00815D2F">
              <w:rPr>
                <w:rFonts w:ascii="Trebuchet MS" w:eastAsia="Trebuchet MS" w:hAnsi="Trebuchet MS" w:cs="Trebuchet MS"/>
                <w:color w:val="000000" w:themeColor="text1"/>
              </w:rPr>
              <w:t>și</w:t>
            </w:r>
            <w:r w:rsidRPr="00815D2F">
              <w:rPr>
                <w:rFonts w:ascii="Trebuchet MS" w:eastAsia="Trebuchet MS" w:hAnsi="Trebuchet MS" w:cs="Trebuchet MS"/>
                <w:color w:val="000000" w:themeColor="text1"/>
              </w:rPr>
              <w:t xml:space="preserve"> beneficiar</w:t>
            </w:r>
            <w:r w:rsidR="00922158" w:rsidRPr="00815D2F">
              <w:rPr>
                <w:rFonts w:ascii="Trebuchet MS" w:eastAsia="Trebuchet MS" w:hAnsi="Trebuchet MS" w:cs="Trebuchet MS"/>
                <w:color w:val="000000" w:themeColor="text1"/>
              </w:rPr>
              <w:t>.</w:t>
            </w:r>
            <w:r w:rsidRPr="00815D2F">
              <w:rPr>
                <w:rFonts w:ascii="Trebuchet MS" w:eastAsia="Trebuchet MS" w:hAnsi="Trebuchet MS" w:cs="Trebuchet MS"/>
                <w:color w:val="000000" w:themeColor="text1"/>
              </w:rPr>
              <w:t xml:space="preserve"> </w:t>
            </w:r>
          </w:p>
        </w:tc>
      </w:tr>
    </w:tbl>
    <w:p w14:paraId="00000071" w14:textId="293010E8" w:rsidR="00461B6E" w:rsidRPr="00815D2F" w:rsidRDefault="00654C2A" w:rsidP="00346B7A">
      <w:pPr>
        <w:pStyle w:val="Heading2"/>
        <w:numPr>
          <w:ilvl w:val="1"/>
          <w:numId w:val="2"/>
        </w:numPr>
        <w:rPr>
          <w:rFonts w:ascii="Trebuchet MS" w:eastAsia="Trebuchet MS" w:hAnsi="Trebuchet MS" w:cs="Trebuchet MS"/>
          <w:i/>
          <w:color w:val="000000"/>
        </w:rPr>
      </w:pPr>
      <w:bookmarkStart w:id="13" w:name="_Toc164147446"/>
      <w:r w:rsidRPr="00815D2F">
        <w:rPr>
          <w:rFonts w:ascii="Trebuchet MS" w:hAnsi="Trebuchet MS"/>
          <w:b w:val="0"/>
          <w:bCs/>
          <w:i/>
          <w:iCs/>
          <w:sz w:val="22"/>
          <w:szCs w:val="22"/>
        </w:rPr>
        <w:t>Bugetul alocat apelului de proiecte</w:t>
      </w:r>
      <w:bookmarkEnd w:id="13"/>
      <w:r w:rsidRPr="00815D2F">
        <w:rPr>
          <w:rFonts w:ascii="Trebuchet MS" w:hAnsi="Trebuchet MS"/>
          <w:b w:val="0"/>
          <w:bCs/>
          <w:i/>
          <w:iCs/>
          <w:sz w:val="22"/>
          <w:szCs w:val="22"/>
        </w:rPr>
        <w:t xml:space="preserve"> </w:t>
      </w:r>
      <w:r w:rsidRPr="00815D2F">
        <w:rPr>
          <w:rFonts w:ascii="Trebuchet MS" w:eastAsia="Trebuchet MS" w:hAnsi="Trebuchet MS" w:cs="Trebuchet MS"/>
          <w:i/>
          <w:color w:val="000000"/>
        </w:rPr>
        <w:tab/>
      </w:r>
    </w:p>
    <w:tbl>
      <w:tblPr>
        <w:tblStyle w:val="7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BC9F207" w14:textId="77777777" w:rsidTr="00DD60ED">
        <w:tc>
          <w:tcPr>
            <w:tcW w:w="9396" w:type="dxa"/>
          </w:tcPr>
          <w:p w14:paraId="00000074" w14:textId="747A4B8B" w:rsidR="00DF0534" w:rsidRPr="00DF0534" w:rsidRDefault="00DF0534" w:rsidP="00DF0534">
            <w:pPr>
              <w:rPr>
                <w:rFonts w:ascii="Trebuchet MS" w:eastAsia="Trebuchet MS" w:hAnsi="Trebuchet MS" w:cs="Trebuchet MS"/>
                <w:color w:val="000000" w:themeColor="text1"/>
              </w:rPr>
            </w:pPr>
            <w:r w:rsidRPr="00DF0534">
              <w:rPr>
                <w:rFonts w:ascii="Trebuchet MS" w:eastAsia="Trebuchet MS" w:hAnsi="Trebuchet MS" w:cs="Trebuchet MS"/>
                <w:color w:val="000000" w:themeColor="text1"/>
              </w:rPr>
              <w:t xml:space="preserve">Bugetul apelului este de 6.500.000,00 euro FEDR+BS, respectiv 32.306.300 lei FEDR+BS, din care: 4.871.704,37 euro FEDER, respectiv 24.213.345,06  lei FEDER, la cursul </w:t>
            </w:r>
            <w:proofErr w:type="spellStart"/>
            <w:r w:rsidRPr="00DF0534">
              <w:rPr>
                <w:rFonts w:ascii="Trebuchet MS" w:eastAsia="Trebuchet MS" w:hAnsi="Trebuchet MS" w:cs="Trebuchet MS"/>
                <w:color w:val="000000" w:themeColor="text1"/>
              </w:rPr>
              <w:t>inforeuro</w:t>
            </w:r>
            <w:proofErr w:type="spellEnd"/>
            <w:r w:rsidRPr="00DF0534">
              <w:rPr>
                <w:rFonts w:ascii="Trebuchet MS" w:eastAsia="Trebuchet MS" w:hAnsi="Trebuchet MS" w:cs="Trebuchet MS"/>
                <w:color w:val="000000" w:themeColor="text1"/>
              </w:rPr>
              <w:t xml:space="preserve"> din luna </w:t>
            </w:r>
            <w:r>
              <w:rPr>
                <w:rFonts w:ascii="Trebuchet MS" w:eastAsia="Trebuchet MS" w:hAnsi="Trebuchet MS" w:cs="Trebuchet MS"/>
                <w:color w:val="000000" w:themeColor="text1"/>
              </w:rPr>
              <w:t>a</w:t>
            </w:r>
            <w:r w:rsidRPr="00DF0534">
              <w:rPr>
                <w:rFonts w:ascii="Trebuchet MS" w:eastAsia="Trebuchet MS" w:hAnsi="Trebuchet MS" w:cs="Trebuchet MS"/>
                <w:color w:val="000000" w:themeColor="text1"/>
              </w:rPr>
              <w:t>prilie 2024, respectiv 1 euro= 4,9702  lei.</w:t>
            </w:r>
          </w:p>
        </w:tc>
      </w:tr>
    </w:tbl>
    <w:p w14:paraId="00000075" w14:textId="456FD038" w:rsidR="00461B6E" w:rsidRPr="00C142BE" w:rsidRDefault="00654C2A" w:rsidP="00346B7A">
      <w:pPr>
        <w:pStyle w:val="Heading2"/>
        <w:numPr>
          <w:ilvl w:val="1"/>
          <w:numId w:val="2"/>
        </w:numPr>
        <w:rPr>
          <w:rFonts w:ascii="Trebuchet MS" w:eastAsia="Trebuchet MS" w:hAnsi="Trebuchet MS" w:cs="Trebuchet MS"/>
          <w:i/>
          <w:color w:val="000000"/>
        </w:rPr>
      </w:pPr>
      <w:bookmarkStart w:id="14" w:name="_Toc164147447"/>
      <w:r w:rsidRPr="002950B5">
        <w:rPr>
          <w:rFonts w:ascii="Trebuchet MS" w:hAnsi="Trebuchet MS"/>
          <w:b w:val="0"/>
          <w:bCs/>
          <w:i/>
          <w:iCs/>
          <w:sz w:val="22"/>
          <w:szCs w:val="22"/>
        </w:rPr>
        <w:t>Rata de cofinan</w:t>
      </w:r>
      <w:r w:rsidR="00487A21" w:rsidRPr="002950B5">
        <w:rPr>
          <w:rFonts w:ascii="Trebuchet MS" w:hAnsi="Trebuchet MS"/>
          <w:b w:val="0"/>
          <w:bCs/>
          <w:i/>
          <w:iCs/>
          <w:sz w:val="22"/>
          <w:szCs w:val="22"/>
        </w:rPr>
        <w:t>ț</w:t>
      </w:r>
      <w:r w:rsidRPr="002950B5">
        <w:rPr>
          <w:rFonts w:ascii="Trebuchet MS" w:hAnsi="Trebuchet MS"/>
          <w:b w:val="0"/>
          <w:bCs/>
          <w:i/>
          <w:iCs/>
          <w:sz w:val="22"/>
          <w:szCs w:val="22"/>
        </w:rPr>
        <w:t>are</w:t>
      </w:r>
      <w:bookmarkEnd w:id="14"/>
      <w:r w:rsidRPr="002950B5">
        <w:rPr>
          <w:rFonts w:ascii="Trebuchet MS" w:hAnsi="Trebuchet MS"/>
          <w:b w:val="0"/>
          <w:bCs/>
          <w:i/>
          <w:iCs/>
          <w:sz w:val="22"/>
          <w:szCs w:val="22"/>
        </w:rPr>
        <w:t xml:space="preserve"> </w:t>
      </w:r>
      <w:r w:rsidRPr="00C142BE">
        <w:rPr>
          <w:rFonts w:ascii="Trebuchet MS" w:eastAsia="Arial" w:hAnsi="Trebuchet MS" w:cs="Arial"/>
          <w:i/>
          <w:color w:val="000000"/>
        </w:rPr>
        <w:tab/>
      </w:r>
    </w:p>
    <w:tbl>
      <w:tblPr>
        <w:tblStyle w:val="7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02634C26" w14:textId="77777777">
        <w:tc>
          <w:tcPr>
            <w:tcW w:w="9396" w:type="dxa"/>
          </w:tcPr>
          <w:p w14:paraId="03B4501D" w14:textId="26648BBE" w:rsidR="00DA199D" w:rsidRPr="00815D2F" w:rsidRDefault="00DA199D" w:rsidP="007A0761">
            <w:pPr>
              <w:jc w:val="both"/>
              <w:rPr>
                <w:rFonts w:ascii="Trebuchet MS" w:eastAsia="Arial" w:hAnsi="Trebuchet MS" w:cs="Arial"/>
                <w:color w:val="000000" w:themeColor="text1"/>
              </w:rPr>
            </w:pPr>
            <w:r w:rsidRPr="00815D2F">
              <w:rPr>
                <w:rFonts w:ascii="Trebuchet MS" w:eastAsia="Arial" w:hAnsi="Trebuchet MS" w:cs="Arial"/>
                <w:color w:val="000000" w:themeColor="text1"/>
              </w:rPr>
              <w:t>Pentru un proiect cu acoperire națională, cu ținte ale indicatorilor de realizare/ rezultat atât pentru regiunile mai puțin dezvoltate, cât și pentru regiunea mai dezvoltată București</w:t>
            </w:r>
            <w:r w:rsidR="00FC60B9" w:rsidRPr="00815D2F">
              <w:rPr>
                <w:rFonts w:ascii="Trebuchet MS" w:eastAsia="Arial" w:hAnsi="Trebuchet MS" w:cs="Arial"/>
                <w:color w:val="000000" w:themeColor="text1"/>
              </w:rPr>
              <w:t>-</w:t>
            </w:r>
            <w:r w:rsidRPr="00815D2F">
              <w:rPr>
                <w:rFonts w:ascii="Trebuchet MS" w:eastAsia="Arial" w:hAnsi="Trebuchet MS" w:cs="Arial"/>
                <w:color w:val="000000" w:themeColor="text1"/>
              </w:rPr>
              <w:t xml:space="preserve">Ilfov, asistența financiară nerambursabilă solicitată </w:t>
            </w:r>
            <w:r w:rsidR="00E02761">
              <w:rPr>
                <w:rFonts w:ascii="Trebuchet MS" w:eastAsia="Arial" w:hAnsi="Trebuchet MS" w:cs="Arial"/>
                <w:color w:val="000000" w:themeColor="text1"/>
              </w:rPr>
              <w:t>(FEDR)</w:t>
            </w:r>
            <w:r w:rsidRPr="00815D2F">
              <w:rPr>
                <w:rFonts w:ascii="Trebuchet MS" w:eastAsia="Arial" w:hAnsi="Trebuchet MS" w:cs="Arial"/>
                <w:color w:val="000000" w:themeColor="text1"/>
              </w:rPr>
              <w:t xml:space="preserve"> se va realiza în baza unei pro-rata la nivel de regiuni (pentru București-Ilfov 11</w:t>
            </w:r>
            <w:r w:rsidR="00FC60B9" w:rsidRPr="00815D2F">
              <w:rPr>
                <w:rFonts w:ascii="Trebuchet MS" w:eastAsia="Arial" w:hAnsi="Trebuchet MS" w:cs="Arial"/>
                <w:color w:val="000000" w:themeColor="text1"/>
              </w:rPr>
              <w:t>,</w:t>
            </w:r>
            <w:r w:rsidRPr="00815D2F">
              <w:rPr>
                <w:rFonts w:ascii="Trebuchet MS" w:eastAsia="Arial" w:hAnsi="Trebuchet MS" w:cs="Arial"/>
                <w:color w:val="000000" w:themeColor="text1"/>
              </w:rPr>
              <w:t>92%, iar pentru cele 7 regiuni mai puțin dezvoltate 88</w:t>
            </w:r>
            <w:r w:rsidR="00FC60B9" w:rsidRPr="00815D2F">
              <w:rPr>
                <w:rFonts w:ascii="Trebuchet MS" w:eastAsia="Arial" w:hAnsi="Trebuchet MS" w:cs="Arial"/>
                <w:color w:val="000000" w:themeColor="text1"/>
              </w:rPr>
              <w:t>,</w:t>
            </w:r>
            <w:r w:rsidRPr="00815D2F">
              <w:rPr>
                <w:rFonts w:ascii="Trebuchet MS" w:eastAsia="Arial" w:hAnsi="Trebuchet MS" w:cs="Arial"/>
                <w:color w:val="000000" w:themeColor="text1"/>
              </w:rPr>
              <w:t>08%).</w:t>
            </w:r>
          </w:p>
          <w:p w14:paraId="15B9493B" w14:textId="0D1584E7" w:rsidR="00DA199D" w:rsidRPr="00815D2F" w:rsidRDefault="00DA199D" w:rsidP="007A0761">
            <w:pPr>
              <w:jc w:val="both"/>
              <w:rPr>
                <w:rFonts w:ascii="Trebuchet MS" w:eastAsia="Arial" w:hAnsi="Trebuchet MS" w:cs="Arial"/>
                <w:color w:val="000000" w:themeColor="text1"/>
              </w:rPr>
            </w:pPr>
            <w:r w:rsidRPr="00815D2F">
              <w:rPr>
                <w:rFonts w:ascii="Trebuchet MS" w:eastAsia="Arial" w:hAnsi="Trebuchet MS" w:cs="Arial"/>
                <w:color w:val="000000" w:themeColor="text1"/>
              </w:rPr>
              <w:t xml:space="preserve">Pentru perioada 2021-2027, valoarea </w:t>
            </w:r>
            <w:proofErr w:type="spellStart"/>
            <w:r w:rsidRPr="00815D2F">
              <w:rPr>
                <w:rFonts w:ascii="Trebuchet MS" w:eastAsia="Arial" w:hAnsi="Trebuchet MS" w:cs="Arial"/>
                <w:color w:val="000000" w:themeColor="text1"/>
              </w:rPr>
              <w:t>finanţării</w:t>
            </w:r>
            <w:proofErr w:type="spellEnd"/>
            <w:r w:rsidRPr="00815D2F">
              <w:rPr>
                <w:rFonts w:ascii="Trebuchet MS" w:eastAsia="Arial" w:hAnsi="Trebuchet MS" w:cs="Arial"/>
                <w:color w:val="000000" w:themeColor="text1"/>
              </w:rPr>
              <w:t xml:space="preserve"> </w:t>
            </w:r>
            <w:r w:rsidR="00BB6C13">
              <w:rPr>
                <w:rFonts w:ascii="Trebuchet MS" w:eastAsia="Arial" w:hAnsi="Trebuchet MS" w:cs="Arial"/>
                <w:color w:val="000000" w:themeColor="text1"/>
              </w:rPr>
              <w:t>eligibile</w:t>
            </w:r>
            <w:r w:rsidR="00BB6C13" w:rsidRPr="00815D2F">
              <w:rPr>
                <w:rFonts w:ascii="Trebuchet MS" w:eastAsia="Arial" w:hAnsi="Trebuchet MS" w:cs="Arial"/>
                <w:color w:val="000000" w:themeColor="text1"/>
              </w:rPr>
              <w:t xml:space="preserve"> </w:t>
            </w:r>
            <w:r w:rsidRPr="00815D2F">
              <w:rPr>
                <w:rFonts w:ascii="Trebuchet MS" w:eastAsia="Arial" w:hAnsi="Trebuchet MS" w:cs="Arial"/>
                <w:color w:val="000000" w:themeColor="text1"/>
              </w:rPr>
              <w:t>la nivel de apel se constituie astfel:</w:t>
            </w:r>
          </w:p>
          <w:tbl>
            <w:tblPr>
              <w:tblW w:w="0" w:type="auto"/>
              <w:tblLayout w:type="fixed"/>
              <w:tblLook w:val="0000" w:firstRow="0" w:lastRow="0" w:firstColumn="0" w:lastColumn="0" w:noHBand="0" w:noVBand="0"/>
            </w:tblPr>
            <w:tblGrid>
              <w:gridCol w:w="4608"/>
              <w:gridCol w:w="2508"/>
              <w:gridCol w:w="2002"/>
            </w:tblGrid>
            <w:tr w:rsidR="006E13BC" w:rsidRPr="00815D2F" w14:paraId="1842E4D1" w14:textId="77777777" w:rsidTr="00027DC2">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2097B106" w14:textId="77777777" w:rsidR="00DA199D" w:rsidRPr="00815D2F" w:rsidRDefault="00DA199D" w:rsidP="007A0761">
                  <w:pPr>
                    <w:ind w:right="636"/>
                    <w:jc w:val="center"/>
                    <w:rPr>
                      <w:rFonts w:ascii="Trebuchet MS" w:hAnsi="Trebuchet MS" w:cs="Times New Roman"/>
                      <w:b/>
                      <w:bCs/>
                      <w:color w:val="000000" w:themeColor="text1"/>
                      <w:spacing w:val="-1"/>
                    </w:rPr>
                  </w:pPr>
                  <w:r w:rsidRPr="00815D2F">
                    <w:rPr>
                      <w:rFonts w:ascii="Trebuchet MS" w:hAnsi="Trebuchet MS" w:cs="Times New Roman"/>
                      <w:b/>
                      <w:bCs/>
                      <w:color w:val="000000" w:themeColor="text1"/>
                      <w:spacing w:val="-1"/>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766EEB39" w14:textId="0D985608" w:rsidR="00DA199D" w:rsidRPr="00815D2F" w:rsidRDefault="00DA199D" w:rsidP="007A0761">
                  <w:pPr>
                    <w:jc w:val="center"/>
                    <w:rPr>
                      <w:rFonts w:ascii="Trebuchet MS" w:hAnsi="Trebuchet MS"/>
                      <w:color w:val="000000" w:themeColor="text1"/>
                    </w:rPr>
                  </w:pPr>
                  <w:r w:rsidRPr="00815D2F">
                    <w:rPr>
                      <w:rFonts w:ascii="Trebuchet MS" w:hAnsi="Trebuchet MS" w:cs="Times New Roman"/>
                      <w:b/>
                      <w:bCs/>
                      <w:color w:val="000000" w:themeColor="text1"/>
                      <w:spacing w:val="-1"/>
                    </w:rPr>
                    <w:t xml:space="preserve">TOTAL FINANTARE </w:t>
                  </w:r>
                  <w:r w:rsidR="00BB6C13">
                    <w:rPr>
                      <w:rFonts w:ascii="Trebuchet MS" w:hAnsi="Trebuchet MS" w:cs="Times New Roman"/>
                      <w:b/>
                      <w:bCs/>
                      <w:color w:val="000000" w:themeColor="text1"/>
                      <w:spacing w:val="-1"/>
                    </w:rPr>
                    <w:t>ELIGIBILĂ</w:t>
                  </w:r>
                </w:p>
              </w:tc>
            </w:tr>
            <w:tr w:rsidR="006E13BC" w:rsidRPr="00815D2F" w14:paraId="25452009" w14:textId="77777777" w:rsidTr="00027DC2">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5950EA2F" w14:textId="77777777" w:rsidR="00DA199D" w:rsidRPr="00815D2F" w:rsidRDefault="00DA199D" w:rsidP="007A0761">
                  <w:pPr>
                    <w:snapToGrid w:val="0"/>
                    <w:ind w:right="636"/>
                    <w:jc w:val="center"/>
                    <w:rPr>
                      <w:rFonts w:ascii="Trebuchet MS" w:hAnsi="Trebuchet MS" w:cs="Times New Roman"/>
                      <w:b/>
                      <w:bCs/>
                      <w:color w:val="000000" w:themeColor="text1"/>
                      <w:spacing w:val="-1"/>
                    </w:rPr>
                  </w:pPr>
                </w:p>
              </w:tc>
              <w:tc>
                <w:tcPr>
                  <w:tcW w:w="2508" w:type="dxa"/>
                  <w:tcBorders>
                    <w:top w:val="single" w:sz="4" w:space="0" w:color="000000"/>
                    <w:left w:val="single" w:sz="4" w:space="0" w:color="000000"/>
                    <w:bottom w:val="double" w:sz="4" w:space="0" w:color="000000"/>
                  </w:tcBorders>
                  <w:shd w:val="clear" w:color="auto" w:fill="auto"/>
                  <w:vAlign w:val="center"/>
                </w:tcPr>
                <w:p w14:paraId="1034F920" w14:textId="77777777" w:rsidR="00DA199D" w:rsidRPr="00815D2F" w:rsidRDefault="00DA199D" w:rsidP="007A0761">
                  <w:pPr>
                    <w:ind w:right="2"/>
                    <w:jc w:val="center"/>
                    <w:rPr>
                      <w:rFonts w:ascii="Trebuchet MS" w:hAnsi="Trebuchet MS" w:cs="Times New Roman"/>
                      <w:b/>
                      <w:bCs/>
                      <w:color w:val="000000" w:themeColor="text1"/>
                      <w:spacing w:val="-1"/>
                    </w:rPr>
                  </w:pPr>
                  <w:r w:rsidRPr="00815D2F">
                    <w:rPr>
                      <w:rFonts w:ascii="Trebuchet MS" w:hAnsi="Trebuchet MS" w:cs="Times New Roman"/>
                      <w:b/>
                      <w:bCs/>
                      <w:color w:val="000000" w:themeColor="text1"/>
                      <w:spacing w:val="-1"/>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5B45F141" w14:textId="77777777" w:rsidR="00DA199D" w:rsidRPr="00815D2F" w:rsidRDefault="00DA199D" w:rsidP="007A0761">
                  <w:pPr>
                    <w:jc w:val="center"/>
                    <w:rPr>
                      <w:rFonts w:ascii="Trebuchet MS" w:hAnsi="Trebuchet MS"/>
                      <w:color w:val="000000" w:themeColor="text1"/>
                    </w:rPr>
                  </w:pPr>
                  <w:r w:rsidRPr="00815D2F">
                    <w:rPr>
                      <w:rFonts w:ascii="Trebuchet MS" w:hAnsi="Trebuchet MS" w:cs="Times New Roman"/>
                      <w:b/>
                      <w:bCs/>
                      <w:color w:val="000000" w:themeColor="text1"/>
                      <w:spacing w:val="-1"/>
                    </w:rPr>
                    <w:t>BUGET DE STAT</w:t>
                  </w:r>
                </w:p>
              </w:tc>
            </w:tr>
            <w:tr w:rsidR="008A4F6C" w:rsidRPr="00815D2F" w14:paraId="00E01AA2" w14:textId="77777777" w:rsidTr="00027DC2">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67EAAF71" w14:textId="7A51D083" w:rsidR="00DA199D" w:rsidRPr="00815D2F" w:rsidRDefault="00DA199D" w:rsidP="007A0761">
                  <w:pPr>
                    <w:ind w:right="636"/>
                    <w:rPr>
                      <w:rFonts w:ascii="Trebuchet MS" w:hAnsi="Trebuchet MS" w:cs="Times New Roman"/>
                      <w:b/>
                      <w:bCs/>
                      <w:color w:val="000000" w:themeColor="text1"/>
                      <w:spacing w:val="-1"/>
                    </w:rPr>
                  </w:pPr>
                  <w:r w:rsidRPr="00815D2F">
                    <w:rPr>
                      <w:rFonts w:ascii="Trebuchet MS" w:hAnsi="Trebuchet MS"/>
                      <w:color w:val="000000" w:themeColor="text1"/>
                    </w:rPr>
                    <w:t>Regiuni mai puțin dezvoltate (Nord-Est, Sud-Est, Sud Muntenia, Sud</w:t>
                  </w:r>
                  <w:r w:rsidR="00E02761">
                    <w:rPr>
                      <w:rFonts w:ascii="Trebuchet MS" w:hAnsi="Trebuchet MS"/>
                      <w:color w:val="000000" w:themeColor="text1"/>
                    </w:rPr>
                    <w:t>-</w:t>
                  </w:r>
                  <w:r w:rsidRPr="00815D2F">
                    <w:rPr>
                      <w:rFonts w:ascii="Trebuchet MS" w:hAnsi="Trebuchet MS"/>
                      <w:color w:val="000000" w:themeColor="text1"/>
                    </w:rPr>
                    <w:t xml:space="preserve">Vest Oltenia, Vest, Nord-Vest </w:t>
                  </w:r>
                  <w:proofErr w:type="spellStart"/>
                  <w:r w:rsidRPr="00815D2F">
                    <w:rPr>
                      <w:rFonts w:ascii="Trebuchet MS" w:hAnsi="Trebuchet MS"/>
                      <w:color w:val="000000" w:themeColor="text1"/>
                    </w:rPr>
                    <w:t>şi</w:t>
                  </w:r>
                  <w:proofErr w:type="spellEnd"/>
                  <w:r w:rsidRPr="00815D2F">
                    <w:rPr>
                      <w:rFonts w:ascii="Trebuchet MS" w:hAnsi="Trebuchet MS"/>
                      <w:color w:val="000000" w:themeColor="text1"/>
                    </w:rPr>
                    <w:t xml:space="preserve"> Centru)</w:t>
                  </w:r>
                </w:p>
              </w:tc>
              <w:tc>
                <w:tcPr>
                  <w:tcW w:w="2508" w:type="dxa"/>
                  <w:tcBorders>
                    <w:top w:val="double" w:sz="4" w:space="0" w:color="000000"/>
                    <w:left w:val="single" w:sz="4" w:space="0" w:color="000000"/>
                    <w:bottom w:val="single" w:sz="4" w:space="0" w:color="000000"/>
                  </w:tcBorders>
                  <w:shd w:val="clear" w:color="auto" w:fill="auto"/>
                  <w:vAlign w:val="center"/>
                </w:tcPr>
                <w:p w14:paraId="31596867" w14:textId="308690D0" w:rsidR="00DA199D" w:rsidRPr="00815D2F" w:rsidRDefault="00871880" w:rsidP="007A0761">
                  <w:pPr>
                    <w:ind w:right="-108"/>
                    <w:jc w:val="center"/>
                    <w:rPr>
                      <w:rFonts w:ascii="Trebuchet MS" w:hAnsi="Trebuchet MS" w:cs="Times New Roman"/>
                      <w:b/>
                      <w:bCs/>
                      <w:color w:val="000000" w:themeColor="text1"/>
                      <w:spacing w:val="-1"/>
                    </w:rPr>
                  </w:pPr>
                  <w:r>
                    <w:rPr>
                      <w:rFonts w:ascii="Trebuchet MS" w:hAnsi="Trebuchet MS" w:cs="Times New Roman"/>
                      <w:b/>
                      <w:bCs/>
                      <w:color w:val="000000" w:themeColor="text1"/>
                      <w:spacing w:val="-1"/>
                    </w:rPr>
                    <w:t xml:space="preserve">85% </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A5E2422" w14:textId="0FC2D4B9" w:rsidR="00DA199D" w:rsidRDefault="00DA199D" w:rsidP="007A0761">
                  <w:pPr>
                    <w:ind w:right="-108"/>
                    <w:jc w:val="center"/>
                    <w:rPr>
                      <w:rFonts w:ascii="Trebuchet MS" w:hAnsi="Trebuchet MS" w:cs="Times New Roman"/>
                      <w:b/>
                      <w:bCs/>
                      <w:color w:val="000000" w:themeColor="text1"/>
                      <w:spacing w:val="-1"/>
                    </w:rPr>
                  </w:pPr>
                  <w:r w:rsidRPr="00815D2F">
                    <w:rPr>
                      <w:rFonts w:ascii="Trebuchet MS" w:hAnsi="Trebuchet MS" w:cs="Times New Roman"/>
                      <w:b/>
                      <w:bCs/>
                      <w:color w:val="000000" w:themeColor="text1"/>
                      <w:spacing w:val="-1"/>
                    </w:rPr>
                    <w:t>15%</w:t>
                  </w:r>
                </w:p>
                <w:p w14:paraId="4E0715E7" w14:textId="122F067D" w:rsidR="00DE17B8" w:rsidRPr="00815D2F" w:rsidRDefault="00DE17B8" w:rsidP="007A0761">
                  <w:pPr>
                    <w:ind w:right="-108"/>
                    <w:jc w:val="center"/>
                    <w:rPr>
                      <w:rFonts w:ascii="Trebuchet MS" w:hAnsi="Trebuchet MS" w:cs="Times New Roman"/>
                      <w:b/>
                      <w:bCs/>
                      <w:color w:val="000000" w:themeColor="text1"/>
                      <w:spacing w:val="-1"/>
                    </w:rPr>
                  </w:pPr>
                </w:p>
              </w:tc>
            </w:tr>
            <w:tr w:rsidR="008A4F6C" w:rsidRPr="00815D2F" w14:paraId="51ECD791" w14:textId="77777777" w:rsidTr="00027DC2">
              <w:tc>
                <w:tcPr>
                  <w:tcW w:w="4608" w:type="dxa"/>
                  <w:tcBorders>
                    <w:top w:val="single" w:sz="4" w:space="0" w:color="000000"/>
                    <w:left w:val="single" w:sz="4" w:space="0" w:color="000000"/>
                    <w:bottom w:val="single" w:sz="4" w:space="0" w:color="000000"/>
                  </w:tcBorders>
                  <w:shd w:val="clear" w:color="auto" w:fill="auto"/>
                  <w:vAlign w:val="center"/>
                </w:tcPr>
                <w:p w14:paraId="306A78EB" w14:textId="77777777" w:rsidR="00DA199D" w:rsidRPr="00815D2F" w:rsidRDefault="00DA199D" w:rsidP="007A0761">
                  <w:pPr>
                    <w:ind w:right="636"/>
                    <w:rPr>
                      <w:rFonts w:ascii="Trebuchet MS" w:hAnsi="Trebuchet MS" w:cs="Times New Roman"/>
                      <w:b/>
                      <w:bCs/>
                      <w:color w:val="000000" w:themeColor="text1"/>
                      <w:spacing w:val="-1"/>
                    </w:rPr>
                  </w:pPr>
                  <w:r w:rsidRPr="00815D2F">
                    <w:rPr>
                      <w:rFonts w:ascii="Trebuchet MS" w:hAnsi="Trebuchet MS"/>
                      <w:color w:val="000000" w:themeColor="text1"/>
                    </w:rPr>
                    <w:t>Regiuni mai dezvoltate (</w:t>
                  </w:r>
                  <w:proofErr w:type="spellStart"/>
                  <w:r w:rsidRPr="00815D2F">
                    <w:rPr>
                      <w:rFonts w:ascii="Trebuchet MS" w:hAnsi="Trebuchet MS"/>
                      <w:color w:val="000000" w:themeColor="text1"/>
                    </w:rPr>
                    <w:t>Bucureşti</w:t>
                  </w:r>
                  <w:proofErr w:type="spellEnd"/>
                  <w:r w:rsidRPr="00815D2F">
                    <w:rPr>
                      <w:rFonts w:ascii="Trebuchet MS" w:hAnsi="Trebuchet MS"/>
                      <w:color w:val="000000" w:themeColor="text1"/>
                    </w:rPr>
                    <w:t xml:space="preserve">-Ilfov, inclusiv capitala </w:t>
                  </w:r>
                  <w:proofErr w:type="spellStart"/>
                  <w:r w:rsidRPr="00815D2F">
                    <w:rPr>
                      <w:rFonts w:ascii="Trebuchet MS" w:hAnsi="Trebuchet MS"/>
                      <w:color w:val="000000" w:themeColor="text1"/>
                    </w:rPr>
                    <w:t>Bucureşti</w:t>
                  </w:r>
                  <w:proofErr w:type="spellEnd"/>
                  <w:r w:rsidRPr="00815D2F">
                    <w:rPr>
                      <w:rFonts w:ascii="Trebuchet MS" w:hAnsi="Trebuchet MS"/>
                      <w:color w:val="000000" w:themeColor="text1"/>
                    </w:rPr>
                    <w:t>)</w:t>
                  </w:r>
                </w:p>
              </w:tc>
              <w:tc>
                <w:tcPr>
                  <w:tcW w:w="2508" w:type="dxa"/>
                  <w:tcBorders>
                    <w:top w:val="single" w:sz="4" w:space="0" w:color="000000"/>
                    <w:left w:val="single" w:sz="4" w:space="0" w:color="000000"/>
                    <w:bottom w:val="single" w:sz="4" w:space="0" w:color="000000"/>
                  </w:tcBorders>
                  <w:shd w:val="clear" w:color="auto" w:fill="auto"/>
                  <w:vAlign w:val="center"/>
                </w:tcPr>
                <w:p w14:paraId="7FAD8E75" w14:textId="77777777" w:rsidR="00DA199D" w:rsidRPr="00815D2F" w:rsidRDefault="00DA199D" w:rsidP="007A0761">
                  <w:pPr>
                    <w:ind w:right="-108"/>
                    <w:jc w:val="center"/>
                    <w:rPr>
                      <w:rFonts w:ascii="Trebuchet MS" w:hAnsi="Trebuchet MS" w:cs="Times New Roman"/>
                      <w:b/>
                      <w:bCs/>
                      <w:color w:val="000000" w:themeColor="text1"/>
                      <w:spacing w:val="-1"/>
                    </w:rPr>
                  </w:pPr>
                  <w:r w:rsidRPr="00815D2F">
                    <w:rPr>
                      <w:rFonts w:ascii="Trebuchet MS" w:hAnsi="Trebuchet MS" w:cs="Times New Roman"/>
                      <w:b/>
                      <w:bCs/>
                      <w:color w:val="000000" w:themeColor="text1"/>
                      <w:spacing w:val="-1"/>
                    </w:rPr>
                    <w:t>40%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F27F6" w14:textId="77777777" w:rsidR="00DA199D" w:rsidRPr="00815D2F" w:rsidRDefault="00DA199D" w:rsidP="007A0761">
                  <w:pPr>
                    <w:ind w:right="-108"/>
                    <w:jc w:val="center"/>
                    <w:rPr>
                      <w:rFonts w:ascii="Trebuchet MS" w:hAnsi="Trebuchet MS" w:cs="Times New Roman"/>
                      <w:b/>
                      <w:bCs/>
                      <w:color w:val="000000" w:themeColor="text1"/>
                      <w:spacing w:val="-1"/>
                    </w:rPr>
                  </w:pPr>
                  <w:r w:rsidRPr="00815D2F">
                    <w:rPr>
                      <w:rFonts w:ascii="Trebuchet MS" w:hAnsi="Trebuchet MS" w:cs="Times New Roman"/>
                      <w:b/>
                      <w:bCs/>
                      <w:color w:val="000000" w:themeColor="text1"/>
                      <w:spacing w:val="-1"/>
                    </w:rPr>
                    <w:t>60%</w:t>
                  </w:r>
                </w:p>
              </w:tc>
            </w:tr>
            <w:tr w:rsidR="008A4F6C" w:rsidRPr="008A4F6C" w14:paraId="7DA4D891" w14:textId="77777777" w:rsidTr="00027DC2">
              <w:trPr>
                <w:trHeight w:val="535"/>
              </w:trPr>
              <w:tc>
                <w:tcPr>
                  <w:tcW w:w="4608" w:type="dxa"/>
                  <w:tcBorders>
                    <w:top w:val="single" w:sz="4" w:space="0" w:color="000000"/>
                    <w:left w:val="single" w:sz="4" w:space="0" w:color="000000"/>
                    <w:bottom w:val="single" w:sz="4" w:space="0" w:color="000000"/>
                  </w:tcBorders>
                  <w:shd w:val="clear" w:color="auto" w:fill="auto"/>
                  <w:vAlign w:val="center"/>
                </w:tcPr>
                <w:p w14:paraId="0616AF4B" w14:textId="63D22D78" w:rsidR="00DA199D" w:rsidRPr="00815D2F" w:rsidRDefault="00DA199D" w:rsidP="007A0761">
                  <w:pPr>
                    <w:ind w:right="634"/>
                    <w:rPr>
                      <w:rFonts w:ascii="Trebuchet MS" w:hAnsi="Trebuchet MS"/>
                      <w:color w:val="000000" w:themeColor="text1"/>
                    </w:rPr>
                  </w:pPr>
                </w:p>
              </w:tc>
              <w:tc>
                <w:tcPr>
                  <w:tcW w:w="2508" w:type="dxa"/>
                  <w:tcBorders>
                    <w:top w:val="single" w:sz="4" w:space="0" w:color="000000"/>
                    <w:left w:val="single" w:sz="4" w:space="0" w:color="000000"/>
                    <w:bottom w:val="single" w:sz="4" w:space="0" w:color="000000"/>
                  </w:tcBorders>
                  <w:shd w:val="clear" w:color="auto" w:fill="auto"/>
                  <w:vAlign w:val="center"/>
                </w:tcPr>
                <w:p w14:paraId="70DDF1D7" w14:textId="54590755" w:rsidR="00D400B5" w:rsidRDefault="00D400B5" w:rsidP="007A0761">
                  <w:pPr>
                    <w:ind w:right="-108"/>
                    <w:jc w:val="center"/>
                    <w:rPr>
                      <w:rFonts w:ascii="Trebuchet MS" w:hAnsi="Trebuchet MS" w:cs="Times New Roman"/>
                      <w:b/>
                      <w:bCs/>
                      <w:color w:val="000000" w:themeColor="text1"/>
                      <w:spacing w:val="-1"/>
                    </w:rPr>
                  </w:pPr>
                </w:p>
                <w:p w14:paraId="2F4F8D04" w14:textId="4CE7BA2B" w:rsidR="00D400B5" w:rsidRPr="00815D2F" w:rsidRDefault="00D400B5" w:rsidP="007A0761">
                  <w:pPr>
                    <w:ind w:right="-108"/>
                    <w:jc w:val="center"/>
                    <w:rPr>
                      <w:rFonts w:ascii="Trebuchet MS" w:hAnsi="Trebuchet MS" w:cs="Times New Roman"/>
                      <w:b/>
                      <w:bCs/>
                      <w:color w:val="000000" w:themeColor="text1"/>
                      <w:spacing w:val="-1"/>
                    </w:rPr>
                  </w:pPr>
                  <w:r w:rsidRPr="00D67636">
                    <w:rPr>
                      <w:rFonts w:ascii="Trebuchet MS" w:hAnsi="Trebuchet MS" w:cs="Times New Roman"/>
                      <w:b/>
                      <w:bCs/>
                      <w:color w:val="000000" w:themeColor="text1"/>
                      <w:spacing w:val="-1"/>
                    </w:rPr>
                    <w:t>7</w:t>
                  </w:r>
                  <w:r>
                    <w:rPr>
                      <w:rFonts w:ascii="Trebuchet MS" w:hAnsi="Trebuchet MS" w:cs="Times New Roman"/>
                      <w:b/>
                      <w:bCs/>
                      <w:color w:val="000000" w:themeColor="text1"/>
                      <w:spacing w:val="-1"/>
                    </w:rPr>
                    <w:t>4</w:t>
                  </w:r>
                  <w:r w:rsidRPr="00D67636">
                    <w:rPr>
                      <w:rFonts w:ascii="Trebuchet MS" w:hAnsi="Trebuchet MS" w:cs="Times New Roman"/>
                      <w:b/>
                      <w:bCs/>
                      <w:color w:val="000000" w:themeColor="text1"/>
                      <w:spacing w:val="-1"/>
                    </w:rPr>
                    <w:t>,</w:t>
                  </w:r>
                  <w:r>
                    <w:rPr>
                      <w:rFonts w:ascii="Trebuchet MS" w:hAnsi="Trebuchet MS" w:cs="Times New Roman"/>
                      <w:b/>
                      <w:bCs/>
                      <w:color w:val="000000" w:themeColor="text1"/>
                      <w:spacing w:val="-1"/>
                    </w:rPr>
                    <w:t>949298</w:t>
                  </w:r>
                  <w:r w:rsidRPr="00D67636">
                    <w:rPr>
                      <w:rFonts w:ascii="Trebuchet MS" w:hAnsi="Trebuchet MS" w:cs="Times New Roman"/>
                      <w:b/>
                      <w:bCs/>
                      <w:color w:val="000000" w:themeColor="text1"/>
                      <w:spacing w:val="-1"/>
                    </w:rPr>
                    <w:t>%</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2EF34" w14:textId="767B1ECB" w:rsidR="009164E9" w:rsidRDefault="009164E9" w:rsidP="007A0761">
                  <w:pPr>
                    <w:ind w:right="-108"/>
                    <w:jc w:val="center"/>
                    <w:rPr>
                      <w:rFonts w:ascii="Trebuchet MS" w:hAnsi="Trebuchet MS" w:cs="Times New Roman"/>
                      <w:b/>
                      <w:bCs/>
                      <w:color w:val="000000" w:themeColor="text1"/>
                      <w:spacing w:val="-1"/>
                    </w:rPr>
                  </w:pPr>
                </w:p>
                <w:p w14:paraId="19E191D8" w14:textId="3E098F80" w:rsidR="009164E9" w:rsidRPr="00815D2F" w:rsidRDefault="009164E9" w:rsidP="007A0761">
                  <w:pPr>
                    <w:ind w:right="-108"/>
                    <w:jc w:val="center"/>
                    <w:rPr>
                      <w:rFonts w:ascii="Trebuchet MS" w:hAnsi="Trebuchet MS" w:cs="Times New Roman"/>
                      <w:b/>
                      <w:bCs/>
                      <w:color w:val="000000" w:themeColor="text1"/>
                      <w:spacing w:val="-1"/>
                    </w:rPr>
                  </w:pPr>
                  <w:r w:rsidRPr="00D67636">
                    <w:rPr>
                      <w:rFonts w:ascii="Trebuchet MS" w:hAnsi="Trebuchet MS" w:cs="Times New Roman"/>
                      <w:b/>
                      <w:bCs/>
                      <w:color w:val="000000" w:themeColor="text1"/>
                      <w:spacing w:val="-1"/>
                    </w:rPr>
                    <w:t>2</w:t>
                  </w:r>
                  <w:r>
                    <w:rPr>
                      <w:rFonts w:ascii="Trebuchet MS" w:hAnsi="Trebuchet MS" w:cs="Times New Roman"/>
                      <w:b/>
                      <w:bCs/>
                      <w:color w:val="000000" w:themeColor="text1"/>
                      <w:spacing w:val="-1"/>
                    </w:rPr>
                    <w:t>5</w:t>
                  </w:r>
                  <w:r w:rsidRPr="00D67636">
                    <w:rPr>
                      <w:rFonts w:ascii="Trebuchet MS" w:hAnsi="Trebuchet MS" w:cs="Times New Roman"/>
                      <w:b/>
                      <w:bCs/>
                      <w:color w:val="000000" w:themeColor="text1"/>
                      <w:spacing w:val="-1"/>
                    </w:rPr>
                    <w:t>,</w:t>
                  </w:r>
                  <w:r>
                    <w:rPr>
                      <w:rFonts w:ascii="Trebuchet MS" w:hAnsi="Trebuchet MS" w:cs="Times New Roman"/>
                      <w:b/>
                      <w:bCs/>
                      <w:color w:val="000000" w:themeColor="text1"/>
                      <w:spacing w:val="-1"/>
                    </w:rPr>
                    <w:t>050702</w:t>
                  </w:r>
                  <w:r w:rsidRPr="00D67636">
                    <w:rPr>
                      <w:rFonts w:ascii="Trebuchet MS" w:hAnsi="Trebuchet MS" w:cs="Times New Roman"/>
                      <w:b/>
                      <w:bCs/>
                      <w:color w:val="000000" w:themeColor="text1"/>
                      <w:spacing w:val="-1"/>
                    </w:rPr>
                    <w:t>%</w:t>
                  </w:r>
                </w:p>
              </w:tc>
            </w:tr>
          </w:tbl>
          <w:p w14:paraId="00000076" w14:textId="2A7E0A00" w:rsidR="00461B6E" w:rsidRPr="00C142BE" w:rsidRDefault="00662E43" w:rsidP="007A0761">
            <w:pPr>
              <w:pStyle w:val="NormalWeb"/>
              <w:shd w:val="clear" w:color="auto" w:fill="FFFFFF"/>
              <w:spacing w:before="0" w:beforeAutospacing="0" w:after="0" w:afterAutospacing="0"/>
              <w:jc w:val="both"/>
              <w:rPr>
                <w:rFonts w:eastAsia="Trebuchet MS"/>
              </w:rPr>
            </w:pPr>
            <w:r w:rsidRPr="00FF1658">
              <w:rPr>
                <w:rFonts w:ascii="Trebuchet MS" w:eastAsia="Arial" w:hAnsi="Trebuchet MS" w:cs="Arial"/>
                <w:color w:val="000000" w:themeColor="text1"/>
                <w:sz w:val="22"/>
                <w:szCs w:val="22"/>
                <w:lang w:val="ro-RO"/>
              </w:rPr>
              <w:t xml:space="preserve">Ajutorul se acordă solicitantului/partenerului sub </w:t>
            </w:r>
            <w:r w:rsidRPr="0003366C">
              <w:rPr>
                <w:rFonts w:ascii="Trebuchet MS" w:eastAsia="Arial" w:hAnsi="Trebuchet MS" w:cs="Arial"/>
                <w:color w:val="000000" w:themeColor="text1"/>
                <w:sz w:val="22"/>
                <w:szCs w:val="22"/>
                <w:lang w:val="ro-RO"/>
              </w:rPr>
              <w:t xml:space="preserve">formă de </w:t>
            </w:r>
            <w:proofErr w:type="spellStart"/>
            <w:r w:rsidRPr="0003366C">
              <w:rPr>
                <w:rFonts w:ascii="Trebuchet MS" w:eastAsia="Arial" w:hAnsi="Trebuchet MS" w:cs="Arial"/>
                <w:color w:val="000000" w:themeColor="text1"/>
                <w:sz w:val="22"/>
                <w:szCs w:val="22"/>
                <w:lang w:val="ro-RO"/>
              </w:rPr>
              <w:t>finanţare</w:t>
            </w:r>
            <w:proofErr w:type="spellEnd"/>
            <w:r w:rsidRPr="0003366C">
              <w:rPr>
                <w:rFonts w:ascii="Trebuchet MS" w:eastAsia="Arial" w:hAnsi="Trebuchet MS" w:cs="Arial"/>
                <w:color w:val="000000" w:themeColor="text1"/>
                <w:sz w:val="22"/>
                <w:szCs w:val="22"/>
                <w:lang w:val="ro-RO"/>
              </w:rPr>
              <w:t xml:space="preserve"> nerambursabilă</w:t>
            </w:r>
            <w:r w:rsidR="00994030" w:rsidRPr="0003366C">
              <w:rPr>
                <w:rFonts w:ascii="Trebuchet MS" w:eastAsia="Arial" w:hAnsi="Trebuchet MS" w:cs="Arial"/>
                <w:color w:val="000000" w:themeColor="text1"/>
                <w:sz w:val="22"/>
                <w:szCs w:val="22"/>
                <w:lang w:val="ro-RO"/>
              </w:rPr>
              <w:t xml:space="preserve"> </w:t>
            </w:r>
            <w:r w:rsidR="003D5956" w:rsidRPr="0003366C">
              <w:rPr>
                <w:rFonts w:ascii="Trebuchet MS" w:eastAsia="Arial" w:hAnsi="Trebuchet MS" w:cs="Arial"/>
                <w:color w:val="000000" w:themeColor="text1"/>
                <w:sz w:val="22"/>
                <w:szCs w:val="22"/>
                <w:lang w:val="ro-RO"/>
              </w:rPr>
              <w:t>100%</w:t>
            </w:r>
            <w:r w:rsidR="003D5956" w:rsidRPr="00FF1658">
              <w:rPr>
                <w:rFonts w:ascii="Trebuchet MS" w:eastAsia="Arial" w:hAnsi="Trebuchet MS" w:cs="Arial"/>
                <w:color w:val="000000" w:themeColor="text1"/>
                <w:sz w:val="22"/>
                <w:szCs w:val="22"/>
                <w:lang w:val="ro-RO"/>
              </w:rPr>
              <w:t xml:space="preserve"> din cheltuielile eligibile.</w:t>
            </w:r>
          </w:p>
        </w:tc>
      </w:tr>
    </w:tbl>
    <w:p w14:paraId="00000077" w14:textId="77777777" w:rsidR="00461B6E" w:rsidRPr="00C142BE" w:rsidRDefault="00654C2A" w:rsidP="00346B7A">
      <w:pPr>
        <w:pStyle w:val="Heading2"/>
        <w:numPr>
          <w:ilvl w:val="1"/>
          <w:numId w:val="2"/>
        </w:numPr>
        <w:rPr>
          <w:rFonts w:ascii="Trebuchet MS" w:eastAsia="Trebuchet MS" w:hAnsi="Trebuchet MS" w:cs="Trebuchet MS"/>
          <w:i/>
          <w:color w:val="000000"/>
        </w:rPr>
      </w:pPr>
      <w:bookmarkStart w:id="15" w:name="_Toc164147448"/>
      <w:r w:rsidRPr="002950B5">
        <w:rPr>
          <w:rFonts w:ascii="Trebuchet MS" w:hAnsi="Trebuchet MS"/>
          <w:b w:val="0"/>
          <w:bCs/>
          <w:i/>
          <w:iCs/>
          <w:sz w:val="22"/>
          <w:szCs w:val="22"/>
        </w:rPr>
        <w:t>Zona/zonele geografică(e) vizată(e) de apelul de proiecte</w:t>
      </w:r>
      <w:bookmarkEnd w:id="15"/>
      <w:r w:rsidRPr="002950B5">
        <w:rPr>
          <w:rFonts w:ascii="Trebuchet MS" w:hAnsi="Trebuchet MS"/>
          <w:b w:val="0"/>
          <w:bCs/>
          <w:i/>
          <w:iCs/>
          <w:sz w:val="22"/>
          <w:szCs w:val="22"/>
        </w:rPr>
        <w:t xml:space="preserve"> </w:t>
      </w:r>
      <w:r w:rsidRPr="00C142BE">
        <w:rPr>
          <w:rFonts w:ascii="Trebuchet MS" w:eastAsia="Trebuchet MS" w:hAnsi="Trebuchet MS" w:cs="Trebuchet MS"/>
          <w:i/>
          <w:color w:val="000000"/>
        </w:rPr>
        <w:tab/>
      </w:r>
    </w:p>
    <w:tbl>
      <w:tblPr>
        <w:tblStyle w:val="6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66CEDBA" w14:textId="77777777">
        <w:tc>
          <w:tcPr>
            <w:tcW w:w="9396" w:type="dxa"/>
          </w:tcPr>
          <w:p w14:paraId="1CE485E4" w14:textId="77777777" w:rsidR="00E86A1D" w:rsidRDefault="00E86A1D" w:rsidP="004157B1">
            <w:pPr>
              <w:jc w:val="both"/>
              <w:rPr>
                <w:rFonts w:ascii="Trebuchet MS" w:eastAsia="Trebuchet MS" w:hAnsi="Trebuchet MS" w:cs="Trebuchet MS"/>
              </w:rPr>
            </w:pPr>
            <w:bookmarkStart w:id="16" w:name="_Hlk140050159"/>
            <w:r w:rsidRPr="009772B0">
              <w:rPr>
                <w:rFonts w:ascii="Trebuchet MS" w:eastAsia="Trebuchet MS" w:hAnsi="Trebuchet MS" w:cs="Trebuchet MS"/>
              </w:rPr>
              <w:t>Prezentul apel vizează proiecte cu aplicabilitate la nivel național.</w:t>
            </w:r>
            <w:bookmarkEnd w:id="16"/>
          </w:p>
          <w:p w14:paraId="00000079" w14:textId="67A7A66F" w:rsidR="00230512" w:rsidRPr="004612DE" w:rsidRDefault="00230512" w:rsidP="004157B1">
            <w:pPr>
              <w:jc w:val="both"/>
              <w:rPr>
                <w:rFonts w:ascii="Trebuchet MS" w:eastAsia="Trebuchet MS" w:hAnsi="Trebuchet MS" w:cs="Trebuchet MS"/>
              </w:rPr>
            </w:pPr>
            <w:r>
              <w:rPr>
                <w:rFonts w:ascii="Trebuchet MS" w:eastAsia="Trebuchet MS" w:hAnsi="Trebuchet MS" w:cs="Trebuchet MS"/>
              </w:rPr>
              <w:t>Nu se aplică reguli de finanțare în funcție de o anumită regiune.</w:t>
            </w:r>
          </w:p>
        </w:tc>
      </w:tr>
    </w:tbl>
    <w:p w14:paraId="0000007A" w14:textId="4ED28584" w:rsidR="00461B6E" w:rsidRPr="002950B5" w:rsidRDefault="00654C2A" w:rsidP="00346B7A">
      <w:pPr>
        <w:pStyle w:val="Heading2"/>
        <w:numPr>
          <w:ilvl w:val="1"/>
          <w:numId w:val="2"/>
        </w:numPr>
        <w:rPr>
          <w:rFonts w:ascii="Trebuchet MS" w:hAnsi="Trebuchet MS"/>
          <w:b w:val="0"/>
          <w:bCs/>
          <w:i/>
          <w:iCs/>
          <w:sz w:val="22"/>
          <w:szCs w:val="22"/>
        </w:rPr>
      </w:pPr>
      <w:bookmarkStart w:id="17" w:name="_Toc164147449"/>
      <w:r w:rsidRPr="002950B5">
        <w:rPr>
          <w:rFonts w:ascii="Trebuchet MS" w:hAnsi="Trebuchet MS"/>
          <w:b w:val="0"/>
          <w:bCs/>
          <w:i/>
          <w:iCs/>
          <w:sz w:val="22"/>
          <w:szCs w:val="22"/>
        </w:rPr>
        <w:t>Ac</w:t>
      </w:r>
      <w:r w:rsidR="00487A21" w:rsidRPr="002950B5">
        <w:rPr>
          <w:rFonts w:ascii="Trebuchet MS" w:hAnsi="Trebuchet MS"/>
          <w:b w:val="0"/>
          <w:bCs/>
          <w:i/>
          <w:iCs/>
          <w:sz w:val="22"/>
          <w:szCs w:val="22"/>
        </w:rPr>
        <w:t>ț</w:t>
      </w:r>
      <w:r w:rsidRPr="002950B5">
        <w:rPr>
          <w:rFonts w:ascii="Trebuchet MS" w:hAnsi="Trebuchet MS"/>
          <w:b w:val="0"/>
          <w:bCs/>
          <w:i/>
          <w:iCs/>
          <w:sz w:val="22"/>
          <w:szCs w:val="22"/>
        </w:rPr>
        <w:t>iuni sprijinite în cadrul apelului</w:t>
      </w:r>
      <w:bookmarkEnd w:id="17"/>
      <w:r w:rsidRPr="002950B5">
        <w:rPr>
          <w:rFonts w:ascii="Trebuchet MS" w:hAnsi="Trebuchet MS"/>
          <w:b w:val="0"/>
          <w:bCs/>
          <w:i/>
          <w:iCs/>
          <w:sz w:val="22"/>
          <w:szCs w:val="22"/>
        </w:rPr>
        <w:t xml:space="preserve"> </w:t>
      </w:r>
      <w:r w:rsidRPr="002950B5">
        <w:rPr>
          <w:rFonts w:ascii="Trebuchet MS" w:hAnsi="Trebuchet MS"/>
          <w:b w:val="0"/>
          <w:bCs/>
          <w:i/>
          <w:iCs/>
          <w:sz w:val="22"/>
          <w:szCs w:val="22"/>
        </w:rPr>
        <w:tab/>
      </w:r>
    </w:p>
    <w:tbl>
      <w:tblPr>
        <w:tblStyle w:val="68"/>
        <w:tblW w:w="9493"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493"/>
      </w:tblGrid>
      <w:tr w:rsidR="00461B6E" w:rsidRPr="00C142BE" w14:paraId="56943FC2" w14:textId="77777777" w:rsidTr="00E410DA">
        <w:trPr>
          <w:trHeight w:val="1096"/>
        </w:trPr>
        <w:tc>
          <w:tcPr>
            <w:tcW w:w="9493" w:type="dxa"/>
          </w:tcPr>
          <w:p w14:paraId="0361F2AA" w14:textId="77777777" w:rsidR="00B50FEE" w:rsidRPr="00B50FEE" w:rsidRDefault="00B50FEE" w:rsidP="004157B1">
            <w:pPr>
              <w:jc w:val="both"/>
              <w:rPr>
                <w:rFonts w:ascii="Trebuchet MS" w:eastAsia="Arial" w:hAnsi="Trebuchet MS" w:cs="Arial"/>
                <w:color w:val="000000" w:themeColor="text1"/>
              </w:rPr>
            </w:pPr>
            <w:bookmarkStart w:id="18" w:name="_Hlk147322288"/>
            <w:r w:rsidRPr="00B50FEE">
              <w:rPr>
                <w:rFonts w:ascii="Trebuchet MS" w:eastAsia="Arial" w:hAnsi="Trebuchet MS" w:cs="Arial"/>
                <w:color w:val="000000" w:themeColor="text1"/>
              </w:rPr>
              <w:t>Prin prezentul apel sunt finanțate „acțiuni sprijinite” de tipul:</w:t>
            </w:r>
          </w:p>
          <w:p w14:paraId="5FA70A1F" w14:textId="53E031BF" w:rsidR="00B50FEE" w:rsidRPr="0075192F" w:rsidRDefault="00B50FEE" w:rsidP="004157B1">
            <w:pPr>
              <w:pStyle w:val="ListParagraph"/>
              <w:numPr>
                <w:ilvl w:val="0"/>
                <w:numId w:val="16"/>
              </w:numPr>
              <w:jc w:val="both"/>
              <w:rPr>
                <w:rFonts w:ascii="Trebuchet MS" w:eastAsia="Arial" w:hAnsi="Trebuchet MS" w:cs="Arial"/>
                <w:color w:val="000000" w:themeColor="text1"/>
              </w:rPr>
            </w:pPr>
            <w:r w:rsidRPr="0075192F">
              <w:rPr>
                <w:rFonts w:ascii="Trebuchet MS" w:eastAsia="Arial" w:hAnsi="Trebuchet MS" w:cs="Arial"/>
                <w:color w:val="000000" w:themeColor="text1"/>
              </w:rPr>
              <w:t>digitalizarea și arhivarea digitală a colecțiilor culturale (e.g. cărți, manuscrise, publicații de tezaur), inclusiv cinematografice și muzicale;</w:t>
            </w:r>
          </w:p>
          <w:p w14:paraId="0000007D" w14:textId="3E135699" w:rsidR="001128C6" w:rsidRPr="007B7FA5" w:rsidRDefault="00B50FEE" w:rsidP="004157B1">
            <w:pPr>
              <w:pStyle w:val="ListParagraph"/>
              <w:numPr>
                <w:ilvl w:val="0"/>
                <w:numId w:val="16"/>
              </w:numPr>
              <w:jc w:val="both"/>
              <w:rPr>
                <w:rFonts w:ascii="Trebuchet MS" w:eastAsia="Arial" w:hAnsi="Trebuchet MS" w:cs="Arial"/>
              </w:rPr>
            </w:pPr>
            <w:r w:rsidRPr="0075192F">
              <w:rPr>
                <w:rFonts w:ascii="Trebuchet MS" w:eastAsia="Arial" w:hAnsi="Trebuchet MS" w:cs="Arial"/>
                <w:color w:val="000000" w:themeColor="text1"/>
              </w:rPr>
              <w:t>cunoașterea și promovarea patrimoniului.</w:t>
            </w:r>
            <w:bookmarkEnd w:id="18"/>
          </w:p>
        </w:tc>
      </w:tr>
    </w:tbl>
    <w:p w14:paraId="0000007E" w14:textId="46D739C5" w:rsidR="00461B6E" w:rsidRPr="002950B5" w:rsidRDefault="00654C2A" w:rsidP="00346B7A">
      <w:pPr>
        <w:pStyle w:val="Heading2"/>
        <w:numPr>
          <w:ilvl w:val="1"/>
          <w:numId w:val="2"/>
        </w:numPr>
        <w:rPr>
          <w:rFonts w:ascii="Trebuchet MS" w:hAnsi="Trebuchet MS"/>
          <w:b w:val="0"/>
          <w:bCs/>
          <w:i/>
          <w:iCs/>
          <w:sz w:val="22"/>
          <w:szCs w:val="22"/>
        </w:rPr>
      </w:pPr>
      <w:bookmarkStart w:id="19" w:name="_Toc164147450"/>
      <w:r w:rsidRPr="002950B5">
        <w:rPr>
          <w:rFonts w:ascii="Trebuchet MS" w:hAnsi="Trebuchet MS"/>
          <w:b w:val="0"/>
          <w:bCs/>
          <w:i/>
          <w:iCs/>
          <w:sz w:val="22"/>
          <w:szCs w:val="22"/>
        </w:rPr>
        <w:t xml:space="preserve">Grup </w:t>
      </w:r>
      <w:r w:rsidR="00487A21" w:rsidRPr="002950B5">
        <w:rPr>
          <w:rFonts w:ascii="Trebuchet MS" w:hAnsi="Trebuchet MS"/>
          <w:b w:val="0"/>
          <w:bCs/>
          <w:i/>
          <w:iCs/>
          <w:sz w:val="22"/>
          <w:szCs w:val="22"/>
        </w:rPr>
        <w:t>ț</w:t>
      </w:r>
      <w:r w:rsidRPr="002950B5">
        <w:rPr>
          <w:rFonts w:ascii="Trebuchet MS" w:hAnsi="Trebuchet MS"/>
          <w:b w:val="0"/>
          <w:bCs/>
          <w:i/>
          <w:iCs/>
          <w:sz w:val="22"/>
          <w:szCs w:val="22"/>
        </w:rPr>
        <w:t>intă vizat de apelul de proiecte</w:t>
      </w:r>
      <w:bookmarkEnd w:id="19"/>
      <w:r w:rsidRPr="002950B5">
        <w:rPr>
          <w:rFonts w:ascii="Trebuchet MS" w:hAnsi="Trebuchet MS"/>
          <w:b w:val="0"/>
          <w:bCs/>
          <w:i/>
          <w:iCs/>
          <w:sz w:val="22"/>
          <w:szCs w:val="22"/>
        </w:rPr>
        <w:tab/>
      </w:r>
    </w:p>
    <w:tbl>
      <w:tblPr>
        <w:tblStyle w:val="6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4F3D475" w14:textId="77777777">
        <w:tc>
          <w:tcPr>
            <w:tcW w:w="9396" w:type="dxa"/>
          </w:tcPr>
          <w:p w14:paraId="00000080" w14:textId="66CC30B5" w:rsidR="00F30531" w:rsidRPr="00BD6F6C" w:rsidRDefault="005A1EDF" w:rsidP="00F30531">
            <w:pPr>
              <w:spacing w:before="120" w:after="120"/>
              <w:jc w:val="both"/>
              <w:rPr>
                <w:rFonts w:ascii="Trebuchet MS" w:eastAsia="Trebuchet MS" w:hAnsi="Trebuchet MS" w:cs="Trebuchet MS"/>
              </w:rPr>
            </w:pPr>
            <w:bookmarkStart w:id="20" w:name="_Hlk139874860"/>
            <w:r w:rsidRPr="004F4958">
              <w:rPr>
                <w:rFonts w:ascii="Trebuchet MS" w:eastAsia="Trebuchet MS" w:hAnsi="Trebuchet MS" w:cs="Trebuchet MS"/>
                <w:color w:val="000000" w:themeColor="text1"/>
              </w:rPr>
              <w:t xml:space="preserve">Grupurile țintă sunt </w:t>
            </w:r>
            <w:r w:rsidR="000C425A" w:rsidRPr="004F4958">
              <w:rPr>
                <w:rFonts w:ascii="Trebuchet MS" w:eastAsia="Trebuchet MS" w:hAnsi="Trebuchet MS" w:cs="Trebuchet MS"/>
                <w:color w:val="000000" w:themeColor="text1"/>
              </w:rPr>
              <w:t xml:space="preserve">instituțiile publice din sectorul cultural, </w:t>
            </w:r>
            <w:r w:rsidR="00D5775A">
              <w:rPr>
                <w:rFonts w:ascii="Trebuchet MS" w:eastAsia="Trebuchet MS" w:hAnsi="Trebuchet MS" w:cs="Trebuchet MS"/>
                <w:color w:val="000000" w:themeColor="text1"/>
              </w:rPr>
              <w:t>unit</w:t>
            </w:r>
            <w:r w:rsidR="00AD6517">
              <w:rPr>
                <w:rFonts w:ascii="Trebuchet MS" w:eastAsia="Trebuchet MS" w:hAnsi="Trebuchet MS" w:cs="Trebuchet MS"/>
                <w:color w:val="000000" w:themeColor="text1"/>
              </w:rPr>
              <w:t>ățile</w:t>
            </w:r>
            <w:r w:rsidR="00D5775A" w:rsidRPr="004F4958">
              <w:rPr>
                <w:rFonts w:ascii="Trebuchet MS" w:eastAsia="Trebuchet MS" w:hAnsi="Trebuchet MS" w:cs="Trebuchet MS"/>
                <w:color w:val="000000" w:themeColor="text1"/>
              </w:rPr>
              <w:t xml:space="preserve"> </w:t>
            </w:r>
            <w:r w:rsidR="000C425A" w:rsidRPr="004F4958">
              <w:rPr>
                <w:rFonts w:ascii="Trebuchet MS" w:eastAsia="Trebuchet MS" w:hAnsi="Trebuchet MS" w:cs="Trebuchet MS"/>
                <w:color w:val="000000" w:themeColor="text1"/>
              </w:rPr>
              <w:t>de cult organizate conform Legii nr. 489/2006</w:t>
            </w:r>
            <w:r w:rsidR="007B6114">
              <w:rPr>
                <w:rFonts w:ascii="Trebuchet MS" w:eastAsia="Trebuchet MS" w:hAnsi="Trebuchet MS" w:cs="Trebuchet MS"/>
                <w:color w:val="000000" w:themeColor="text1"/>
              </w:rPr>
              <w:t xml:space="preserve"> </w:t>
            </w:r>
            <w:r w:rsidR="00974656" w:rsidRPr="00974656">
              <w:rPr>
                <w:rFonts w:ascii="Trebuchet MS" w:eastAsia="Trebuchet MS" w:hAnsi="Trebuchet MS" w:cs="Trebuchet MS"/>
              </w:rPr>
              <w:t>(respectiv actelor normative emise în baza acestei legi)</w:t>
            </w:r>
            <w:r w:rsidR="000C425A" w:rsidRPr="004F4958">
              <w:rPr>
                <w:rFonts w:ascii="Trebuchet MS" w:eastAsia="Trebuchet MS" w:hAnsi="Trebuchet MS" w:cs="Trebuchet MS"/>
                <w:color w:val="000000" w:themeColor="text1"/>
              </w:rPr>
              <w:t xml:space="preserve">, Academia </w:t>
            </w:r>
            <w:r w:rsidR="000C425A" w:rsidRPr="004F4958">
              <w:rPr>
                <w:rFonts w:ascii="Trebuchet MS" w:eastAsia="Trebuchet MS" w:hAnsi="Trebuchet MS" w:cs="Trebuchet MS"/>
                <w:color w:val="000000" w:themeColor="text1"/>
              </w:rPr>
              <w:lastRenderedPageBreak/>
              <w:t xml:space="preserve">Română </w:t>
            </w:r>
            <w:r w:rsidR="00AD6517">
              <w:rPr>
                <w:rFonts w:ascii="Trebuchet MS" w:eastAsia="Trebuchet MS" w:hAnsi="Trebuchet MS" w:cs="Trebuchet MS"/>
                <w:color w:val="000000" w:themeColor="text1"/>
              </w:rPr>
              <w:t>și publicul larg</w:t>
            </w:r>
            <w:r w:rsidR="00BC1299" w:rsidRPr="004F4958">
              <w:rPr>
                <w:rFonts w:ascii="Trebuchet MS" w:eastAsia="Trebuchet MS" w:hAnsi="Trebuchet MS" w:cs="Trebuchet MS"/>
                <w:color w:val="000000" w:themeColor="text1"/>
              </w:rPr>
              <w:t xml:space="preserve"> care beneficiază de produsele culturale digitizate</w:t>
            </w:r>
            <w:r w:rsidR="00AD6517">
              <w:rPr>
                <w:rFonts w:ascii="Trebuchet MS" w:eastAsia="Trebuchet MS" w:hAnsi="Trebuchet MS" w:cs="Trebuchet MS"/>
                <w:color w:val="000000" w:themeColor="text1"/>
              </w:rPr>
              <w:t xml:space="preserve"> și de servicii performante</w:t>
            </w:r>
            <w:r w:rsidR="00BC1299" w:rsidRPr="004F4958">
              <w:rPr>
                <w:rFonts w:ascii="Trebuchet MS" w:eastAsia="Trebuchet MS" w:hAnsi="Trebuchet MS" w:cs="Trebuchet MS"/>
                <w:color w:val="000000" w:themeColor="text1"/>
              </w:rPr>
              <w:t>.</w:t>
            </w:r>
          </w:p>
        </w:tc>
      </w:tr>
    </w:tbl>
    <w:p w14:paraId="00000081" w14:textId="57542841" w:rsidR="00461B6E" w:rsidRPr="000F2F25" w:rsidRDefault="00654C2A" w:rsidP="00346B7A">
      <w:pPr>
        <w:pStyle w:val="Heading2"/>
        <w:numPr>
          <w:ilvl w:val="1"/>
          <w:numId w:val="2"/>
        </w:numPr>
        <w:rPr>
          <w:rFonts w:ascii="Trebuchet MS" w:hAnsi="Trebuchet MS"/>
          <w:b w:val="0"/>
          <w:bCs/>
          <w:i/>
          <w:iCs/>
          <w:sz w:val="22"/>
          <w:szCs w:val="22"/>
        </w:rPr>
      </w:pPr>
      <w:bookmarkStart w:id="21" w:name="_Toc164147451"/>
      <w:bookmarkEnd w:id="20"/>
      <w:r w:rsidRPr="000F2F25">
        <w:rPr>
          <w:rFonts w:ascii="Trebuchet MS" w:hAnsi="Trebuchet MS"/>
          <w:b w:val="0"/>
          <w:bCs/>
          <w:i/>
          <w:iCs/>
          <w:sz w:val="22"/>
          <w:szCs w:val="22"/>
        </w:rPr>
        <w:lastRenderedPageBreak/>
        <w:t>Indicatori</w:t>
      </w:r>
      <w:bookmarkEnd w:id="21"/>
    </w:p>
    <w:tbl>
      <w:tblPr>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83D93" w:rsidRPr="00C142BE" w14:paraId="51841956" w14:textId="77777777" w:rsidTr="00DC23CC">
        <w:tc>
          <w:tcPr>
            <w:tcW w:w="9396" w:type="dxa"/>
          </w:tcPr>
          <w:p w14:paraId="28B94FC7" w14:textId="77777777" w:rsidR="00BD6F6C" w:rsidRPr="004F4958" w:rsidRDefault="00BD6F6C" w:rsidP="00D217A6">
            <w:pPr>
              <w:pBdr>
                <w:top w:val="nil"/>
                <w:left w:val="nil"/>
                <w:bottom w:val="nil"/>
                <w:right w:val="nil"/>
                <w:between w:val="nil"/>
              </w:pBdr>
              <w:rPr>
                <w:rFonts w:ascii="Trebuchet MS" w:eastAsia="Trebuchet MS" w:hAnsi="Trebuchet MS" w:cs="Trebuchet MS"/>
                <w:iCs/>
                <w:color w:val="000000"/>
              </w:rPr>
            </w:pPr>
            <w:bookmarkStart w:id="22" w:name="_Hlk141195856"/>
            <w:r w:rsidRPr="004F4958">
              <w:rPr>
                <w:rFonts w:ascii="Trebuchet MS" w:eastAsia="Trebuchet MS" w:hAnsi="Trebuchet MS" w:cs="Trebuchet MS"/>
                <w:iCs/>
                <w:color w:val="000000"/>
              </w:rPr>
              <w:t xml:space="preserve">Indicatorii sunt de două tipuri:  </w:t>
            </w:r>
          </w:p>
          <w:p w14:paraId="68365CE2" w14:textId="77777777" w:rsidR="00BD6F6C" w:rsidRPr="004F4958" w:rsidRDefault="00BD6F6C" w:rsidP="00D217A6">
            <w:pPr>
              <w:pStyle w:val="ListParagraph"/>
              <w:pBdr>
                <w:top w:val="nil"/>
                <w:left w:val="nil"/>
                <w:bottom w:val="nil"/>
                <w:right w:val="nil"/>
                <w:between w:val="nil"/>
              </w:pBdr>
              <w:tabs>
                <w:tab w:val="left" w:pos="252"/>
              </w:tabs>
              <w:ind w:left="72"/>
              <w:jc w:val="both"/>
              <w:rPr>
                <w:rFonts w:ascii="Trebuchet MS" w:eastAsia="Trebuchet MS" w:hAnsi="Trebuchet MS" w:cs="Trebuchet MS"/>
                <w:iCs/>
                <w:color w:val="000000"/>
              </w:rPr>
            </w:pPr>
            <w:r w:rsidRPr="004F4958">
              <w:rPr>
                <w:rFonts w:ascii="Trebuchet MS" w:eastAsia="Trebuchet MS" w:hAnsi="Trebuchet MS" w:cs="Trebuchet MS"/>
                <w:iCs/>
                <w:color w:val="000000"/>
              </w:rPr>
              <w:t>1.</w:t>
            </w:r>
            <w:r w:rsidRPr="004F4958">
              <w:rPr>
                <w:rFonts w:ascii="Trebuchet MS" w:eastAsia="Trebuchet MS" w:hAnsi="Trebuchet MS" w:cs="Trebuchet MS"/>
                <w:iCs/>
                <w:color w:val="000000"/>
              </w:rPr>
              <w:tab/>
              <w:t xml:space="preserve">Indicatori de realizare - a căror valoare țintă se măsoară la sfârșitul perioadei de implementare; </w:t>
            </w:r>
          </w:p>
          <w:p w14:paraId="1A1FD03B" w14:textId="36622C92" w:rsidR="002F799D" w:rsidRPr="00C142BE" w:rsidRDefault="00BD6F6C" w:rsidP="00D217A6">
            <w:pPr>
              <w:pStyle w:val="ListParagraph"/>
              <w:pBdr>
                <w:top w:val="nil"/>
                <w:left w:val="nil"/>
                <w:bottom w:val="nil"/>
                <w:right w:val="nil"/>
                <w:between w:val="nil"/>
              </w:pBdr>
              <w:tabs>
                <w:tab w:val="left" w:pos="162"/>
              </w:tabs>
              <w:ind w:left="72"/>
              <w:jc w:val="both"/>
              <w:rPr>
                <w:rFonts w:ascii="Trebuchet MS" w:eastAsia="Trebuchet MS" w:hAnsi="Trebuchet MS" w:cs="Trebuchet MS"/>
                <w:iCs/>
                <w:color w:val="000000"/>
              </w:rPr>
            </w:pPr>
            <w:r w:rsidRPr="004F4958">
              <w:rPr>
                <w:rFonts w:ascii="Trebuchet MS" w:eastAsia="Trebuchet MS" w:hAnsi="Trebuchet MS" w:cs="Trebuchet MS"/>
                <w:iCs/>
                <w:color w:val="000000"/>
              </w:rPr>
              <w:t>2.</w:t>
            </w:r>
            <w:r w:rsidRPr="004F4958">
              <w:rPr>
                <w:rFonts w:ascii="Trebuchet MS" w:eastAsia="Trebuchet MS" w:hAnsi="Trebuchet MS" w:cs="Trebuchet MS"/>
                <w:iCs/>
                <w:color w:val="000000"/>
              </w:rPr>
              <w:tab/>
              <w:t>Indicatori de rezultat - a căror valoare se măsoară la finalul primului an de la finalizarea proiectului.</w:t>
            </w:r>
          </w:p>
        </w:tc>
      </w:tr>
      <w:bookmarkEnd w:id="22"/>
    </w:tbl>
    <w:p w14:paraId="03884BBF" w14:textId="77777777" w:rsidR="005B4957" w:rsidRPr="00C142BE" w:rsidRDefault="005B4957" w:rsidP="00883D93">
      <w:pPr>
        <w:pBdr>
          <w:top w:val="nil"/>
          <w:left w:val="nil"/>
          <w:bottom w:val="nil"/>
          <w:right w:val="nil"/>
          <w:between w:val="nil"/>
        </w:pBdr>
        <w:spacing w:before="120"/>
        <w:ind w:left="284"/>
        <w:rPr>
          <w:rFonts w:ascii="Trebuchet MS" w:eastAsia="Trebuchet MS" w:hAnsi="Trebuchet MS" w:cs="Trebuchet MS"/>
          <w:i/>
          <w:color w:val="000000"/>
        </w:rPr>
      </w:pPr>
    </w:p>
    <w:p w14:paraId="00000082" w14:textId="77777777" w:rsidR="00461B6E" w:rsidRPr="00C142BE" w:rsidRDefault="00654C2A" w:rsidP="00346B7A">
      <w:pPr>
        <w:numPr>
          <w:ilvl w:val="2"/>
          <w:numId w:val="2"/>
        </w:numPr>
        <w:pBdr>
          <w:top w:val="nil"/>
          <w:left w:val="nil"/>
          <w:bottom w:val="nil"/>
          <w:right w:val="nil"/>
          <w:between w:val="nil"/>
        </w:pBdr>
        <w:spacing w:after="120"/>
        <w:rPr>
          <w:rFonts w:ascii="Trebuchet MS" w:eastAsia="Trebuchet MS" w:hAnsi="Trebuchet MS" w:cs="Trebuchet MS"/>
          <w:i/>
          <w:color w:val="000000"/>
        </w:rPr>
      </w:pPr>
      <w:r w:rsidRPr="00C142BE">
        <w:rPr>
          <w:rFonts w:ascii="Trebuchet MS" w:eastAsia="Trebuchet MS" w:hAnsi="Trebuchet MS" w:cs="Trebuchet MS"/>
          <w:i/>
          <w:color w:val="000000"/>
        </w:rPr>
        <w:tab/>
        <w:t>Indicatori de realizare</w:t>
      </w:r>
    </w:p>
    <w:tbl>
      <w:tblPr>
        <w:tblStyle w:val="6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51EDA5F" w14:textId="77777777" w:rsidTr="00E93F06">
        <w:tc>
          <w:tcPr>
            <w:tcW w:w="9396" w:type="dxa"/>
          </w:tcPr>
          <w:p w14:paraId="00000085" w14:textId="77777777" w:rsidR="00461B6E" w:rsidRPr="004F4958" w:rsidRDefault="00654C2A"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În cadrul prezentului apel, se vor monitoriza următorii indicatori de realizare:</w:t>
            </w:r>
          </w:p>
          <w:tbl>
            <w:tblPr>
              <w:tblStyle w:val="65"/>
              <w:tblW w:w="0" w:type="auto"/>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285"/>
              <w:gridCol w:w="1559"/>
              <w:gridCol w:w="1418"/>
              <w:gridCol w:w="1276"/>
              <w:gridCol w:w="1417"/>
              <w:gridCol w:w="1134"/>
            </w:tblGrid>
            <w:tr w:rsidR="00B62DDC" w:rsidRPr="004F4958" w14:paraId="55AFE081" w14:textId="2C1C7E60" w:rsidTr="00B62DDC">
              <w:tc>
                <w:tcPr>
                  <w:tcW w:w="2285" w:type="dxa"/>
                  <w:shd w:val="clear" w:color="auto" w:fill="C5E0B3" w:themeFill="accent6" w:themeFillTint="66"/>
                </w:tcPr>
                <w:p w14:paraId="2A1BA23B" w14:textId="77777777" w:rsidR="002637E0" w:rsidRPr="004F4958" w:rsidRDefault="002637E0" w:rsidP="001A6DA6">
                  <w:pPr>
                    <w:jc w:val="center"/>
                    <w:rPr>
                      <w:rFonts w:ascii="Trebuchet MS" w:eastAsia="Trebuchet MS" w:hAnsi="Trebuchet MS" w:cs="Trebuchet MS"/>
                      <w:b/>
                      <w:bCs/>
                    </w:rPr>
                  </w:pPr>
                  <w:r w:rsidRPr="004F4958">
                    <w:rPr>
                      <w:rFonts w:ascii="Trebuchet MS" w:eastAsia="Trebuchet MS" w:hAnsi="Trebuchet MS" w:cs="Trebuchet MS"/>
                      <w:b/>
                      <w:bCs/>
                    </w:rPr>
                    <w:t>Indicatori de realizare</w:t>
                  </w:r>
                </w:p>
              </w:tc>
              <w:tc>
                <w:tcPr>
                  <w:tcW w:w="1559" w:type="dxa"/>
                  <w:shd w:val="clear" w:color="auto" w:fill="C5E0B3" w:themeFill="accent6" w:themeFillTint="66"/>
                </w:tcPr>
                <w:p w14:paraId="012B81E9" w14:textId="77777777" w:rsidR="002637E0" w:rsidRPr="004F4958" w:rsidRDefault="002637E0" w:rsidP="001A6DA6">
                  <w:pPr>
                    <w:jc w:val="center"/>
                    <w:rPr>
                      <w:rFonts w:ascii="Trebuchet MS" w:eastAsia="Trebuchet MS" w:hAnsi="Trebuchet MS" w:cs="Trebuchet MS"/>
                      <w:b/>
                      <w:bCs/>
                    </w:rPr>
                  </w:pPr>
                  <w:r w:rsidRPr="004F4958">
                    <w:rPr>
                      <w:rFonts w:ascii="Trebuchet MS" w:eastAsia="Trebuchet MS" w:hAnsi="Trebuchet MS" w:cs="Trebuchet MS"/>
                      <w:b/>
                      <w:bCs/>
                    </w:rPr>
                    <w:t>Codificare</w:t>
                  </w:r>
                </w:p>
              </w:tc>
              <w:tc>
                <w:tcPr>
                  <w:tcW w:w="1418" w:type="dxa"/>
                  <w:shd w:val="clear" w:color="auto" w:fill="C5E0B3" w:themeFill="accent6" w:themeFillTint="66"/>
                </w:tcPr>
                <w:p w14:paraId="546F08B7" w14:textId="47E5C7E3" w:rsidR="002637E0" w:rsidRPr="004F4958" w:rsidRDefault="002637E0" w:rsidP="001A6DA6">
                  <w:pPr>
                    <w:jc w:val="center"/>
                    <w:rPr>
                      <w:rFonts w:ascii="Trebuchet MS" w:eastAsia="Trebuchet MS" w:hAnsi="Trebuchet MS" w:cs="Trebuchet MS"/>
                      <w:b/>
                      <w:bCs/>
                    </w:rPr>
                  </w:pPr>
                  <w:r w:rsidRPr="000B30AC">
                    <w:rPr>
                      <w:rFonts w:ascii="Trebuchet MS" w:eastAsia="Trebuchet MS" w:hAnsi="Trebuchet MS" w:cs="Trebuchet MS"/>
                      <w:b/>
                      <w:bCs/>
                    </w:rPr>
                    <w:t>Categorie de regiune</w:t>
                  </w:r>
                </w:p>
              </w:tc>
              <w:tc>
                <w:tcPr>
                  <w:tcW w:w="1276" w:type="dxa"/>
                  <w:shd w:val="clear" w:color="auto" w:fill="C5E0B3" w:themeFill="accent6" w:themeFillTint="66"/>
                </w:tcPr>
                <w:p w14:paraId="7B39C25D" w14:textId="43BD68EC" w:rsidR="002637E0" w:rsidRPr="004F4958" w:rsidRDefault="002637E0" w:rsidP="001A6DA6">
                  <w:pPr>
                    <w:jc w:val="center"/>
                    <w:rPr>
                      <w:rFonts w:ascii="Trebuchet MS" w:eastAsia="Trebuchet MS" w:hAnsi="Trebuchet MS" w:cs="Trebuchet MS"/>
                      <w:b/>
                      <w:bCs/>
                    </w:rPr>
                  </w:pPr>
                  <w:r w:rsidRPr="004F4958">
                    <w:rPr>
                      <w:rFonts w:ascii="Trebuchet MS" w:eastAsia="Trebuchet MS" w:hAnsi="Trebuchet MS" w:cs="Trebuchet MS"/>
                      <w:b/>
                      <w:bCs/>
                    </w:rPr>
                    <w:t>Unitate  de măsură</w:t>
                  </w:r>
                </w:p>
              </w:tc>
              <w:tc>
                <w:tcPr>
                  <w:tcW w:w="1417" w:type="dxa"/>
                  <w:shd w:val="clear" w:color="auto" w:fill="C5E0B3" w:themeFill="accent6" w:themeFillTint="66"/>
                </w:tcPr>
                <w:p w14:paraId="7D237E44" w14:textId="11B73047" w:rsidR="002637E0" w:rsidRPr="004F4958" w:rsidRDefault="002637E0" w:rsidP="001A6DA6">
                  <w:pPr>
                    <w:jc w:val="center"/>
                    <w:rPr>
                      <w:rFonts w:ascii="Trebuchet MS" w:eastAsia="Trebuchet MS" w:hAnsi="Trebuchet MS" w:cs="Trebuchet MS"/>
                      <w:b/>
                      <w:bCs/>
                    </w:rPr>
                  </w:pPr>
                  <w:r w:rsidRPr="004F4958">
                    <w:rPr>
                      <w:rFonts w:ascii="Trebuchet MS" w:eastAsia="Trebuchet MS" w:hAnsi="Trebuchet MS" w:cs="Trebuchet MS"/>
                      <w:b/>
                      <w:bCs/>
                      <w:color w:val="000000" w:themeColor="text1"/>
                    </w:rPr>
                    <w:t>Valoare</w:t>
                  </w:r>
                  <w:r>
                    <w:rPr>
                      <w:rFonts w:ascii="Trebuchet MS" w:eastAsia="Trebuchet MS" w:hAnsi="Trebuchet MS" w:cs="Trebuchet MS"/>
                      <w:b/>
                      <w:bCs/>
                      <w:color w:val="000000" w:themeColor="text1"/>
                    </w:rPr>
                    <w:t xml:space="preserve"> </w:t>
                  </w:r>
                  <w:r w:rsidRPr="004F4958">
                    <w:rPr>
                      <w:rFonts w:ascii="Trebuchet MS" w:eastAsia="Trebuchet MS" w:hAnsi="Trebuchet MS" w:cs="Trebuchet MS"/>
                      <w:b/>
                      <w:bCs/>
                      <w:color w:val="000000" w:themeColor="text1"/>
                    </w:rPr>
                    <w:t>țintă</w:t>
                  </w:r>
                  <w:r>
                    <w:rPr>
                      <w:rFonts w:ascii="Trebuchet MS" w:eastAsia="Trebuchet MS" w:hAnsi="Trebuchet MS" w:cs="Trebuchet MS"/>
                      <w:b/>
                      <w:bCs/>
                      <w:color w:val="000000" w:themeColor="text1"/>
                    </w:rPr>
                    <w:t xml:space="preserve"> </w:t>
                  </w:r>
                  <w:r w:rsidRPr="00EC0B6E">
                    <w:rPr>
                      <w:rFonts w:ascii="Trebuchet MS" w:eastAsia="Trebuchet MS" w:hAnsi="Trebuchet MS" w:cs="Trebuchet MS"/>
                      <w:b/>
                      <w:bCs/>
                      <w:color w:val="000000" w:themeColor="text1"/>
                    </w:rPr>
                    <w:t>Obiectiv de etapă (2024)</w:t>
                  </w:r>
                </w:p>
              </w:tc>
              <w:tc>
                <w:tcPr>
                  <w:tcW w:w="1134" w:type="dxa"/>
                  <w:shd w:val="clear" w:color="auto" w:fill="C5E0B3" w:themeFill="accent6" w:themeFillTint="66"/>
                </w:tcPr>
                <w:p w14:paraId="5C28FC92" w14:textId="6C312347" w:rsidR="002637E0" w:rsidRPr="004F4958" w:rsidRDefault="002637E0" w:rsidP="001A6DA6">
                  <w:pPr>
                    <w:jc w:val="center"/>
                    <w:rPr>
                      <w:rFonts w:ascii="Trebuchet MS" w:eastAsia="Trebuchet MS" w:hAnsi="Trebuchet MS" w:cs="Trebuchet MS"/>
                      <w:b/>
                      <w:bCs/>
                    </w:rPr>
                  </w:pPr>
                  <w:r w:rsidRPr="004F4958">
                    <w:rPr>
                      <w:rFonts w:ascii="Trebuchet MS" w:eastAsia="Trebuchet MS" w:hAnsi="Trebuchet MS" w:cs="Trebuchet MS"/>
                      <w:b/>
                      <w:bCs/>
                      <w:color w:val="000000" w:themeColor="text1"/>
                    </w:rPr>
                    <w:t xml:space="preserve">Valoare țintă </w:t>
                  </w:r>
                </w:p>
              </w:tc>
            </w:tr>
            <w:tr w:rsidR="000B30AC" w:rsidRPr="004F4958" w14:paraId="3060EE14" w14:textId="2B6E42C2" w:rsidTr="000B30AC">
              <w:tc>
                <w:tcPr>
                  <w:tcW w:w="2285" w:type="dxa"/>
                </w:tcPr>
                <w:p w14:paraId="57448629" w14:textId="4AA547C2" w:rsidR="002637E0" w:rsidRPr="004F4958" w:rsidRDefault="002637E0"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559" w:type="dxa"/>
                </w:tcPr>
                <w:p w14:paraId="7ADBAFCD" w14:textId="0ABCFE92" w:rsidR="002637E0" w:rsidRPr="004F4958" w:rsidRDefault="002637E0"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ISPO2</w:t>
                  </w:r>
                </w:p>
              </w:tc>
              <w:tc>
                <w:tcPr>
                  <w:tcW w:w="1418" w:type="dxa"/>
                </w:tcPr>
                <w:p w14:paraId="2EE634F4" w14:textId="1370748C" w:rsidR="002637E0" w:rsidRPr="004F4958" w:rsidRDefault="002637E0"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Național</w:t>
                  </w:r>
                </w:p>
              </w:tc>
              <w:tc>
                <w:tcPr>
                  <w:tcW w:w="1276" w:type="dxa"/>
                </w:tcPr>
                <w:p w14:paraId="1A377E55" w14:textId="42AE2C4C" w:rsidR="002637E0" w:rsidRPr="004F4958" w:rsidRDefault="002637E0"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417" w:type="dxa"/>
                </w:tcPr>
                <w:p w14:paraId="58F454AA" w14:textId="05184793" w:rsidR="002637E0" w:rsidRPr="004F4958" w:rsidRDefault="002637E0" w:rsidP="001A6DA6">
                  <w:pP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2.000</w:t>
                  </w:r>
                </w:p>
              </w:tc>
              <w:tc>
                <w:tcPr>
                  <w:tcW w:w="1134" w:type="dxa"/>
                </w:tcPr>
                <w:p w14:paraId="7FCB1A82" w14:textId="07FF06D8" w:rsidR="002637E0" w:rsidRPr="004F4958" w:rsidRDefault="002637E0"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96.000</w:t>
                  </w:r>
                </w:p>
                <w:p w14:paraId="4003DE86" w14:textId="01B469B9" w:rsidR="002637E0" w:rsidRPr="004F4958" w:rsidRDefault="002637E0" w:rsidP="001A6DA6">
                  <w:pPr>
                    <w:jc w:val="center"/>
                    <w:rPr>
                      <w:rFonts w:ascii="Trebuchet MS" w:eastAsia="Trebuchet MS" w:hAnsi="Trebuchet MS" w:cs="Trebuchet MS"/>
                      <w:color w:val="000000" w:themeColor="text1"/>
                    </w:rPr>
                  </w:pPr>
                </w:p>
              </w:tc>
            </w:tr>
            <w:tr w:rsidR="000B30AC" w:rsidRPr="004F4958" w14:paraId="68EC003D" w14:textId="77777777" w:rsidTr="000B30AC">
              <w:tc>
                <w:tcPr>
                  <w:tcW w:w="2285" w:type="dxa"/>
                </w:tcPr>
                <w:p w14:paraId="381A9699" w14:textId="1252AA2D" w:rsidR="000B30AC" w:rsidRPr="004F4958" w:rsidRDefault="000B30AC"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559" w:type="dxa"/>
                </w:tcPr>
                <w:p w14:paraId="6F103CBA" w14:textId="08574B21" w:rsidR="000B30AC" w:rsidRPr="004F4958" w:rsidRDefault="000B30AC"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ISPO2</w:t>
                  </w:r>
                </w:p>
              </w:tc>
              <w:tc>
                <w:tcPr>
                  <w:tcW w:w="1418" w:type="dxa"/>
                </w:tcPr>
                <w:p w14:paraId="5CF6AC5F" w14:textId="49B0F7A6" w:rsidR="000B30AC" w:rsidRPr="004F4958"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Mai puțin dezvoltată</w:t>
                  </w:r>
                </w:p>
              </w:tc>
              <w:tc>
                <w:tcPr>
                  <w:tcW w:w="1276" w:type="dxa"/>
                </w:tcPr>
                <w:p w14:paraId="7E3F9BA3" w14:textId="19438619" w:rsidR="000B30AC" w:rsidRPr="004F4958" w:rsidRDefault="005A597D"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417" w:type="dxa"/>
                </w:tcPr>
                <w:p w14:paraId="6942C854" w14:textId="0CE724AB" w:rsidR="000B30AC"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1.560</w:t>
                  </w:r>
                </w:p>
              </w:tc>
              <w:tc>
                <w:tcPr>
                  <w:tcW w:w="1134" w:type="dxa"/>
                </w:tcPr>
                <w:p w14:paraId="420C3221" w14:textId="485BB2F7" w:rsidR="000B30AC" w:rsidRPr="004F4958"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74.880</w:t>
                  </w:r>
                </w:p>
              </w:tc>
            </w:tr>
            <w:tr w:rsidR="000B30AC" w:rsidRPr="004F4958" w14:paraId="52BB76E2" w14:textId="77777777" w:rsidTr="000B30AC">
              <w:tc>
                <w:tcPr>
                  <w:tcW w:w="2285" w:type="dxa"/>
                </w:tcPr>
                <w:p w14:paraId="0BA6E04C" w14:textId="6C02731F" w:rsidR="000B30AC" w:rsidRPr="004F4958" w:rsidRDefault="000B30AC"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559" w:type="dxa"/>
                </w:tcPr>
                <w:p w14:paraId="1BF77E0E" w14:textId="35076FE9" w:rsidR="000B30AC" w:rsidRPr="004F4958" w:rsidRDefault="000B30AC"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ISPO2</w:t>
                  </w:r>
                </w:p>
              </w:tc>
              <w:tc>
                <w:tcPr>
                  <w:tcW w:w="1418" w:type="dxa"/>
                </w:tcPr>
                <w:p w14:paraId="00ABACA4" w14:textId="28535968" w:rsidR="000B30AC" w:rsidRPr="004F4958"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Mai dezvoltată</w:t>
                  </w:r>
                </w:p>
              </w:tc>
              <w:tc>
                <w:tcPr>
                  <w:tcW w:w="1276" w:type="dxa"/>
                </w:tcPr>
                <w:p w14:paraId="550AC2FA" w14:textId="1CB1FE23" w:rsidR="000B30AC" w:rsidRPr="004F4958" w:rsidRDefault="005A597D" w:rsidP="001A6DA6">
                  <w:pPr>
                    <w:jc w:val="both"/>
                    <w:rPr>
                      <w:rFonts w:ascii="Trebuchet MS" w:eastAsia="Trebuchet MS" w:hAnsi="Trebuchet MS" w:cs="Trebuchet MS"/>
                      <w:color w:val="000000" w:themeColor="text1"/>
                    </w:rPr>
                  </w:pPr>
                  <w:r w:rsidRPr="004F4958">
                    <w:rPr>
                      <w:rFonts w:ascii="Trebuchet MS" w:eastAsia="Trebuchet MS" w:hAnsi="Trebuchet MS" w:cs="Trebuchet MS"/>
                      <w:color w:val="000000" w:themeColor="text1"/>
                    </w:rPr>
                    <w:t>Numărul resurselor culturale digitizate</w:t>
                  </w:r>
                </w:p>
              </w:tc>
              <w:tc>
                <w:tcPr>
                  <w:tcW w:w="1417" w:type="dxa"/>
                </w:tcPr>
                <w:p w14:paraId="18E6E1E4" w14:textId="33A3D555" w:rsidR="000B30AC"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440</w:t>
                  </w:r>
                </w:p>
              </w:tc>
              <w:tc>
                <w:tcPr>
                  <w:tcW w:w="1134" w:type="dxa"/>
                </w:tcPr>
                <w:p w14:paraId="6C74AA70" w14:textId="54F05028" w:rsidR="000B30AC" w:rsidRPr="004F4958" w:rsidRDefault="000B30AC" w:rsidP="001A6DA6">
                  <w:pPr>
                    <w:jc w:val="both"/>
                    <w:rPr>
                      <w:rFonts w:ascii="Trebuchet MS" w:eastAsia="Trebuchet MS" w:hAnsi="Trebuchet MS" w:cs="Trebuchet MS"/>
                      <w:color w:val="000000" w:themeColor="text1"/>
                    </w:rPr>
                  </w:pPr>
                  <w:r w:rsidRPr="000B30AC">
                    <w:rPr>
                      <w:rFonts w:ascii="Trebuchet MS" w:eastAsia="Trebuchet MS" w:hAnsi="Trebuchet MS" w:cs="Trebuchet MS"/>
                      <w:color w:val="000000" w:themeColor="text1"/>
                    </w:rPr>
                    <w:t>21.120</w:t>
                  </w:r>
                </w:p>
              </w:tc>
            </w:tr>
          </w:tbl>
          <w:p w14:paraId="00000092" w14:textId="77777777" w:rsidR="000561BD" w:rsidRPr="004F4958" w:rsidRDefault="000561BD" w:rsidP="001A6DA6">
            <w:pPr>
              <w:jc w:val="both"/>
              <w:rPr>
                <w:rFonts w:ascii="Trebuchet MS" w:eastAsia="Trebuchet MS" w:hAnsi="Trebuchet MS" w:cs="Trebuchet MS"/>
                <w:i/>
              </w:rPr>
            </w:pPr>
          </w:p>
        </w:tc>
      </w:tr>
      <w:tr w:rsidR="00F24351" w:rsidRPr="00C142BE" w14:paraId="7913AF46" w14:textId="77777777" w:rsidTr="00E93F06">
        <w:tc>
          <w:tcPr>
            <w:tcW w:w="9396" w:type="dxa"/>
            <w:shd w:val="clear" w:color="auto" w:fill="auto"/>
          </w:tcPr>
          <w:p w14:paraId="4032D49F" w14:textId="2C816479" w:rsidR="00EB27A3" w:rsidRPr="004F4958" w:rsidRDefault="00D52F3D" w:rsidP="001A6DA6">
            <w:pPr>
              <w:jc w:val="both"/>
              <w:rPr>
                <w:rFonts w:ascii="Trebuchet MS" w:eastAsia="Trebuchet MS" w:hAnsi="Trebuchet MS" w:cs="Trebuchet MS"/>
                <w:color w:val="2E74B5" w:themeColor="accent1" w:themeShade="BF"/>
              </w:rPr>
            </w:pPr>
            <w:r w:rsidRPr="004F4958">
              <w:rPr>
                <w:rFonts w:ascii="Trebuchet MS" w:eastAsia="Trebuchet MS" w:hAnsi="Trebuchet MS" w:cs="Trebuchet MS"/>
                <w:color w:val="000000" w:themeColor="text1"/>
              </w:rPr>
              <w:t xml:space="preserve">Indicatorul contorizează resursele culturale ce vor fi digitizate. </w:t>
            </w:r>
          </w:p>
        </w:tc>
      </w:tr>
    </w:tbl>
    <w:p w14:paraId="00000093" w14:textId="77777777" w:rsidR="00461B6E" w:rsidRPr="00C142BE" w:rsidRDefault="00461B6E">
      <w:pPr>
        <w:pBdr>
          <w:top w:val="nil"/>
          <w:left w:val="nil"/>
          <w:bottom w:val="nil"/>
          <w:right w:val="nil"/>
          <w:between w:val="nil"/>
        </w:pBdr>
        <w:spacing w:before="120"/>
        <w:ind w:left="1146"/>
        <w:rPr>
          <w:rFonts w:ascii="Trebuchet MS" w:eastAsia="Trebuchet MS" w:hAnsi="Trebuchet MS" w:cs="Trebuchet MS"/>
          <w:i/>
          <w:color w:val="000000"/>
        </w:rPr>
      </w:pPr>
    </w:p>
    <w:p w14:paraId="00000094" w14:textId="77777777" w:rsidR="00461B6E" w:rsidRPr="00C142BE" w:rsidRDefault="00654C2A" w:rsidP="00346B7A">
      <w:pPr>
        <w:numPr>
          <w:ilvl w:val="2"/>
          <w:numId w:val="2"/>
        </w:numPr>
        <w:pBdr>
          <w:top w:val="nil"/>
          <w:left w:val="nil"/>
          <w:bottom w:val="nil"/>
          <w:right w:val="nil"/>
          <w:between w:val="nil"/>
        </w:pBdr>
        <w:spacing w:after="120"/>
        <w:rPr>
          <w:rFonts w:ascii="Trebuchet MS" w:eastAsia="Trebuchet MS" w:hAnsi="Trebuchet MS" w:cs="Trebuchet MS"/>
          <w:i/>
          <w:color w:val="000000"/>
        </w:rPr>
      </w:pPr>
      <w:r w:rsidRPr="00C142BE">
        <w:rPr>
          <w:rFonts w:ascii="Trebuchet MS" w:eastAsia="Trebuchet MS" w:hAnsi="Trebuchet MS" w:cs="Trebuchet MS"/>
          <w:i/>
          <w:color w:val="000000"/>
        </w:rPr>
        <w:tab/>
        <w:t xml:space="preserve">Indicatori de rezultat </w:t>
      </w:r>
    </w:p>
    <w:tbl>
      <w:tblPr>
        <w:tblStyle w:val="6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104FA9C5" w14:textId="77777777" w:rsidTr="0035066D">
        <w:trPr>
          <w:trHeight w:val="1550"/>
        </w:trPr>
        <w:tc>
          <w:tcPr>
            <w:tcW w:w="9396" w:type="dxa"/>
          </w:tcPr>
          <w:p w14:paraId="00000095" w14:textId="07802268" w:rsidR="00461B6E" w:rsidRPr="000616BC" w:rsidRDefault="00654C2A" w:rsidP="00CF4C50">
            <w:pPr>
              <w:jc w:val="both"/>
              <w:rPr>
                <w:rFonts w:ascii="Trebuchet MS" w:eastAsia="Trebuchet MS" w:hAnsi="Trebuchet MS" w:cs="Trebuchet MS"/>
                <w:color w:val="000000" w:themeColor="text1"/>
              </w:rPr>
            </w:pPr>
            <w:r w:rsidRPr="000616BC">
              <w:rPr>
                <w:rFonts w:ascii="Trebuchet MS" w:eastAsia="Trebuchet MS" w:hAnsi="Trebuchet MS" w:cs="Trebuchet MS"/>
                <w:color w:val="000000" w:themeColor="text1"/>
              </w:rPr>
              <w:t>În cadrul prezentului apel, se vor monitoriza următorii indicatori de rezultat:</w:t>
            </w:r>
          </w:p>
          <w:tbl>
            <w:tblPr>
              <w:tblStyle w:val="63"/>
              <w:tblW w:w="9089"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2754"/>
              <w:gridCol w:w="1374"/>
              <w:gridCol w:w="1559"/>
              <w:gridCol w:w="1701"/>
              <w:gridCol w:w="1701"/>
            </w:tblGrid>
            <w:tr w:rsidR="00985490" w:rsidRPr="000616BC" w14:paraId="4C38FEFB" w14:textId="7149A587" w:rsidTr="000B30AC">
              <w:trPr>
                <w:trHeight w:val="882"/>
              </w:trPr>
              <w:tc>
                <w:tcPr>
                  <w:tcW w:w="2754" w:type="dxa"/>
                  <w:shd w:val="clear" w:color="auto" w:fill="C5E0B3" w:themeFill="accent6" w:themeFillTint="66"/>
                </w:tcPr>
                <w:p w14:paraId="705806AC" w14:textId="29BD5BB8" w:rsidR="00985490" w:rsidRPr="000B30AC" w:rsidRDefault="00985490" w:rsidP="00CF4C50">
                  <w:pPr>
                    <w:jc w:val="center"/>
                    <w:rPr>
                      <w:rFonts w:ascii="Trebuchet MS" w:eastAsia="Trebuchet MS" w:hAnsi="Trebuchet MS" w:cs="Trebuchet MS"/>
                      <w:b/>
                      <w:bCs/>
                      <w:color w:val="000000" w:themeColor="text1"/>
                    </w:rPr>
                  </w:pPr>
                  <w:r w:rsidRPr="000B30AC">
                    <w:rPr>
                      <w:rFonts w:ascii="Trebuchet MS" w:eastAsia="Trebuchet MS" w:hAnsi="Trebuchet MS" w:cs="Trebuchet MS"/>
                      <w:b/>
                      <w:bCs/>
                      <w:color w:val="000000" w:themeColor="text1"/>
                    </w:rPr>
                    <w:t>Indicatori de rezultat</w:t>
                  </w:r>
                </w:p>
              </w:tc>
              <w:tc>
                <w:tcPr>
                  <w:tcW w:w="1374" w:type="dxa"/>
                  <w:shd w:val="clear" w:color="auto" w:fill="C5E0B3" w:themeFill="accent6" w:themeFillTint="66"/>
                </w:tcPr>
                <w:p w14:paraId="7C04EB05" w14:textId="77777777" w:rsidR="00985490" w:rsidRPr="000B30AC" w:rsidRDefault="00985490" w:rsidP="00CF4C50">
                  <w:pPr>
                    <w:jc w:val="center"/>
                    <w:rPr>
                      <w:rFonts w:ascii="Trebuchet MS" w:eastAsia="Trebuchet MS" w:hAnsi="Trebuchet MS" w:cs="Trebuchet MS"/>
                      <w:b/>
                      <w:bCs/>
                      <w:color w:val="000000" w:themeColor="text1"/>
                    </w:rPr>
                  </w:pPr>
                  <w:r w:rsidRPr="000B30AC">
                    <w:rPr>
                      <w:rFonts w:ascii="Trebuchet MS" w:eastAsia="Trebuchet MS" w:hAnsi="Trebuchet MS" w:cs="Trebuchet MS"/>
                      <w:b/>
                      <w:bCs/>
                      <w:color w:val="000000" w:themeColor="text1"/>
                    </w:rPr>
                    <w:t>Codificare</w:t>
                  </w:r>
                </w:p>
              </w:tc>
              <w:tc>
                <w:tcPr>
                  <w:tcW w:w="1559" w:type="dxa"/>
                  <w:shd w:val="clear" w:color="auto" w:fill="C5E0B3" w:themeFill="accent6" w:themeFillTint="66"/>
                </w:tcPr>
                <w:p w14:paraId="2C8B4E0B" w14:textId="00D51299" w:rsidR="00985490" w:rsidRPr="000B30AC" w:rsidRDefault="00B62DDC" w:rsidP="00CF4C50">
                  <w:pPr>
                    <w:jc w:val="center"/>
                    <w:rPr>
                      <w:rFonts w:ascii="Trebuchet MS" w:eastAsia="Trebuchet MS" w:hAnsi="Trebuchet MS" w:cs="Trebuchet MS"/>
                      <w:b/>
                      <w:bCs/>
                      <w:color w:val="000000" w:themeColor="text1"/>
                    </w:rPr>
                  </w:pPr>
                  <w:r w:rsidRPr="000B30AC">
                    <w:rPr>
                      <w:rFonts w:ascii="Trebuchet MS" w:eastAsia="Trebuchet MS" w:hAnsi="Trebuchet MS" w:cs="Trebuchet MS"/>
                      <w:b/>
                      <w:bCs/>
                    </w:rPr>
                    <w:t>Categorie de regiune</w:t>
                  </w:r>
                </w:p>
              </w:tc>
              <w:tc>
                <w:tcPr>
                  <w:tcW w:w="1701" w:type="dxa"/>
                  <w:shd w:val="clear" w:color="auto" w:fill="C5E0B3" w:themeFill="accent6" w:themeFillTint="66"/>
                </w:tcPr>
                <w:p w14:paraId="63B90671" w14:textId="309DB090" w:rsidR="00985490" w:rsidRPr="000B30AC" w:rsidRDefault="00985490" w:rsidP="00CF4C50">
                  <w:pPr>
                    <w:jc w:val="center"/>
                    <w:rPr>
                      <w:rFonts w:ascii="Trebuchet MS" w:eastAsia="Trebuchet MS" w:hAnsi="Trebuchet MS" w:cs="Trebuchet MS"/>
                      <w:b/>
                      <w:bCs/>
                      <w:color w:val="000000" w:themeColor="text1"/>
                    </w:rPr>
                  </w:pPr>
                  <w:r w:rsidRPr="000B30AC">
                    <w:rPr>
                      <w:rFonts w:ascii="Trebuchet MS" w:eastAsia="Trebuchet MS" w:hAnsi="Trebuchet MS" w:cs="Trebuchet MS"/>
                      <w:b/>
                      <w:bCs/>
                      <w:color w:val="000000" w:themeColor="text1"/>
                    </w:rPr>
                    <w:t>Unitate  de măsură</w:t>
                  </w:r>
                </w:p>
              </w:tc>
              <w:tc>
                <w:tcPr>
                  <w:tcW w:w="1701" w:type="dxa"/>
                  <w:shd w:val="clear" w:color="auto" w:fill="C5E0B3" w:themeFill="accent6" w:themeFillTint="66"/>
                </w:tcPr>
                <w:p w14:paraId="15751D12" w14:textId="7A26B126" w:rsidR="00985490" w:rsidRPr="000B30AC" w:rsidRDefault="00985490" w:rsidP="00CF4C50">
                  <w:pPr>
                    <w:tabs>
                      <w:tab w:val="left" w:pos="408"/>
                    </w:tabs>
                    <w:jc w:val="center"/>
                    <w:rPr>
                      <w:rFonts w:ascii="Trebuchet MS" w:eastAsia="Trebuchet MS" w:hAnsi="Trebuchet MS" w:cs="Trebuchet MS"/>
                      <w:b/>
                      <w:bCs/>
                      <w:color w:val="000000" w:themeColor="text1"/>
                    </w:rPr>
                  </w:pPr>
                  <w:r w:rsidRPr="000B30AC">
                    <w:rPr>
                      <w:rFonts w:ascii="Trebuchet MS" w:eastAsia="Trebuchet MS" w:hAnsi="Trebuchet MS" w:cs="Trebuchet MS"/>
                      <w:b/>
                      <w:bCs/>
                      <w:color w:val="000000" w:themeColor="text1"/>
                    </w:rPr>
                    <w:t>Valoare</w:t>
                  </w:r>
                </w:p>
                <w:p w14:paraId="316026B4" w14:textId="4CA2E39C" w:rsidR="00985490" w:rsidRPr="000B30AC" w:rsidRDefault="00985490" w:rsidP="00CF4C50">
                  <w:pPr>
                    <w:tabs>
                      <w:tab w:val="left" w:pos="408"/>
                    </w:tabs>
                    <w:jc w:val="center"/>
                    <w:rPr>
                      <w:rFonts w:ascii="Trebuchet MS" w:eastAsia="Trebuchet MS" w:hAnsi="Trebuchet MS" w:cs="Trebuchet MS"/>
                      <w:b/>
                      <w:bCs/>
                      <w:color w:val="000000" w:themeColor="text1"/>
                    </w:rPr>
                  </w:pPr>
                  <w:r w:rsidRPr="000B30AC">
                    <w:rPr>
                      <w:rFonts w:ascii="Trebuchet MS" w:eastAsia="Trebuchet MS" w:hAnsi="Trebuchet MS" w:cs="Trebuchet MS"/>
                      <w:b/>
                      <w:bCs/>
                      <w:color w:val="000000" w:themeColor="text1"/>
                    </w:rPr>
                    <w:t xml:space="preserve">țintă </w:t>
                  </w:r>
                </w:p>
              </w:tc>
            </w:tr>
            <w:tr w:rsidR="00B62DDC" w:rsidRPr="006B3175" w14:paraId="408676B1" w14:textId="50B98834" w:rsidTr="000B30AC">
              <w:trPr>
                <w:trHeight w:val="53"/>
              </w:trPr>
              <w:tc>
                <w:tcPr>
                  <w:tcW w:w="2754" w:type="dxa"/>
                </w:tcPr>
                <w:p w14:paraId="419ACC88" w14:textId="5FD231E2" w:rsidR="00B62DDC" w:rsidRPr="006B3175" w:rsidRDefault="00B62DDC" w:rsidP="00CF4C50">
                  <w:pPr>
                    <w:jc w:val="both"/>
                    <w:rPr>
                      <w:rFonts w:ascii="Trebuchet MS" w:eastAsia="Trebuchet MS" w:hAnsi="Trebuchet MS" w:cs="Trebuchet MS"/>
                      <w:color w:val="000000" w:themeColor="text1"/>
                    </w:rPr>
                  </w:pPr>
                  <w:bookmarkStart w:id="23" w:name="_Hlk160008208"/>
                  <w:r w:rsidRPr="006B3175">
                    <w:rPr>
                      <w:rFonts w:ascii="Trebuchet MS" w:eastAsia="Trebuchet MS" w:hAnsi="Trebuchet MS" w:cs="Trebuchet MS"/>
                      <w:color w:val="000000" w:themeColor="text1"/>
                    </w:rPr>
                    <w:t>Utilizatori de servicii, produse și procese digitale publice noi și optimizate</w:t>
                  </w:r>
                  <w:bookmarkEnd w:id="23"/>
                </w:p>
              </w:tc>
              <w:tc>
                <w:tcPr>
                  <w:tcW w:w="1374" w:type="dxa"/>
                </w:tcPr>
                <w:p w14:paraId="6AA56614" w14:textId="359ACD94" w:rsidR="00B62DDC" w:rsidRPr="006B3175" w:rsidRDefault="00B62DDC"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RCR11</w:t>
                  </w:r>
                </w:p>
              </w:tc>
              <w:tc>
                <w:tcPr>
                  <w:tcW w:w="1559" w:type="dxa"/>
                </w:tcPr>
                <w:p w14:paraId="18BA5601" w14:textId="38456A4C" w:rsidR="00B62DDC" w:rsidRPr="006B3175" w:rsidRDefault="00B62DDC" w:rsidP="00CF4C50">
                  <w:pPr>
                    <w:jc w:val="both"/>
                    <w:rPr>
                      <w:rFonts w:ascii="Trebuchet MS" w:eastAsia="Trebuchet MS" w:hAnsi="Trebuchet MS" w:cs="Trebuchet MS"/>
                      <w:color w:val="000000" w:themeColor="text1"/>
                    </w:rPr>
                  </w:pPr>
                  <w:r w:rsidRPr="00025499">
                    <w:rPr>
                      <w:rFonts w:ascii="Trebuchet MS" w:eastAsia="Trebuchet MS" w:hAnsi="Trebuchet MS" w:cs="Trebuchet MS"/>
                      <w:color w:val="000000" w:themeColor="text1"/>
                    </w:rPr>
                    <w:t>Național</w:t>
                  </w:r>
                </w:p>
              </w:tc>
              <w:tc>
                <w:tcPr>
                  <w:tcW w:w="1701" w:type="dxa"/>
                </w:tcPr>
                <w:p w14:paraId="664A03F3" w14:textId="773DCBA4" w:rsidR="00B62DDC" w:rsidRPr="006B3175" w:rsidRDefault="00B62DDC"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Utilizatori de noi servicii și aplicații digitale publice</w:t>
                  </w:r>
                </w:p>
              </w:tc>
              <w:tc>
                <w:tcPr>
                  <w:tcW w:w="1701" w:type="dxa"/>
                </w:tcPr>
                <w:p w14:paraId="78AB114C" w14:textId="254E5EA0" w:rsidR="00B62DDC" w:rsidRPr="006B3175" w:rsidRDefault="00B62DDC" w:rsidP="00CF4C50">
                  <w:pPr>
                    <w:jc w:val="center"/>
                    <w:rPr>
                      <w:color w:val="2E74B5" w:themeColor="accent1" w:themeShade="BF"/>
                    </w:rPr>
                  </w:pPr>
                  <w:r w:rsidRPr="006B3175">
                    <w:rPr>
                      <w:rFonts w:ascii="Trebuchet MS" w:eastAsia="Trebuchet MS" w:hAnsi="Trebuchet MS" w:cs="Trebuchet MS"/>
                      <w:color w:val="000000" w:themeColor="text1"/>
                    </w:rPr>
                    <w:t>50.000</w:t>
                  </w:r>
                </w:p>
              </w:tc>
            </w:tr>
            <w:tr w:rsidR="005A597D" w:rsidRPr="006B3175" w14:paraId="024ED523" w14:textId="77777777" w:rsidTr="000B30AC">
              <w:trPr>
                <w:trHeight w:val="53"/>
              </w:trPr>
              <w:tc>
                <w:tcPr>
                  <w:tcW w:w="2754" w:type="dxa"/>
                </w:tcPr>
                <w:p w14:paraId="4856000A" w14:textId="60BD0B29"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Utilizatori de servicii, produse și procese digitale publice noi și optimizate</w:t>
                  </w:r>
                </w:p>
              </w:tc>
              <w:tc>
                <w:tcPr>
                  <w:tcW w:w="1374" w:type="dxa"/>
                </w:tcPr>
                <w:p w14:paraId="264C628A" w14:textId="0ECD815B"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RCR11</w:t>
                  </w:r>
                </w:p>
              </w:tc>
              <w:tc>
                <w:tcPr>
                  <w:tcW w:w="1559" w:type="dxa"/>
                </w:tcPr>
                <w:p w14:paraId="5B6D18FB" w14:textId="5A0BB33C" w:rsidR="005A597D" w:rsidRPr="006B3175" w:rsidRDefault="005A597D" w:rsidP="00CF4C50">
                  <w:pPr>
                    <w:jc w:val="both"/>
                    <w:rPr>
                      <w:rFonts w:ascii="Trebuchet MS" w:eastAsia="Trebuchet MS" w:hAnsi="Trebuchet MS" w:cs="Trebuchet MS"/>
                      <w:color w:val="000000" w:themeColor="text1"/>
                    </w:rPr>
                  </w:pPr>
                  <w:r w:rsidRPr="00025499">
                    <w:rPr>
                      <w:rFonts w:ascii="Trebuchet MS" w:eastAsia="Trebuchet MS" w:hAnsi="Trebuchet MS" w:cs="Trebuchet MS"/>
                      <w:color w:val="000000" w:themeColor="text1"/>
                    </w:rPr>
                    <w:t>Mai puțin dezvoltată</w:t>
                  </w:r>
                </w:p>
              </w:tc>
              <w:tc>
                <w:tcPr>
                  <w:tcW w:w="1701" w:type="dxa"/>
                </w:tcPr>
                <w:p w14:paraId="03642EA7" w14:textId="30E1D9AB"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Utilizatori de noi servicii și aplicații digitale publice</w:t>
                  </w:r>
                </w:p>
              </w:tc>
              <w:tc>
                <w:tcPr>
                  <w:tcW w:w="1701" w:type="dxa"/>
                </w:tcPr>
                <w:p w14:paraId="355E6B80" w14:textId="3C3CEC86" w:rsidR="005A597D" w:rsidRPr="006B3175" w:rsidRDefault="00A92B97" w:rsidP="00CF4C50">
                  <w:pPr>
                    <w:jc w:val="center"/>
                    <w:rPr>
                      <w:rFonts w:ascii="Trebuchet MS" w:eastAsia="Trebuchet MS" w:hAnsi="Trebuchet MS" w:cs="Trebuchet MS"/>
                      <w:color w:val="000000" w:themeColor="text1"/>
                    </w:rPr>
                  </w:pPr>
                  <w:r w:rsidRPr="00A92B97">
                    <w:rPr>
                      <w:rFonts w:ascii="Trebuchet MS" w:eastAsia="Trebuchet MS" w:hAnsi="Trebuchet MS" w:cs="Trebuchet MS"/>
                      <w:color w:val="000000" w:themeColor="text1"/>
                    </w:rPr>
                    <w:t>39.000</w:t>
                  </w:r>
                </w:p>
              </w:tc>
            </w:tr>
            <w:tr w:rsidR="005A597D" w:rsidRPr="006B3175" w14:paraId="15ED47D6" w14:textId="77777777" w:rsidTr="000B30AC">
              <w:trPr>
                <w:trHeight w:val="53"/>
              </w:trPr>
              <w:tc>
                <w:tcPr>
                  <w:tcW w:w="2754" w:type="dxa"/>
                </w:tcPr>
                <w:p w14:paraId="79673720" w14:textId="475D668E"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Utilizatori de servicii, produse și procese digitale publice noi și optimizate</w:t>
                  </w:r>
                </w:p>
              </w:tc>
              <w:tc>
                <w:tcPr>
                  <w:tcW w:w="1374" w:type="dxa"/>
                </w:tcPr>
                <w:p w14:paraId="07BAD1FF" w14:textId="7CE84AAF"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RCR11</w:t>
                  </w:r>
                </w:p>
              </w:tc>
              <w:tc>
                <w:tcPr>
                  <w:tcW w:w="1559" w:type="dxa"/>
                </w:tcPr>
                <w:p w14:paraId="2516D16B" w14:textId="0DE7E588" w:rsidR="005A597D" w:rsidRPr="006B3175" w:rsidRDefault="005A597D" w:rsidP="00CF4C50">
                  <w:pPr>
                    <w:jc w:val="both"/>
                    <w:rPr>
                      <w:rFonts w:ascii="Trebuchet MS" w:eastAsia="Trebuchet MS" w:hAnsi="Trebuchet MS" w:cs="Trebuchet MS"/>
                      <w:color w:val="000000" w:themeColor="text1"/>
                    </w:rPr>
                  </w:pPr>
                  <w:r w:rsidRPr="00025499">
                    <w:rPr>
                      <w:rFonts w:ascii="Trebuchet MS" w:eastAsia="Trebuchet MS" w:hAnsi="Trebuchet MS" w:cs="Trebuchet MS"/>
                      <w:color w:val="000000" w:themeColor="text1"/>
                    </w:rPr>
                    <w:t>Mai dezvoltată</w:t>
                  </w:r>
                </w:p>
              </w:tc>
              <w:tc>
                <w:tcPr>
                  <w:tcW w:w="1701" w:type="dxa"/>
                </w:tcPr>
                <w:p w14:paraId="776CCF08" w14:textId="1AB94259" w:rsidR="005A597D" w:rsidRPr="006B3175" w:rsidRDefault="005A597D" w:rsidP="00CF4C50">
                  <w:pPr>
                    <w:jc w:val="both"/>
                    <w:rPr>
                      <w:rFonts w:ascii="Trebuchet MS" w:eastAsia="Trebuchet MS" w:hAnsi="Trebuchet MS" w:cs="Trebuchet MS"/>
                      <w:color w:val="000000" w:themeColor="text1"/>
                    </w:rPr>
                  </w:pPr>
                  <w:r w:rsidRPr="006B3175">
                    <w:rPr>
                      <w:rFonts w:ascii="Trebuchet MS" w:eastAsia="Trebuchet MS" w:hAnsi="Trebuchet MS" w:cs="Trebuchet MS"/>
                      <w:color w:val="000000" w:themeColor="text1"/>
                    </w:rPr>
                    <w:t>Utilizatori de noi servicii și aplicații digitale publice</w:t>
                  </w:r>
                </w:p>
              </w:tc>
              <w:tc>
                <w:tcPr>
                  <w:tcW w:w="1701" w:type="dxa"/>
                </w:tcPr>
                <w:p w14:paraId="244F6BF4" w14:textId="738E32FD" w:rsidR="005A597D" w:rsidRPr="006B3175" w:rsidRDefault="00A92B97" w:rsidP="00CF4C50">
                  <w:pPr>
                    <w:jc w:val="center"/>
                    <w:rPr>
                      <w:rFonts w:ascii="Trebuchet MS" w:eastAsia="Trebuchet MS" w:hAnsi="Trebuchet MS" w:cs="Trebuchet MS"/>
                      <w:color w:val="000000" w:themeColor="text1"/>
                    </w:rPr>
                  </w:pPr>
                  <w:r w:rsidRPr="00A92B97">
                    <w:rPr>
                      <w:rFonts w:ascii="Trebuchet MS" w:eastAsia="Trebuchet MS" w:hAnsi="Trebuchet MS" w:cs="Trebuchet MS"/>
                      <w:color w:val="000000" w:themeColor="text1"/>
                    </w:rPr>
                    <w:t>11.000</w:t>
                  </w:r>
                </w:p>
              </w:tc>
            </w:tr>
          </w:tbl>
          <w:p w14:paraId="23775BED" w14:textId="360E8336" w:rsidR="00F24351" w:rsidRPr="006550E0" w:rsidRDefault="00F24351" w:rsidP="00CF4C50">
            <w:pPr>
              <w:autoSpaceDE w:val="0"/>
              <w:autoSpaceDN w:val="0"/>
              <w:adjustRightInd w:val="0"/>
              <w:jc w:val="both"/>
              <w:rPr>
                <w:rFonts w:ascii="Trebuchet MS" w:eastAsiaTheme="minorHAnsi" w:hAnsi="Trebuchet MS"/>
                <w:i/>
                <w:color w:val="000000" w:themeColor="text1"/>
              </w:rPr>
            </w:pPr>
            <w:r w:rsidRPr="006550E0">
              <w:rPr>
                <w:rFonts w:ascii="Trebuchet MS" w:eastAsia="Trebuchet MS" w:hAnsi="Trebuchet MS" w:cs="Trebuchet MS"/>
                <w:color w:val="000000" w:themeColor="text1"/>
              </w:rPr>
              <w:t>Informa</w:t>
            </w:r>
            <w:r w:rsidR="00487A21" w:rsidRPr="006550E0">
              <w:rPr>
                <w:rFonts w:ascii="Trebuchet MS" w:eastAsia="Trebuchet MS" w:hAnsi="Trebuchet MS" w:cs="Trebuchet MS"/>
                <w:color w:val="000000" w:themeColor="text1"/>
              </w:rPr>
              <w:t>ț</w:t>
            </w:r>
            <w:r w:rsidRPr="006550E0">
              <w:rPr>
                <w:rFonts w:ascii="Trebuchet MS" w:eastAsia="Trebuchet MS" w:hAnsi="Trebuchet MS" w:cs="Trebuchet MS"/>
                <w:color w:val="000000" w:themeColor="text1"/>
              </w:rPr>
              <w:t xml:space="preserve">iile privind indicatorii de rezultat se vor completa în cadrul Cererii de </w:t>
            </w:r>
            <w:r w:rsidR="00E47A19" w:rsidRPr="006550E0">
              <w:rPr>
                <w:rFonts w:ascii="Trebuchet MS" w:eastAsia="Trebuchet MS" w:hAnsi="Trebuchet MS" w:cs="Trebuchet MS"/>
                <w:color w:val="000000" w:themeColor="text1"/>
              </w:rPr>
              <w:t>F</w:t>
            </w:r>
            <w:r w:rsidRPr="006550E0">
              <w:rPr>
                <w:rFonts w:ascii="Trebuchet MS" w:eastAsia="Trebuchet MS" w:hAnsi="Trebuchet MS" w:cs="Trebuchet MS"/>
                <w:color w:val="000000" w:themeColor="text1"/>
              </w:rPr>
              <w:t>inan</w:t>
            </w:r>
            <w:r w:rsidR="00487A21" w:rsidRPr="006550E0">
              <w:rPr>
                <w:rFonts w:ascii="Trebuchet MS" w:eastAsia="Trebuchet MS" w:hAnsi="Trebuchet MS" w:cs="Trebuchet MS"/>
                <w:color w:val="000000" w:themeColor="text1"/>
              </w:rPr>
              <w:t>ț</w:t>
            </w:r>
            <w:r w:rsidRPr="006550E0">
              <w:rPr>
                <w:rFonts w:ascii="Trebuchet MS" w:eastAsia="Trebuchet MS" w:hAnsi="Trebuchet MS" w:cs="Trebuchet MS"/>
                <w:color w:val="000000" w:themeColor="text1"/>
              </w:rPr>
              <w:t>are</w:t>
            </w:r>
            <w:r w:rsidR="00E47A19" w:rsidRPr="006550E0">
              <w:rPr>
                <w:rFonts w:ascii="Trebuchet MS" w:eastAsia="Trebuchet MS" w:hAnsi="Trebuchet MS" w:cs="Trebuchet MS"/>
                <w:color w:val="000000" w:themeColor="text1"/>
              </w:rPr>
              <w:t>,</w:t>
            </w:r>
            <w:r w:rsidRPr="006550E0">
              <w:rPr>
                <w:rFonts w:ascii="Trebuchet MS" w:eastAsia="Trebuchet MS" w:hAnsi="Trebuchet MS" w:cs="Trebuchet MS"/>
                <w:color w:val="000000" w:themeColor="text1"/>
              </w:rPr>
              <w:t xml:space="preserve">  sec</w:t>
            </w:r>
            <w:r w:rsidR="00487A21" w:rsidRPr="006550E0">
              <w:rPr>
                <w:rFonts w:ascii="Trebuchet MS" w:eastAsia="Trebuchet MS" w:hAnsi="Trebuchet MS" w:cs="Trebuchet MS"/>
                <w:color w:val="000000" w:themeColor="text1"/>
              </w:rPr>
              <w:t>ț</w:t>
            </w:r>
            <w:r w:rsidRPr="006550E0">
              <w:rPr>
                <w:rFonts w:ascii="Trebuchet MS" w:eastAsia="Trebuchet MS" w:hAnsi="Trebuchet MS" w:cs="Trebuchet MS"/>
                <w:color w:val="000000" w:themeColor="text1"/>
              </w:rPr>
              <w:t xml:space="preserve">iunea Indicatori de realizare </w:t>
            </w:r>
            <w:r w:rsidR="00487A21" w:rsidRPr="006550E0">
              <w:rPr>
                <w:rFonts w:ascii="Trebuchet MS" w:eastAsia="Trebuchet MS" w:hAnsi="Trebuchet MS" w:cs="Trebuchet MS"/>
                <w:color w:val="000000" w:themeColor="text1"/>
              </w:rPr>
              <w:t>ș</w:t>
            </w:r>
            <w:r w:rsidRPr="006550E0">
              <w:rPr>
                <w:rFonts w:ascii="Trebuchet MS" w:eastAsia="Trebuchet MS" w:hAnsi="Trebuchet MS" w:cs="Trebuchet MS"/>
                <w:color w:val="000000" w:themeColor="text1"/>
              </w:rPr>
              <w:t>i de rezultat</w:t>
            </w:r>
            <w:r w:rsidR="00916801" w:rsidRPr="006550E0">
              <w:rPr>
                <w:rFonts w:ascii="Trebuchet MS" w:eastAsia="Trebuchet MS" w:hAnsi="Trebuchet MS" w:cs="Trebuchet MS"/>
                <w:color w:val="000000" w:themeColor="text1"/>
              </w:rPr>
              <w:t>.</w:t>
            </w:r>
          </w:p>
          <w:p w14:paraId="491CA487" w14:textId="4C98FFC5" w:rsidR="00020E12" w:rsidRPr="006550E0" w:rsidRDefault="00020E12" w:rsidP="00020E12">
            <w:pPr>
              <w:spacing w:before="120" w:after="120"/>
              <w:jc w:val="both"/>
              <w:rPr>
                <w:rFonts w:ascii="Trebuchet MS" w:eastAsia="Trebuchet MS" w:hAnsi="Trebuchet MS" w:cs="Trebuchet MS"/>
                <w:color w:val="000000" w:themeColor="text1"/>
              </w:rPr>
            </w:pPr>
            <w:r w:rsidRPr="006550E0">
              <w:rPr>
                <w:rFonts w:ascii="Trebuchet MS" w:eastAsia="Trebuchet MS" w:hAnsi="Trebuchet MS" w:cs="Trebuchet MS"/>
                <w:color w:val="000000" w:themeColor="text1"/>
              </w:rPr>
              <w:lastRenderedPageBreak/>
              <w:t>În monitorizarea realizării indicator</w:t>
            </w:r>
            <w:r w:rsidR="00203D3E" w:rsidRPr="006550E0">
              <w:rPr>
                <w:rFonts w:ascii="Trebuchet MS" w:eastAsia="Trebuchet MS" w:hAnsi="Trebuchet MS" w:cs="Trebuchet MS"/>
                <w:color w:val="000000" w:themeColor="text1"/>
              </w:rPr>
              <w:t>ului</w:t>
            </w:r>
            <w:r w:rsidRPr="006550E0">
              <w:rPr>
                <w:rFonts w:ascii="Trebuchet MS" w:eastAsia="Trebuchet MS" w:hAnsi="Trebuchet MS" w:cs="Trebuchet MS"/>
                <w:color w:val="000000" w:themeColor="text1"/>
              </w:rPr>
              <w:t xml:space="preserve"> anterior men</w:t>
            </w:r>
            <w:r w:rsidR="00487A21" w:rsidRPr="006550E0">
              <w:rPr>
                <w:rFonts w:ascii="Trebuchet MS" w:eastAsia="Trebuchet MS" w:hAnsi="Trebuchet MS" w:cs="Trebuchet MS"/>
                <w:color w:val="000000" w:themeColor="text1"/>
              </w:rPr>
              <w:t>ț</w:t>
            </w:r>
            <w:r w:rsidRPr="006550E0">
              <w:rPr>
                <w:rFonts w:ascii="Trebuchet MS" w:eastAsia="Trebuchet MS" w:hAnsi="Trebuchet MS" w:cs="Trebuchet MS"/>
                <w:color w:val="000000" w:themeColor="text1"/>
              </w:rPr>
              <w:t>iona</w:t>
            </w:r>
            <w:r w:rsidR="00203D3E" w:rsidRPr="006550E0">
              <w:rPr>
                <w:rFonts w:ascii="Trebuchet MS" w:eastAsia="Trebuchet MS" w:hAnsi="Trebuchet MS" w:cs="Trebuchet MS"/>
                <w:color w:val="000000" w:themeColor="text1"/>
              </w:rPr>
              <w:t>t</w:t>
            </w:r>
            <w:r w:rsidRPr="006550E0">
              <w:rPr>
                <w:rFonts w:ascii="Trebuchet MS" w:eastAsia="Trebuchet MS" w:hAnsi="Trebuchet MS" w:cs="Trebuchet MS"/>
                <w:color w:val="000000" w:themeColor="text1"/>
              </w:rPr>
              <w:t xml:space="preserve"> v</w:t>
            </w:r>
            <w:r w:rsidR="00203D3E" w:rsidRPr="006550E0">
              <w:rPr>
                <w:rFonts w:ascii="Trebuchet MS" w:eastAsia="Trebuchet MS" w:hAnsi="Trebuchet MS" w:cs="Trebuchet MS"/>
                <w:color w:val="000000" w:themeColor="text1"/>
              </w:rPr>
              <w:t>a</w:t>
            </w:r>
            <w:r w:rsidRPr="006550E0">
              <w:rPr>
                <w:rFonts w:ascii="Trebuchet MS" w:eastAsia="Trebuchet MS" w:hAnsi="Trebuchet MS" w:cs="Trebuchet MS"/>
                <w:color w:val="000000" w:themeColor="text1"/>
              </w:rPr>
              <w:t xml:space="preserve"> fi avut</w:t>
            </w:r>
            <w:r w:rsidR="00203D3E" w:rsidRPr="006550E0">
              <w:rPr>
                <w:rFonts w:ascii="Trebuchet MS" w:eastAsia="Trebuchet MS" w:hAnsi="Trebuchet MS" w:cs="Trebuchet MS"/>
                <w:color w:val="000000" w:themeColor="text1"/>
              </w:rPr>
              <w:t>ă</w:t>
            </w:r>
            <w:r w:rsidRPr="006550E0">
              <w:rPr>
                <w:rFonts w:ascii="Trebuchet MS" w:eastAsia="Trebuchet MS" w:hAnsi="Trebuchet MS" w:cs="Trebuchet MS"/>
                <w:color w:val="000000" w:themeColor="text1"/>
              </w:rPr>
              <w:t xml:space="preserve"> în vedere următoar</w:t>
            </w:r>
            <w:r w:rsidR="00203D3E" w:rsidRPr="006550E0">
              <w:rPr>
                <w:rFonts w:ascii="Trebuchet MS" w:eastAsia="Trebuchet MS" w:hAnsi="Trebuchet MS" w:cs="Trebuchet MS"/>
                <w:color w:val="000000" w:themeColor="text1"/>
              </w:rPr>
              <w:t>ea</w:t>
            </w:r>
            <w:r w:rsidRPr="006550E0">
              <w:rPr>
                <w:rFonts w:ascii="Trebuchet MS" w:eastAsia="Trebuchet MS" w:hAnsi="Trebuchet MS" w:cs="Trebuchet MS"/>
                <w:color w:val="000000" w:themeColor="text1"/>
              </w:rPr>
              <w:t xml:space="preserve"> defini</w:t>
            </w:r>
            <w:r w:rsidR="00487A21" w:rsidRPr="006550E0">
              <w:rPr>
                <w:rFonts w:ascii="Trebuchet MS" w:eastAsia="Trebuchet MS" w:hAnsi="Trebuchet MS" w:cs="Trebuchet MS"/>
                <w:color w:val="000000" w:themeColor="text1"/>
              </w:rPr>
              <w:t>ț</w:t>
            </w:r>
            <w:r w:rsidRPr="006550E0">
              <w:rPr>
                <w:rFonts w:ascii="Trebuchet MS" w:eastAsia="Trebuchet MS" w:hAnsi="Trebuchet MS" w:cs="Trebuchet MS"/>
                <w:color w:val="000000" w:themeColor="text1"/>
              </w:rPr>
              <w:t>i</w:t>
            </w:r>
            <w:r w:rsidR="00203D3E" w:rsidRPr="006550E0">
              <w:rPr>
                <w:rFonts w:ascii="Trebuchet MS" w:eastAsia="Trebuchet MS" w:hAnsi="Trebuchet MS" w:cs="Trebuchet MS"/>
                <w:color w:val="000000" w:themeColor="text1"/>
              </w:rPr>
              <w:t>e</w:t>
            </w:r>
            <w:r w:rsidRPr="006550E0">
              <w:rPr>
                <w:rFonts w:ascii="Trebuchet MS" w:eastAsia="Trebuchet MS" w:hAnsi="Trebuchet MS" w:cs="Trebuchet MS"/>
                <w:color w:val="000000" w:themeColor="text1"/>
              </w:rPr>
              <w:t>:</w:t>
            </w:r>
          </w:p>
          <w:p w14:paraId="7FC6792B" w14:textId="77777777" w:rsidR="004927EB" w:rsidRPr="00B65BBF" w:rsidRDefault="00020E12" w:rsidP="00346B7A">
            <w:pPr>
              <w:pStyle w:val="ListParagraph"/>
              <w:numPr>
                <w:ilvl w:val="0"/>
                <w:numId w:val="5"/>
              </w:numPr>
              <w:spacing w:before="120" w:after="120"/>
              <w:jc w:val="both"/>
              <w:rPr>
                <w:rFonts w:ascii="Trebuchet MS" w:eastAsia="Trebuchet MS" w:hAnsi="Trebuchet MS" w:cs="Trebuchet MS"/>
              </w:rPr>
            </w:pPr>
            <w:r w:rsidRPr="006550E0">
              <w:rPr>
                <w:rFonts w:ascii="Trebuchet MS" w:eastAsia="Trebuchet MS" w:hAnsi="Trebuchet MS" w:cs="Trebuchet MS"/>
                <w:color w:val="000000" w:themeColor="text1"/>
              </w:rPr>
              <w:t>(RCR</w:t>
            </w:r>
            <w:r w:rsidR="00CC2829" w:rsidRPr="006550E0">
              <w:rPr>
                <w:rFonts w:ascii="Trebuchet MS" w:eastAsia="Trebuchet MS" w:hAnsi="Trebuchet MS" w:cs="Trebuchet MS"/>
                <w:color w:val="000000" w:themeColor="text1"/>
              </w:rPr>
              <w:t xml:space="preserve"> </w:t>
            </w:r>
            <w:r w:rsidRPr="006550E0">
              <w:rPr>
                <w:rFonts w:ascii="Trebuchet MS" w:eastAsia="Trebuchet MS" w:hAnsi="Trebuchet MS" w:cs="Trebuchet MS"/>
                <w:color w:val="000000" w:themeColor="text1"/>
              </w:rPr>
              <w:t xml:space="preserve">11) </w:t>
            </w:r>
            <w:r w:rsidR="00875697" w:rsidRPr="006550E0">
              <w:rPr>
                <w:rFonts w:ascii="Trebuchet MS" w:eastAsia="Trebuchet MS" w:hAnsi="Trebuchet MS" w:cs="Trebuchet MS"/>
                <w:color w:val="000000" w:themeColor="text1"/>
              </w:rPr>
              <w:t>Numărul de utilizatori de servicii, produse, procese digitale publice noi sau semnificativ îmbunătățite. Utilizatorii se referă la clienții serviciilor, produselor publice digitale noi sau îmbunătățite și la personalul instituțiilor publice care le utilizează.</w:t>
            </w:r>
          </w:p>
          <w:p w14:paraId="5C5453F6" w14:textId="77777777" w:rsidR="00B65BBF" w:rsidRPr="0035066D" w:rsidRDefault="00B65BBF" w:rsidP="00B65BBF">
            <w:pPr>
              <w:pStyle w:val="P68B1DB1-Normal2"/>
              <w:spacing w:after="0" w:line="240" w:lineRule="auto"/>
              <w:jc w:val="both"/>
              <w:rPr>
                <w:rFonts w:ascii="Trebuchet MS" w:eastAsia="Trebuchet MS" w:hAnsi="Trebuchet MS" w:cs="Trebuchet MS"/>
                <w:szCs w:val="22"/>
                <w:lang w:val="ro-RO" w:eastAsia="en-US"/>
              </w:rPr>
            </w:pPr>
            <w:r w:rsidRPr="0035066D">
              <w:rPr>
                <w:rFonts w:ascii="Trebuchet MS" w:eastAsia="Trebuchet MS" w:hAnsi="Trebuchet MS" w:cs="Trebuchet MS"/>
                <w:szCs w:val="22"/>
                <w:lang w:val="ro-RO" w:eastAsia="en-US"/>
              </w:rPr>
              <w:t>*fiecare proiect trebuie să contribuie la realizarea indicatorul RCR 11 - Utilizatori de noi servicii și aplicații digitale publice. Ținta minimă stabilită pentru indicatorul RCR 11 a fost calculată prin raportare la bugetul alocat apelului de proiecte (FEDR+BS), respectiv 6.500.000 euro.</w:t>
            </w:r>
          </w:p>
          <w:p w14:paraId="3FC2AF09" w14:textId="78F3C435" w:rsidR="00B65BBF" w:rsidRPr="006D0259" w:rsidRDefault="00B65BBF" w:rsidP="00B65BBF">
            <w:pPr>
              <w:pStyle w:val="P68B1DB1-Normal2"/>
              <w:spacing w:after="0" w:line="240" w:lineRule="auto"/>
              <w:jc w:val="both"/>
              <w:rPr>
                <w:rFonts w:ascii="Trebuchet MS" w:eastAsia="Trebuchet MS" w:hAnsi="Trebuchet MS" w:cs="Trebuchet MS"/>
                <w:color w:val="000000" w:themeColor="text1"/>
                <w:szCs w:val="22"/>
                <w:lang w:val="ro-RO" w:eastAsia="en-US"/>
              </w:rPr>
            </w:pPr>
            <w:r w:rsidRPr="006D0259">
              <w:rPr>
                <w:rFonts w:ascii="Trebuchet MS" w:eastAsia="Trebuchet MS" w:hAnsi="Trebuchet MS" w:cs="Trebuchet MS"/>
                <w:color w:val="000000" w:themeColor="text1"/>
                <w:szCs w:val="22"/>
                <w:lang w:val="ro-RO" w:eastAsia="en-US"/>
              </w:rPr>
              <w:t xml:space="preserve">Pentru fiecare proiect, ținta de realizare a indicatorului RCR 11 se va stabili proporțional cu valoarea finanțabilă a proiectului (FEDR+BS) raportată la bugetul alocat apelului de proiecte (FEDR+BS). </w:t>
            </w:r>
          </w:p>
          <w:p w14:paraId="362E46D6" w14:textId="70479603" w:rsidR="00B65BBF" w:rsidRPr="006D0259" w:rsidRDefault="00B65BBF" w:rsidP="00B65BBF">
            <w:pPr>
              <w:pStyle w:val="P68B1DB1-Normal2"/>
              <w:spacing w:after="0" w:line="240" w:lineRule="auto"/>
              <w:jc w:val="both"/>
              <w:rPr>
                <w:rFonts w:ascii="Trebuchet MS" w:eastAsia="Trebuchet MS" w:hAnsi="Trebuchet MS" w:cs="Trebuchet MS"/>
                <w:color w:val="000000" w:themeColor="text1"/>
                <w:szCs w:val="22"/>
                <w:lang w:val="ro-RO" w:eastAsia="en-US"/>
              </w:rPr>
            </w:pPr>
            <w:r w:rsidRPr="006D0259">
              <w:rPr>
                <w:rFonts w:ascii="Trebuchet MS" w:eastAsia="Trebuchet MS" w:hAnsi="Trebuchet MS" w:cs="Trebuchet MS"/>
                <w:color w:val="000000" w:themeColor="text1"/>
                <w:szCs w:val="22"/>
                <w:lang w:val="ro-RO" w:eastAsia="en-US"/>
              </w:rPr>
              <w:t>Astfel, pentru stabilirea valorii indicatorului (ținta/proiect) aferentă fiecărui proiect, ce va fi asumată de solicitant, se va aplica (la ținta totală de 50.000)  coeficientul ”X” calculat ca raport între valoarea finanțată (FEDR+BS) raportată la alocarea financiară totală a apelului (FEDR+BS).</w:t>
            </w:r>
          </w:p>
          <w:p w14:paraId="5A37C98A" w14:textId="0552F14C" w:rsidR="00B65BBF" w:rsidRPr="006D0259" w:rsidRDefault="00B65BBF" w:rsidP="00B65BBF">
            <w:pPr>
              <w:pStyle w:val="P68B1DB1-Normal2"/>
              <w:spacing w:after="0" w:line="240" w:lineRule="auto"/>
              <w:jc w:val="both"/>
              <w:rPr>
                <w:rFonts w:ascii="Trebuchet MS" w:eastAsia="Trebuchet MS" w:hAnsi="Trebuchet MS" w:cs="Trebuchet MS"/>
                <w:color w:val="000000" w:themeColor="text1"/>
                <w:szCs w:val="22"/>
                <w:lang w:val="ro-RO" w:eastAsia="en-US"/>
              </w:rPr>
            </w:pPr>
            <w:r w:rsidRPr="006D0259">
              <w:rPr>
                <w:rFonts w:ascii="Trebuchet MS" w:eastAsia="Trebuchet MS" w:hAnsi="Trebuchet MS" w:cs="Trebuchet MS"/>
                <w:color w:val="000000" w:themeColor="text1"/>
                <w:szCs w:val="22"/>
                <w:lang w:val="ro-RO" w:eastAsia="en-US"/>
              </w:rPr>
              <w:t>Coeficient X = Valoare proiect euro (FEDR+BS)/6.500.000 euro.</w:t>
            </w:r>
          </w:p>
          <w:p w14:paraId="000000A2" w14:textId="1065F3F5" w:rsidR="00B65BBF" w:rsidRPr="00B65BBF" w:rsidRDefault="00B65BBF" w:rsidP="00B65BBF">
            <w:pPr>
              <w:pStyle w:val="P68B1DB1-Normal2"/>
              <w:spacing w:after="0" w:line="240" w:lineRule="auto"/>
              <w:jc w:val="both"/>
              <w:rPr>
                <w:szCs w:val="22"/>
                <w:lang w:val="ro-RO"/>
              </w:rPr>
            </w:pPr>
            <w:r w:rsidRPr="006D0259">
              <w:rPr>
                <w:rFonts w:ascii="Trebuchet MS" w:eastAsia="Trebuchet MS" w:hAnsi="Trebuchet MS" w:cs="Trebuchet MS"/>
                <w:color w:val="000000" w:themeColor="text1"/>
                <w:szCs w:val="22"/>
                <w:lang w:val="ro-RO" w:eastAsia="en-US"/>
              </w:rPr>
              <w:t>Ținta minimă/proiect= Coeficient X * 50.000.</w:t>
            </w:r>
          </w:p>
        </w:tc>
      </w:tr>
    </w:tbl>
    <w:p w14:paraId="74393946" w14:textId="77777777" w:rsidR="006B50B1" w:rsidRDefault="006B50B1" w:rsidP="006B50B1">
      <w:pPr>
        <w:pBdr>
          <w:top w:val="nil"/>
          <w:left w:val="nil"/>
          <w:bottom w:val="nil"/>
          <w:right w:val="nil"/>
          <w:between w:val="nil"/>
        </w:pBdr>
        <w:spacing w:before="120" w:after="120"/>
        <w:rPr>
          <w:rFonts w:ascii="Trebuchet MS" w:eastAsia="Trebuchet MS" w:hAnsi="Trebuchet MS" w:cs="Trebuchet MS"/>
          <w:i/>
          <w:color w:val="000000"/>
        </w:rPr>
      </w:pPr>
    </w:p>
    <w:p w14:paraId="000000A3" w14:textId="2CE54FF5" w:rsidR="00461B6E" w:rsidRPr="00C142BE" w:rsidRDefault="00654C2A" w:rsidP="00346B7A">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r w:rsidRPr="00C142BE">
        <w:rPr>
          <w:rFonts w:ascii="Trebuchet MS" w:eastAsia="Trebuchet MS" w:hAnsi="Trebuchet MS" w:cs="Trebuchet MS"/>
          <w:i/>
          <w:color w:val="000000"/>
        </w:rPr>
        <w:t>Indicatori suplimentari specifici Apelului de Proiecte (dacă este cazul)</w:t>
      </w:r>
    </w:p>
    <w:tbl>
      <w:tblPr>
        <w:tblStyle w:val="6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B30A7A2" w14:textId="77777777">
        <w:tc>
          <w:tcPr>
            <w:tcW w:w="9396" w:type="dxa"/>
          </w:tcPr>
          <w:p w14:paraId="000000A4" w14:textId="48660511" w:rsidR="00461B6E" w:rsidRPr="00C142BE" w:rsidRDefault="00F157F0">
            <w:pPr>
              <w:spacing w:before="120" w:after="120"/>
              <w:rPr>
                <w:rFonts w:ascii="Trebuchet MS" w:eastAsia="Trebuchet MS" w:hAnsi="Trebuchet MS" w:cs="Trebuchet MS"/>
                <w:i/>
              </w:rPr>
            </w:pPr>
            <w:r w:rsidRPr="006550E0">
              <w:rPr>
                <w:rFonts w:ascii="Trebuchet MS" w:eastAsia="Trebuchet MS" w:hAnsi="Trebuchet MS" w:cs="Trebuchet MS"/>
                <w:i/>
                <w:color w:val="000000" w:themeColor="text1"/>
              </w:rPr>
              <w:t>N/A</w:t>
            </w:r>
            <w:r w:rsidRPr="00F157F0" w:rsidDel="00A92B97">
              <w:rPr>
                <w:rFonts w:ascii="Trebuchet MS" w:eastAsia="Trebuchet MS" w:hAnsi="Trebuchet MS" w:cs="Trebuchet MS"/>
                <w:color w:val="000000" w:themeColor="text1"/>
              </w:rPr>
              <w:t xml:space="preserve"> </w:t>
            </w:r>
          </w:p>
        </w:tc>
      </w:tr>
    </w:tbl>
    <w:p w14:paraId="000000A5" w14:textId="43998FA4" w:rsidR="00461B6E" w:rsidRPr="006550E0" w:rsidRDefault="00654C2A" w:rsidP="00346B7A">
      <w:pPr>
        <w:pStyle w:val="Heading2"/>
        <w:numPr>
          <w:ilvl w:val="1"/>
          <w:numId w:val="2"/>
        </w:numPr>
        <w:rPr>
          <w:rFonts w:ascii="Trebuchet MS" w:hAnsi="Trebuchet MS"/>
          <w:b w:val="0"/>
          <w:bCs/>
          <w:i/>
          <w:iCs/>
          <w:sz w:val="22"/>
          <w:szCs w:val="22"/>
        </w:rPr>
      </w:pPr>
      <w:bookmarkStart w:id="24" w:name="_Toc164147452"/>
      <w:r w:rsidRPr="006550E0">
        <w:rPr>
          <w:rFonts w:ascii="Trebuchet MS" w:hAnsi="Trebuchet MS"/>
          <w:b w:val="0"/>
          <w:bCs/>
          <w:i/>
          <w:iCs/>
          <w:sz w:val="22"/>
          <w:szCs w:val="22"/>
        </w:rPr>
        <w:t>Rezultatele a</w:t>
      </w:r>
      <w:r w:rsidR="00487A21" w:rsidRPr="006550E0">
        <w:rPr>
          <w:rFonts w:ascii="Trebuchet MS" w:hAnsi="Trebuchet MS"/>
          <w:b w:val="0"/>
          <w:bCs/>
          <w:i/>
          <w:iCs/>
          <w:sz w:val="22"/>
          <w:szCs w:val="22"/>
        </w:rPr>
        <w:t>ș</w:t>
      </w:r>
      <w:r w:rsidRPr="006550E0">
        <w:rPr>
          <w:rFonts w:ascii="Trebuchet MS" w:hAnsi="Trebuchet MS"/>
          <w:b w:val="0"/>
          <w:bCs/>
          <w:i/>
          <w:iCs/>
          <w:sz w:val="22"/>
          <w:szCs w:val="22"/>
        </w:rPr>
        <w:t>teptate</w:t>
      </w:r>
      <w:bookmarkEnd w:id="24"/>
      <w:r w:rsidRPr="006550E0">
        <w:rPr>
          <w:rFonts w:ascii="Trebuchet MS" w:hAnsi="Trebuchet MS"/>
          <w:b w:val="0"/>
          <w:bCs/>
          <w:i/>
          <w:iCs/>
          <w:sz w:val="22"/>
          <w:szCs w:val="22"/>
        </w:rPr>
        <w:tab/>
      </w:r>
    </w:p>
    <w:tbl>
      <w:tblPr>
        <w:tblStyle w:val="6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6550E0" w14:paraId="06D203D9" w14:textId="77777777">
        <w:tc>
          <w:tcPr>
            <w:tcW w:w="9396" w:type="dxa"/>
          </w:tcPr>
          <w:p w14:paraId="000000A8" w14:textId="6EFE9DB7" w:rsidR="00461B6E" w:rsidRPr="006550E0" w:rsidRDefault="00654C2A" w:rsidP="001B2C6B">
            <w:pPr>
              <w:spacing w:before="120" w:after="120"/>
              <w:jc w:val="both"/>
              <w:rPr>
                <w:rFonts w:ascii="Trebuchet MS" w:eastAsia="Trebuchet MS" w:hAnsi="Trebuchet MS" w:cs="Trebuchet MS"/>
                <w:i/>
              </w:rPr>
            </w:pPr>
            <w:r w:rsidRPr="007312D1">
              <w:rPr>
                <w:rFonts w:ascii="Trebuchet MS" w:eastAsia="Trebuchet MS" w:hAnsi="Trebuchet MS" w:cs="Trebuchet MS"/>
                <w:color w:val="000000" w:themeColor="text1"/>
              </w:rPr>
              <w:t>Valorile preconizate trebuie să fie</w:t>
            </w:r>
            <w:r w:rsidR="002B345A" w:rsidRPr="007312D1">
              <w:rPr>
                <w:rFonts w:ascii="Trebuchet MS" w:eastAsia="Trebuchet MS" w:hAnsi="Trebuchet MS" w:cs="Trebuchet MS"/>
                <w:color w:val="000000" w:themeColor="text1"/>
              </w:rPr>
              <w:t xml:space="preserve"> </w:t>
            </w:r>
            <w:r w:rsidRPr="007312D1">
              <w:rPr>
                <w:rFonts w:ascii="Trebuchet MS" w:eastAsia="Trebuchet MS" w:hAnsi="Trebuchet MS" w:cs="Trebuchet MS"/>
                <w:color w:val="000000" w:themeColor="text1"/>
              </w:rPr>
              <w:t xml:space="preserve">realizabile, măsurabile </w:t>
            </w:r>
            <w:r w:rsidR="00487A21" w:rsidRPr="007312D1">
              <w:rPr>
                <w:rFonts w:ascii="Trebuchet MS" w:eastAsia="Trebuchet MS" w:hAnsi="Trebuchet MS" w:cs="Trebuchet MS"/>
                <w:color w:val="000000" w:themeColor="text1"/>
              </w:rPr>
              <w:t>ș</w:t>
            </w:r>
            <w:r w:rsidRPr="007312D1">
              <w:rPr>
                <w:rFonts w:ascii="Trebuchet MS" w:eastAsia="Trebuchet MS" w:hAnsi="Trebuchet MS" w:cs="Trebuchet MS"/>
                <w:color w:val="000000" w:themeColor="text1"/>
              </w:rPr>
              <w:t>i în concordan</w:t>
            </w:r>
            <w:r w:rsidR="00487A21" w:rsidRPr="007312D1">
              <w:rPr>
                <w:rFonts w:ascii="Trebuchet MS" w:eastAsia="Trebuchet MS" w:hAnsi="Trebuchet MS" w:cs="Trebuchet MS"/>
                <w:color w:val="000000" w:themeColor="text1"/>
              </w:rPr>
              <w:t>ț</w:t>
            </w:r>
            <w:r w:rsidRPr="007312D1">
              <w:rPr>
                <w:rFonts w:ascii="Trebuchet MS" w:eastAsia="Trebuchet MS" w:hAnsi="Trebuchet MS" w:cs="Trebuchet MS"/>
                <w:color w:val="000000" w:themeColor="text1"/>
              </w:rPr>
              <w:t xml:space="preserve">ă cu indicatorii </w:t>
            </w:r>
            <w:r w:rsidR="00487A21" w:rsidRPr="007312D1">
              <w:rPr>
                <w:rFonts w:ascii="Trebuchet MS" w:eastAsia="Trebuchet MS" w:hAnsi="Trebuchet MS" w:cs="Trebuchet MS"/>
                <w:color w:val="000000" w:themeColor="text1"/>
              </w:rPr>
              <w:t>ș</w:t>
            </w:r>
            <w:r w:rsidRPr="007312D1">
              <w:rPr>
                <w:rFonts w:ascii="Trebuchet MS" w:eastAsia="Trebuchet MS" w:hAnsi="Trebuchet MS" w:cs="Trebuchet MS"/>
                <w:color w:val="000000" w:themeColor="text1"/>
              </w:rPr>
              <w:t>i obiectivele specifice ale proiectului</w:t>
            </w:r>
            <w:r w:rsidR="00E7137F" w:rsidRPr="007312D1">
              <w:rPr>
                <w:rFonts w:ascii="Trebuchet MS" w:eastAsia="Trebuchet MS" w:hAnsi="Trebuchet MS" w:cs="Trebuchet MS"/>
                <w:color w:val="000000" w:themeColor="text1"/>
              </w:rPr>
              <w:t>,</w:t>
            </w:r>
            <w:r w:rsidRPr="007312D1">
              <w:rPr>
                <w:rFonts w:ascii="Trebuchet MS" w:eastAsia="Trebuchet MS" w:hAnsi="Trebuchet MS" w:cs="Trebuchet MS"/>
                <w:color w:val="000000" w:themeColor="text1"/>
              </w:rPr>
              <w:t xml:space="preserve"> astfel încât rezultatele a</w:t>
            </w:r>
            <w:r w:rsidR="00487A21" w:rsidRPr="007312D1">
              <w:rPr>
                <w:rFonts w:ascii="Trebuchet MS" w:eastAsia="Trebuchet MS" w:hAnsi="Trebuchet MS" w:cs="Trebuchet MS"/>
                <w:color w:val="000000" w:themeColor="text1"/>
              </w:rPr>
              <w:t>ș</w:t>
            </w:r>
            <w:r w:rsidRPr="007312D1">
              <w:rPr>
                <w:rFonts w:ascii="Trebuchet MS" w:eastAsia="Trebuchet MS" w:hAnsi="Trebuchet MS" w:cs="Trebuchet MS"/>
                <w:color w:val="000000" w:themeColor="text1"/>
              </w:rPr>
              <w:t xml:space="preserve">teptate să asigure îndeplinirea obiectivelor </w:t>
            </w:r>
            <w:r w:rsidR="00487A21" w:rsidRPr="007312D1">
              <w:rPr>
                <w:rFonts w:ascii="Trebuchet MS" w:eastAsia="Trebuchet MS" w:hAnsi="Trebuchet MS" w:cs="Trebuchet MS"/>
                <w:color w:val="000000" w:themeColor="text1"/>
              </w:rPr>
              <w:t>ș</w:t>
            </w:r>
            <w:r w:rsidRPr="007312D1">
              <w:rPr>
                <w:rFonts w:ascii="Trebuchet MS" w:eastAsia="Trebuchet MS" w:hAnsi="Trebuchet MS" w:cs="Trebuchet MS"/>
                <w:color w:val="000000" w:themeColor="text1"/>
              </w:rPr>
              <w:t>i indicatorilor</w:t>
            </w:r>
            <w:r w:rsidR="00E7137F" w:rsidRPr="007312D1">
              <w:rPr>
                <w:rFonts w:ascii="Trebuchet MS" w:eastAsia="Trebuchet MS" w:hAnsi="Trebuchet MS" w:cs="Trebuchet MS"/>
                <w:color w:val="000000" w:themeColor="text1"/>
              </w:rPr>
              <w:t>.</w:t>
            </w:r>
          </w:p>
        </w:tc>
      </w:tr>
    </w:tbl>
    <w:p w14:paraId="000000A9" w14:textId="45797747" w:rsidR="00461B6E" w:rsidRPr="006550E0" w:rsidRDefault="00654C2A" w:rsidP="00346B7A">
      <w:pPr>
        <w:pStyle w:val="Heading2"/>
        <w:numPr>
          <w:ilvl w:val="1"/>
          <w:numId w:val="2"/>
        </w:numPr>
        <w:rPr>
          <w:rFonts w:ascii="Trebuchet MS" w:hAnsi="Trebuchet MS"/>
          <w:b w:val="0"/>
          <w:bCs/>
          <w:i/>
          <w:iCs/>
          <w:color w:val="000000" w:themeColor="text1"/>
          <w:sz w:val="22"/>
          <w:szCs w:val="22"/>
        </w:rPr>
      </w:pPr>
      <w:bookmarkStart w:id="25" w:name="_Toc164147453"/>
      <w:r w:rsidRPr="006550E0">
        <w:rPr>
          <w:rFonts w:ascii="Trebuchet MS" w:hAnsi="Trebuchet MS"/>
          <w:b w:val="0"/>
          <w:bCs/>
          <w:i/>
          <w:iCs/>
          <w:color w:val="000000" w:themeColor="text1"/>
          <w:sz w:val="22"/>
          <w:szCs w:val="22"/>
        </w:rPr>
        <w:t>Opera</w:t>
      </w:r>
      <w:r w:rsidR="00487A21" w:rsidRPr="006550E0">
        <w:rPr>
          <w:rFonts w:ascii="Trebuchet MS" w:hAnsi="Trebuchet MS"/>
          <w:b w:val="0"/>
          <w:bCs/>
          <w:i/>
          <w:iCs/>
          <w:color w:val="000000" w:themeColor="text1"/>
          <w:sz w:val="22"/>
          <w:szCs w:val="22"/>
        </w:rPr>
        <w:t>ț</w:t>
      </w:r>
      <w:r w:rsidRPr="006550E0">
        <w:rPr>
          <w:rFonts w:ascii="Trebuchet MS" w:hAnsi="Trebuchet MS"/>
          <w:b w:val="0"/>
          <w:bCs/>
          <w:i/>
          <w:iCs/>
          <w:color w:val="000000" w:themeColor="text1"/>
          <w:sz w:val="22"/>
          <w:szCs w:val="22"/>
        </w:rPr>
        <w:t>iune de importan</w:t>
      </w:r>
      <w:r w:rsidR="00487A21" w:rsidRPr="006550E0">
        <w:rPr>
          <w:rFonts w:ascii="Trebuchet MS" w:hAnsi="Trebuchet MS"/>
          <w:b w:val="0"/>
          <w:bCs/>
          <w:i/>
          <w:iCs/>
          <w:color w:val="000000" w:themeColor="text1"/>
          <w:sz w:val="22"/>
          <w:szCs w:val="22"/>
        </w:rPr>
        <w:t>ț</w:t>
      </w:r>
      <w:r w:rsidRPr="006550E0">
        <w:rPr>
          <w:rFonts w:ascii="Trebuchet MS" w:hAnsi="Trebuchet MS"/>
          <w:b w:val="0"/>
          <w:bCs/>
          <w:i/>
          <w:iCs/>
          <w:color w:val="000000" w:themeColor="text1"/>
          <w:sz w:val="22"/>
          <w:szCs w:val="22"/>
        </w:rPr>
        <w:t>ă strategică</w:t>
      </w:r>
      <w:bookmarkEnd w:id="25"/>
      <w:r w:rsidRPr="006550E0">
        <w:rPr>
          <w:rFonts w:ascii="Trebuchet MS" w:hAnsi="Trebuchet MS"/>
          <w:b w:val="0"/>
          <w:bCs/>
          <w:i/>
          <w:iCs/>
          <w:color w:val="000000" w:themeColor="text1"/>
          <w:sz w:val="22"/>
          <w:szCs w:val="22"/>
        </w:rPr>
        <w:t xml:space="preserve"> </w:t>
      </w:r>
      <w:r w:rsidRPr="006550E0">
        <w:rPr>
          <w:rFonts w:ascii="Trebuchet MS" w:hAnsi="Trebuchet MS"/>
          <w:b w:val="0"/>
          <w:bCs/>
          <w:i/>
          <w:iCs/>
          <w:color w:val="000000" w:themeColor="text1"/>
          <w:sz w:val="22"/>
          <w:szCs w:val="22"/>
        </w:rPr>
        <w:tab/>
      </w:r>
    </w:p>
    <w:tbl>
      <w:tblPr>
        <w:tblStyle w:val="6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0499" w:rsidRPr="006550E0" w14:paraId="41EA51C8" w14:textId="77777777">
        <w:tc>
          <w:tcPr>
            <w:tcW w:w="9396" w:type="dxa"/>
          </w:tcPr>
          <w:p w14:paraId="000000AA" w14:textId="5C97B1FF" w:rsidR="00461B6E" w:rsidRPr="006550E0" w:rsidRDefault="00B701C0" w:rsidP="00706118">
            <w:pPr>
              <w:rPr>
                <w:color w:val="000000" w:themeColor="text1"/>
              </w:rPr>
            </w:pPr>
            <w:r w:rsidRPr="006550E0">
              <w:rPr>
                <w:rFonts w:ascii="Trebuchet MS" w:eastAsia="Trebuchet MS" w:hAnsi="Trebuchet MS" w:cs="Trebuchet MS"/>
                <w:i/>
                <w:color w:val="000000" w:themeColor="text1"/>
              </w:rPr>
              <w:t>N/A</w:t>
            </w:r>
          </w:p>
        </w:tc>
      </w:tr>
    </w:tbl>
    <w:p w14:paraId="000000AB" w14:textId="71B9ED6B" w:rsidR="00461B6E" w:rsidRPr="006550E0" w:rsidRDefault="00654C2A" w:rsidP="00346B7A">
      <w:pPr>
        <w:pStyle w:val="Heading2"/>
        <w:numPr>
          <w:ilvl w:val="1"/>
          <w:numId w:val="2"/>
        </w:numPr>
        <w:rPr>
          <w:rFonts w:ascii="Trebuchet MS" w:hAnsi="Trebuchet MS"/>
          <w:b w:val="0"/>
          <w:bCs/>
          <w:i/>
          <w:iCs/>
          <w:color w:val="000000" w:themeColor="text1"/>
          <w:sz w:val="22"/>
          <w:szCs w:val="22"/>
        </w:rPr>
      </w:pPr>
      <w:bookmarkStart w:id="26" w:name="_Toc164147454"/>
      <w:r w:rsidRPr="006550E0">
        <w:rPr>
          <w:rFonts w:ascii="Trebuchet MS" w:hAnsi="Trebuchet MS"/>
          <w:b w:val="0"/>
          <w:bCs/>
          <w:i/>
          <w:iCs/>
          <w:color w:val="000000" w:themeColor="text1"/>
          <w:sz w:val="22"/>
          <w:szCs w:val="22"/>
        </w:rPr>
        <w:t>Investi</w:t>
      </w:r>
      <w:r w:rsidR="00487A21" w:rsidRPr="006550E0">
        <w:rPr>
          <w:rFonts w:ascii="Trebuchet MS" w:hAnsi="Trebuchet MS"/>
          <w:b w:val="0"/>
          <w:bCs/>
          <w:i/>
          <w:iCs/>
          <w:color w:val="000000" w:themeColor="text1"/>
          <w:sz w:val="22"/>
          <w:szCs w:val="22"/>
        </w:rPr>
        <w:t>ț</w:t>
      </w:r>
      <w:r w:rsidRPr="006550E0">
        <w:rPr>
          <w:rFonts w:ascii="Trebuchet MS" w:hAnsi="Trebuchet MS"/>
          <w:b w:val="0"/>
          <w:bCs/>
          <w:i/>
          <w:iCs/>
          <w:color w:val="000000" w:themeColor="text1"/>
          <w:sz w:val="22"/>
          <w:szCs w:val="22"/>
        </w:rPr>
        <w:t>ii teritoriale integrate</w:t>
      </w:r>
      <w:bookmarkEnd w:id="26"/>
      <w:r w:rsidRPr="006550E0">
        <w:rPr>
          <w:rFonts w:ascii="Trebuchet MS" w:hAnsi="Trebuchet MS"/>
          <w:b w:val="0"/>
          <w:bCs/>
          <w:i/>
          <w:iCs/>
          <w:color w:val="000000" w:themeColor="text1"/>
          <w:sz w:val="22"/>
          <w:szCs w:val="22"/>
        </w:rPr>
        <w:t xml:space="preserve"> </w:t>
      </w:r>
      <w:r w:rsidRPr="006550E0">
        <w:rPr>
          <w:rFonts w:ascii="Trebuchet MS" w:hAnsi="Trebuchet MS"/>
          <w:b w:val="0"/>
          <w:bCs/>
          <w:i/>
          <w:iCs/>
          <w:color w:val="000000" w:themeColor="text1"/>
          <w:sz w:val="22"/>
          <w:szCs w:val="22"/>
        </w:rPr>
        <w:tab/>
      </w:r>
    </w:p>
    <w:tbl>
      <w:tblPr>
        <w:tblStyle w:val="5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0499" w:rsidRPr="006550E0" w14:paraId="2CA9D6D6" w14:textId="77777777">
        <w:tc>
          <w:tcPr>
            <w:tcW w:w="9396" w:type="dxa"/>
          </w:tcPr>
          <w:p w14:paraId="000000AC" w14:textId="00DF3111" w:rsidR="00461B6E" w:rsidRPr="006550E0" w:rsidRDefault="00B701C0" w:rsidP="00706118">
            <w:pPr>
              <w:rPr>
                <w:color w:val="000000" w:themeColor="text1"/>
              </w:rPr>
            </w:pPr>
            <w:r w:rsidRPr="006550E0">
              <w:rPr>
                <w:rFonts w:ascii="Trebuchet MS" w:eastAsia="Trebuchet MS" w:hAnsi="Trebuchet MS" w:cs="Trebuchet MS"/>
                <w:i/>
                <w:color w:val="000000" w:themeColor="text1"/>
              </w:rPr>
              <w:t>N/A</w:t>
            </w:r>
          </w:p>
        </w:tc>
      </w:tr>
    </w:tbl>
    <w:p w14:paraId="000000AD" w14:textId="2281EBB5" w:rsidR="00461B6E" w:rsidRPr="006550E0" w:rsidRDefault="00654C2A" w:rsidP="00346B7A">
      <w:pPr>
        <w:pStyle w:val="Heading2"/>
        <w:numPr>
          <w:ilvl w:val="1"/>
          <w:numId w:val="2"/>
        </w:numPr>
        <w:rPr>
          <w:rFonts w:ascii="Trebuchet MS" w:hAnsi="Trebuchet MS"/>
          <w:b w:val="0"/>
          <w:bCs/>
          <w:i/>
          <w:iCs/>
          <w:color w:val="000000" w:themeColor="text1"/>
          <w:sz w:val="22"/>
          <w:szCs w:val="22"/>
        </w:rPr>
      </w:pPr>
      <w:bookmarkStart w:id="27" w:name="_Toc164147455"/>
      <w:r w:rsidRPr="006550E0">
        <w:rPr>
          <w:rFonts w:ascii="Trebuchet MS" w:hAnsi="Trebuchet MS"/>
          <w:b w:val="0"/>
          <w:bCs/>
          <w:i/>
          <w:iCs/>
          <w:color w:val="000000" w:themeColor="text1"/>
          <w:sz w:val="22"/>
          <w:szCs w:val="22"/>
        </w:rPr>
        <w:t>Dezvoltare locală plasată sub responsabilitatea comunită</w:t>
      </w:r>
      <w:r w:rsidR="00487A21" w:rsidRPr="006550E0">
        <w:rPr>
          <w:rFonts w:ascii="Trebuchet MS" w:hAnsi="Trebuchet MS"/>
          <w:b w:val="0"/>
          <w:bCs/>
          <w:i/>
          <w:iCs/>
          <w:color w:val="000000" w:themeColor="text1"/>
          <w:sz w:val="22"/>
          <w:szCs w:val="22"/>
        </w:rPr>
        <w:t>ț</w:t>
      </w:r>
      <w:r w:rsidRPr="006550E0">
        <w:rPr>
          <w:rFonts w:ascii="Trebuchet MS" w:hAnsi="Trebuchet MS"/>
          <w:b w:val="0"/>
          <w:bCs/>
          <w:i/>
          <w:iCs/>
          <w:color w:val="000000" w:themeColor="text1"/>
          <w:sz w:val="22"/>
          <w:szCs w:val="22"/>
        </w:rPr>
        <w:t>ii</w:t>
      </w:r>
      <w:bookmarkEnd w:id="27"/>
    </w:p>
    <w:tbl>
      <w:tblPr>
        <w:tblStyle w:val="5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0499" w:rsidRPr="006550E0" w14:paraId="0AA39A60" w14:textId="77777777">
        <w:tc>
          <w:tcPr>
            <w:tcW w:w="9396" w:type="dxa"/>
          </w:tcPr>
          <w:p w14:paraId="000000AE" w14:textId="249F96C9" w:rsidR="00461B6E" w:rsidRPr="006550E0" w:rsidRDefault="00B701C0" w:rsidP="00706118">
            <w:pPr>
              <w:rPr>
                <w:color w:val="000000" w:themeColor="text1"/>
              </w:rPr>
            </w:pPr>
            <w:r w:rsidRPr="006550E0">
              <w:rPr>
                <w:rFonts w:ascii="Trebuchet MS" w:eastAsia="Trebuchet MS" w:hAnsi="Trebuchet MS" w:cs="Trebuchet MS"/>
                <w:i/>
                <w:color w:val="000000" w:themeColor="text1"/>
              </w:rPr>
              <w:t>N/A</w:t>
            </w:r>
          </w:p>
        </w:tc>
      </w:tr>
    </w:tbl>
    <w:p w14:paraId="000000B0" w14:textId="77777777" w:rsidR="00461B6E" w:rsidRPr="006550E0" w:rsidRDefault="00654C2A" w:rsidP="00346B7A">
      <w:pPr>
        <w:pStyle w:val="Heading2"/>
        <w:numPr>
          <w:ilvl w:val="1"/>
          <w:numId w:val="2"/>
        </w:numPr>
        <w:rPr>
          <w:rFonts w:ascii="Trebuchet MS" w:hAnsi="Trebuchet MS"/>
          <w:b w:val="0"/>
          <w:bCs/>
          <w:i/>
          <w:iCs/>
          <w:color w:val="000000" w:themeColor="text1"/>
          <w:sz w:val="22"/>
          <w:szCs w:val="22"/>
        </w:rPr>
      </w:pPr>
      <w:bookmarkStart w:id="28" w:name="_Toc164147456"/>
      <w:r w:rsidRPr="006550E0">
        <w:rPr>
          <w:rFonts w:ascii="Trebuchet MS" w:hAnsi="Trebuchet MS"/>
          <w:b w:val="0"/>
          <w:bCs/>
          <w:i/>
          <w:iCs/>
          <w:color w:val="000000" w:themeColor="text1"/>
          <w:sz w:val="22"/>
          <w:szCs w:val="22"/>
        </w:rPr>
        <w:t>Reguli privind ajutorul de stat</w:t>
      </w:r>
      <w:bookmarkEnd w:id="28"/>
      <w:r w:rsidRPr="006550E0">
        <w:rPr>
          <w:rFonts w:ascii="Trebuchet MS" w:hAnsi="Trebuchet MS"/>
          <w:b w:val="0"/>
          <w:bCs/>
          <w:i/>
          <w:iCs/>
          <w:color w:val="000000" w:themeColor="text1"/>
          <w:sz w:val="22"/>
          <w:szCs w:val="22"/>
        </w:rPr>
        <w:t xml:space="preserve"> </w:t>
      </w:r>
    </w:p>
    <w:tbl>
      <w:tblPr>
        <w:tblStyle w:val="5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0499" w:rsidRPr="006550E0" w14:paraId="2B5FD888" w14:textId="77777777">
        <w:tc>
          <w:tcPr>
            <w:tcW w:w="9396" w:type="dxa"/>
          </w:tcPr>
          <w:p w14:paraId="000000B1" w14:textId="3966EA54" w:rsidR="00591F5E" w:rsidRPr="006550E0" w:rsidRDefault="00B701C0" w:rsidP="00706118">
            <w:pPr>
              <w:rPr>
                <w:color w:val="000000" w:themeColor="text1"/>
              </w:rPr>
            </w:pPr>
            <w:r w:rsidRPr="006550E0">
              <w:rPr>
                <w:rFonts w:ascii="Trebuchet MS" w:eastAsia="Arial" w:hAnsi="Trebuchet MS" w:cs="Arial"/>
                <w:color w:val="000000" w:themeColor="text1"/>
              </w:rPr>
              <w:t>N/A</w:t>
            </w:r>
          </w:p>
        </w:tc>
      </w:tr>
    </w:tbl>
    <w:p w14:paraId="000000B2" w14:textId="77777777" w:rsidR="00461B6E" w:rsidRPr="006550E0" w:rsidRDefault="00654C2A" w:rsidP="00346B7A">
      <w:pPr>
        <w:pStyle w:val="Heading2"/>
        <w:numPr>
          <w:ilvl w:val="1"/>
          <w:numId w:val="2"/>
        </w:numPr>
        <w:rPr>
          <w:rFonts w:ascii="Trebuchet MS" w:hAnsi="Trebuchet MS"/>
          <w:b w:val="0"/>
          <w:bCs/>
          <w:i/>
          <w:iCs/>
          <w:color w:val="000000" w:themeColor="text1"/>
          <w:sz w:val="22"/>
          <w:szCs w:val="22"/>
        </w:rPr>
      </w:pPr>
      <w:bookmarkStart w:id="29" w:name="_Toc164147457"/>
      <w:r w:rsidRPr="006550E0">
        <w:rPr>
          <w:rFonts w:ascii="Trebuchet MS" w:hAnsi="Trebuchet MS"/>
          <w:b w:val="0"/>
          <w:bCs/>
          <w:i/>
          <w:iCs/>
          <w:color w:val="000000" w:themeColor="text1"/>
          <w:sz w:val="22"/>
          <w:szCs w:val="22"/>
        </w:rPr>
        <w:t>Reguli privind instrumentele financiare</w:t>
      </w:r>
      <w:bookmarkEnd w:id="29"/>
      <w:r w:rsidRPr="006550E0">
        <w:rPr>
          <w:rFonts w:ascii="Trebuchet MS" w:hAnsi="Trebuchet MS"/>
          <w:b w:val="0"/>
          <w:bCs/>
          <w:i/>
          <w:iCs/>
          <w:color w:val="000000" w:themeColor="text1"/>
          <w:sz w:val="22"/>
          <w:szCs w:val="22"/>
        </w:rPr>
        <w:t xml:space="preserve"> </w:t>
      </w:r>
    </w:p>
    <w:tbl>
      <w:tblPr>
        <w:tblStyle w:val="5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20499" w:rsidRPr="006550E0" w14:paraId="170293A1" w14:textId="77777777">
        <w:tc>
          <w:tcPr>
            <w:tcW w:w="9396" w:type="dxa"/>
          </w:tcPr>
          <w:p w14:paraId="000000B3" w14:textId="60D20149" w:rsidR="00461B6E" w:rsidRPr="006550E0" w:rsidRDefault="00B701C0" w:rsidP="00706118">
            <w:pPr>
              <w:rPr>
                <w:color w:val="000000" w:themeColor="text1"/>
              </w:rPr>
            </w:pPr>
            <w:bookmarkStart w:id="30" w:name="_Hlk139901640"/>
            <w:r w:rsidRPr="006550E0">
              <w:rPr>
                <w:rFonts w:ascii="Trebuchet MS" w:eastAsia="Trebuchet MS" w:hAnsi="Trebuchet MS" w:cs="Trebuchet MS"/>
                <w:i/>
                <w:color w:val="000000" w:themeColor="text1"/>
              </w:rPr>
              <w:t>N/A</w:t>
            </w:r>
          </w:p>
        </w:tc>
      </w:tr>
    </w:tbl>
    <w:p w14:paraId="000000B4" w14:textId="1AD82FA0" w:rsidR="00461B6E" w:rsidRPr="006550E0" w:rsidRDefault="00654C2A" w:rsidP="00346B7A">
      <w:pPr>
        <w:pStyle w:val="Heading2"/>
        <w:numPr>
          <w:ilvl w:val="1"/>
          <w:numId w:val="2"/>
        </w:numPr>
        <w:rPr>
          <w:rFonts w:ascii="Trebuchet MS" w:eastAsia="Trebuchet MS" w:hAnsi="Trebuchet MS" w:cs="Trebuchet MS"/>
          <w:i/>
          <w:color w:val="000000"/>
        </w:rPr>
      </w:pPr>
      <w:bookmarkStart w:id="31" w:name="_Toc164147458"/>
      <w:bookmarkEnd w:id="30"/>
      <w:r w:rsidRPr="006550E0">
        <w:rPr>
          <w:rFonts w:ascii="Trebuchet MS" w:hAnsi="Trebuchet MS"/>
          <w:b w:val="0"/>
          <w:bCs/>
          <w:i/>
          <w:iCs/>
          <w:sz w:val="22"/>
          <w:szCs w:val="22"/>
        </w:rPr>
        <w:lastRenderedPageBreak/>
        <w:t>Ac</w:t>
      </w:r>
      <w:r w:rsidR="00487A21" w:rsidRPr="006550E0">
        <w:rPr>
          <w:rFonts w:ascii="Trebuchet MS" w:hAnsi="Trebuchet MS"/>
          <w:b w:val="0"/>
          <w:bCs/>
          <w:i/>
          <w:iCs/>
          <w:sz w:val="22"/>
          <w:szCs w:val="22"/>
        </w:rPr>
        <w:t>ț</w:t>
      </w:r>
      <w:r w:rsidRPr="006550E0">
        <w:rPr>
          <w:rFonts w:ascii="Trebuchet MS" w:hAnsi="Trebuchet MS"/>
          <w:b w:val="0"/>
          <w:bCs/>
          <w:i/>
          <w:iCs/>
          <w:sz w:val="22"/>
          <w:szCs w:val="22"/>
        </w:rPr>
        <w:t xml:space="preserve">iuni interregionale, transfrontaliere </w:t>
      </w:r>
      <w:r w:rsidR="00487A21" w:rsidRPr="006550E0">
        <w:rPr>
          <w:rFonts w:ascii="Trebuchet MS" w:hAnsi="Trebuchet MS"/>
          <w:b w:val="0"/>
          <w:bCs/>
          <w:i/>
          <w:iCs/>
          <w:sz w:val="22"/>
          <w:szCs w:val="22"/>
        </w:rPr>
        <w:t>ș</w:t>
      </w:r>
      <w:r w:rsidRPr="006550E0">
        <w:rPr>
          <w:rFonts w:ascii="Trebuchet MS" w:hAnsi="Trebuchet MS"/>
          <w:b w:val="0"/>
          <w:bCs/>
          <w:i/>
          <w:iCs/>
          <w:sz w:val="22"/>
          <w:szCs w:val="22"/>
        </w:rPr>
        <w:t>i transna</w:t>
      </w:r>
      <w:r w:rsidR="00487A21" w:rsidRPr="006550E0">
        <w:rPr>
          <w:rFonts w:ascii="Trebuchet MS" w:hAnsi="Trebuchet MS"/>
          <w:b w:val="0"/>
          <w:bCs/>
          <w:i/>
          <w:iCs/>
          <w:sz w:val="22"/>
          <w:szCs w:val="22"/>
        </w:rPr>
        <w:t>ț</w:t>
      </w:r>
      <w:r w:rsidRPr="006550E0">
        <w:rPr>
          <w:rFonts w:ascii="Trebuchet MS" w:hAnsi="Trebuchet MS"/>
          <w:b w:val="0"/>
          <w:bCs/>
          <w:i/>
          <w:iCs/>
          <w:sz w:val="22"/>
          <w:szCs w:val="22"/>
        </w:rPr>
        <w:t>ionale</w:t>
      </w:r>
      <w:bookmarkEnd w:id="31"/>
      <w:r w:rsidRPr="006550E0">
        <w:rPr>
          <w:rFonts w:ascii="Trebuchet MS" w:eastAsia="Arial" w:hAnsi="Trebuchet MS" w:cs="Arial"/>
          <w:i/>
          <w:color w:val="000000"/>
        </w:rPr>
        <w:t xml:space="preserve"> </w:t>
      </w:r>
    </w:p>
    <w:tbl>
      <w:tblPr>
        <w:tblStyle w:val="5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0C1772" w:rsidRPr="00C142BE" w14:paraId="46FC0CFB" w14:textId="77777777" w:rsidTr="00DC23CC">
        <w:tc>
          <w:tcPr>
            <w:tcW w:w="9396" w:type="dxa"/>
          </w:tcPr>
          <w:p w14:paraId="1B9BE710" w14:textId="55F2F2D6" w:rsidR="000C1772" w:rsidRPr="00706118" w:rsidRDefault="00432639" w:rsidP="00432639">
            <w:pPr>
              <w:spacing w:before="120" w:after="120"/>
              <w:jc w:val="both"/>
            </w:pPr>
            <w:r w:rsidRPr="006550E0">
              <w:rPr>
                <w:rFonts w:ascii="Trebuchet MS" w:eastAsia="Trebuchet MS" w:hAnsi="Trebuchet MS" w:cs="Trebuchet MS"/>
                <w:color w:val="000000" w:themeColor="text1"/>
              </w:rPr>
              <w:t xml:space="preserve">Prin acțiunile propuse pentru cultură se sprijină îndeplinirea obiectivelor Strategiei UE pentru Regiunea Dunării (SUERD), respectiv AP 3 „Promovarea culturii </w:t>
            </w:r>
            <w:proofErr w:type="spellStart"/>
            <w:r w:rsidRPr="006550E0">
              <w:rPr>
                <w:rFonts w:ascii="Trebuchet MS" w:eastAsia="Trebuchet MS" w:hAnsi="Trebuchet MS" w:cs="Trebuchet MS"/>
                <w:color w:val="000000" w:themeColor="text1"/>
              </w:rPr>
              <w:t>şi</w:t>
            </w:r>
            <w:proofErr w:type="spellEnd"/>
            <w:r w:rsidRPr="006550E0">
              <w:rPr>
                <w:rFonts w:ascii="Trebuchet MS" w:eastAsia="Trebuchet MS" w:hAnsi="Trebuchet MS" w:cs="Trebuchet MS"/>
                <w:color w:val="000000" w:themeColor="text1"/>
              </w:rPr>
              <w:t xml:space="preserve"> a turismului, a contactelor directe între oameni”.</w:t>
            </w:r>
          </w:p>
        </w:tc>
      </w:tr>
    </w:tbl>
    <w:p w14:paraId="000000B6" w14:textId="7B74BE8E" w:rsidR="00461B6E" w:rsidRPr="001D7ACD" w:rsidRDefault="00654C2A" w:rsidP="00346B7A">
      <w:pPr>
        <w:pStyle w:val="Heading2"/>
        <w:numPr>
          <w:ilvl w:val="1"/>
          <w:numId w:val="2"/>
        </w:numPr>
        <w:rPr>
          <w:rFonts w:ascii="Trebuchet MS" w:hAnsi="Trebuchet MS"/>
          <w:b w:val="0"/>
          <w:bCs/>
          <w:i/>
          <w:iCs/>
          <w:sz w:val="22"/>
          <w:szCs w:val="22"/>
        </w:rPr>
      </w:pPr>
      <w:bookmarkStart w:id="32" w:name="_Toc164147459"/>
      <w:r w:rsidRPr="001D7ACD">
        <w:rPr>
          <w:rFonts w:ascii="Trebuchet MS" w:hAnsi="Trebuchet MS"/>
          <w:b w:val="0"/>
          <w:bCs/>
          <w:i/>
          <w:iCs/>
          <w:sz w:val="22"/>
          <w:szCs w:val="22"/>
        </w:rPr>
        <w:t>Principii orizontale</w:t>
      </w:r>
      <w:bookmarkEnd w:id="32"/>
    </w:p>
    <w:tbl>
      <w:tblPr>
        <w:tblStyle w:val="5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183D7F2A" w14:textId="77777777">
        <w:tc>
          <w:tcPr>
            <w:tcW w:w="9396" w:type="dxa"/>
          </w:tcPr>
          <w:p w14:paraId="42DA46BE" w14:textId="0388388E" w:rsidR="0088130E" w:rsidRPr="0088130E" w:rsidRDefault="0070748A" w:rsidP="00A0779F">
            <w:pPr>
              <w:jc w:val="both"/>
              <w:rPr>
                <w:rFonts w:ascii="Trebuchet MS" w:eastAsia="Trebuchet MS" w:hAnsi="Trebuchet MS" w:cs="Trebuchet MS"/>
                <w:color w:val="000000" w:themeColor="text1"/>
              </w:rPr>
            </w:pPr>
            <w:r w:rsidRPr="0070748A">
              <w:rPr>
                <w:rFonts w:ascii="Trebuchet MS" w:eastAsia="Trebuchet MS" w:hAnsi="Trebuchet MS" w:cs="Trebuchet MS"/>
                <w:color w:val="000000" w:themeColor="text1"/>
              </w:rPr>
              <w:t xml:space="preserve">Proiectul respectă legislația națională și comunitară în domeniile egalității de șanse, de gen, nediscriminare, accesibilitate, dezvoltare durabilă, eficiență energetică, imunizare la schimbările </w:t>
            </w:r>
            <w:proofErr w:type="spellStart"/>
            <w:r w:rsidRPr="0070748A">
              <w:rPr>
                <w:rFonts w:ascii="Trebuchet MS" w:eastAsia="Trebuchet MS" w:hAnsi="Trebuchet MS" w:cs="Trebuchet MS"/>
                <w:color w:val="000000" w:themeColor="text1"/>
              </w:rPr>
              <w:t>climatice.</w:t>
            </w:r>
            <w:r w:rsidR="0088130E" w:rsidRPr="0088130E">
              <w:rPr>
                <w:rFonts w:ascii="Trebuchet MS" w:eastAsia="Trebuchet MS" w:hAnsi="Trebuchet MS" w:cs="Trebuchet MS"/>
                <w:color w:val="000000" w:themeColor="text1"/>
              </w:rPr>
              <w:t>În</w:t>
            </w:r>
            <w:proofErr w:type="spellEnd"/>
            <w:r w:rsidR="0088130E" w:rsidRPr="0088130E">
              <w:rPr>
                <w:rFonts w:ascii="Trebuchet MS" w:eastAsia="Trebuchet MS" w:hAnsi="Trebuchet MS" w:cs="Trebuchet MS"/>
                <w:color w:val="000000" w:themeColor="text1"/>
              </w:rPr>
              <w:t xml:space="preserve"> etapa de pregătire, verificare, implementare a proiectului, precum și în perioada de durabilitate a contractului de finanțare, solicitantul asigură respectarea legislației naționale și comunitare în vigoare în ceea ce privește:</w:t>
            </w:r>
          </w:p>
          <w:p w14:paraId="4AD8B087" w14:textId="77777777" w:rsidR="0088130E" w:rsidRPr="0088130E" w:rsidRDefault="0088130E" w:rsidP="00A0779F">
            <w:pPr>
              <w:jc w:val="both"/>
              <w:rPr>
                <w:rFonts w:ascii="Trebuchet MS" w:eastAsia="Trebuchet MS" w:hAnsi="Trebuchet MS" w:cs="Trebuchet MS"/>
                <w:color w:val="000000" w:themeColor="text1"/>
              </w:rPr>
            </w:pPr>
            <w:r w:rsidRPr="0088130E">
              <w:rPr>
                <w:rFonts w:ascii="Trebuchet MS" w:eastAsia="Trebuchet MS" w:hAnsi="Trebuchet MS" w:cs="Trebuchet MS"/>
                <w:color w:val="000000" w:themeColor="text1"/>
              </w:rPr>
              <w:t>•</w:t>
            </w:r>
            <w:r w:rsidRPr="0088130E">
              <w:rPr>
                <w:rFonts w:ascii="Trebuchet MS" w:eastAsia="Trebuchet MS" w:hAnsi="Trebuchet MS" w:cs="Trebuchet MS"/>
                <w:color w:val="000000" w:themeColor="text1"/>
              </w:rPr>
              <w:tab/>
              <w:t xml:space="preserve">Egalitatea de șanse, de gen, nediscriminare </w:t>
            </w:r>
            <w:proofErr w:type="spellStart"/>
            <w:r w:rsidRPr="0088130E">
              <w:rPr>
                <w:rFonts w:ascii="Trebuchet MS" w:eastAsia="Trebuchet MS" w:hAnsi="Trebuchet MS" w:cs="Trebuchet MS"/>
                <w:color w:val="000000" w:themeColor="text1"/>
              </w:rPr>
              <w:t>şi</w:t>
            </w:r>
            <w:proofErr w:type="spellEnd"/>
            <w:r w:rsidRPr="0088130E">
              <w:rPr>
                <w:rFonts w:ascii="Trebuchet MS" w:eastAsia="Trebuchet MS" w:hAnsi="Trebuchet MS" w:cs="Trebuchet MS"/>
                <w:color w:val="000000" w:themeColor="text1"/>
              </w:rPr>
              <w:t xml:space="preserve"> accesibilitate</w:t>
            </w:r>
          </w:p>
          <w:p w14:paraId="75F90C26" w14:textId="1E36B067" w:rsidR="0088130E" w:rsidRPr="0088130E" w:rsidRDefault="0088130E" w:rsidP="00A0779F">
            <w:pPr>
              <w:jc w:val="both"/>
              <w:rPr>
                <w:rFonts w:ascii="Trebuchet MS" w:eastAsia="Trebuchet MS" w:hAnsi="Trebuchet MS" w:cs="Trebuchet MS"/>
                <w:color w:val="000000" w:themeColor="text1"/>
              </w:rPr>
            </w:pPr>
            <w:r w:rsidRPr="0088130E">
              <w:rPr>
                <w:rFonts w:ascii="Trebuchet MS" w:eastAsia="Trebuchet MS" w:hAnsi="Trebuchet MS" w:cs="Trebuchet MS"/>
                <w:color w:val="000000" w:themeColor="text1"/>
              </w:rPr>
              <w:t xml:space="preserve">Proiectul implementează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w:t>
            </w:r>
            <w:r w:rsidR="00277E9D">
              <w:rPr>
                <w:rFonts w:ascii="Trebuchet MS" w:eastAsia="Trebuchet MS" w:hAnsi="Trebuchet MS" w:cs="Trebuchet MS"/>
                <w:color w:val="000000" w:themeColor="text1"/>
              </w:rPr>
              <w:t xml:space="preserve">Se acordă o atenție </w:t>
            </w:r>
            <w:proofErr w:type="spellStart"/>
            <w:r w:rsidR="00277E9D">
              <w:rPr>
                <w:rFonts w:ascii="Trebuchet MS" w:eastAsia="Trebuchet MS" w:hAnsi="Trebuchet MS" w:cs="Trebuchet MS"/>
                <w:color w:val="000000" w:themeColor="text1"/>
              </w:rPr>
              <w:t>deosebitî</w:t>
            </w:r>
            <w:proofErr w:type="spellEnd"/>
            <w:r w:rsidR="00277E9D">
              <w:rPr>
                <w:rFonts w:ascii="Trebuchet MS" w:eastAsia="Trebuchet MS" w:hAnsi="Trebuchet MS" w:cs="Trebuchet MS"/>
                <w:color w:val="000000" w:themeColor="text1"/>
              </w:rPr>
              <w:t xml:space="preserve"> gr</w:t>
            </w:r>
            <w:r w:rsidR="0011052E">
              <w:rPr>
                <w:rFonts w:ascii="Trebuchet MS" w:eastAsia="Trebuchet MS" w:hAnsi="Trebuchet MS" w:cs="Trebuchet MS"/>
                <w:color w:val="000000" w:themeColor="text1"/>
              </w:rPr>
              <w:t>upurilor vulnerabile, cum ar fi</w:t>
            </w:r>
            <w:r w:rsidR="00277E9D">
              <w:rPr>
                <w:rFonts w:ascii="Trebuchet MS" w:eastAsia="Trebuchet MS" w:hAnsi="Trebuchet MS" w:cs="Trebuchet MS"/>
                <w:color w:val="000000" w:themeColor="text1"/>
              </w:rPr>
              <w:t xml:space="preserve"> lucrătorii cu dizabilități.</w:t>
            </w:r>
          </w:p>
          <w:p w14:paraId="6E53F73A" w14:textId="77777777" w:rsidR="0088130E" w:rsidRPr="0088130E" w:rsidRDefault="0088130E" w:rsidP="00A0779F">
            <w:pPr>
              <w:jc w:val="both"/>
              <w:rPr>
                <w:rFonts w:ascii="Trebuchet MS" w:eastAsia="Trebuchet MS" w:hAnsi="Trebuchet MS" w:cs="Trebuchet MS"/>
                <w:color w:val="000000" w:themeColor="text1"/>
              </w:rPr>
            </w:pPr>
            <w:r w:rsidRPr="0088130E">
              <w:rPr>
                <w:rFonts w:ascii="Trebuchet MS" w:eastAsia="Trebuchet MS" w:hAnsi="Trebuchet MS" w:cs="Trebuchet MS"/>
                <w:color w:val="000000" w:themeColor="text1"/>
              </w:rPr>
              <w:t>În componența echipelor de management și de implementare ale proiectelor, se va urmări promovarea pe cât de mult posibil și acolo unde este cazul, a echilibrului de gen și de vârstă.</w:t>
            </w:r>
          </w:p>
          <w:p w14:paraId="26405BCA" w14:textId="77777777" w:rsidR="0088130E" w:rsidRPr="0088130E" w:rsidRDefault="0088130E" w:rsidP="00A0779F">
            <w:pPr>
              <w:jc w:val="both"/>
              <w:rPr>
                <w:rFonts w:ascii="Trebuchet MS" w:eastAsia="Trebuchet MS" w:hAnsi="Trebuchet MS" w:cs="Trebuchet MS"/>
                <w:color w:val="000000" w:themeColor="text1"/>
              </w:rPr>
            </w:pPr>
            <w:r w:rsidRPr="0088130E">
              <w:rPr>
                <w:rFonts w:ascii="Trebuchet MS" w:eastAsia="Trebuchet MS" w:hAnsi="Trebuchet MS" w:cs="Trebuchet MS"/>
                <w:color w:val="000000" w:themeColor="text1"/>
              </w:rPr>
              <w:t>•</w:t>
            </w:r>
            <w:r w:rsidRPr="0088130E">
              <w:rPr>
                <w:rFonts w:ascii="Trebuchet MS" w:eastAsia="Trebuchet MS" w:hAnsi="Trebuchet MS" w:cs="Trebuchet MS"/>
                <w:color w:val="000000" w:themeColor="text1"/>
              </w:rPr>
              <w:tab/>
              <w:t>Dezvoltarea durabilă și eficiență energetică</w:t>
            </w:r>
          </w:p>
          <w:p w14:paraId="08C8789D" w14:textId="3AE7B79F" w:rsidR="008142DC" w:rsidRDefault="0088130E" w:rsidP="00A0779F">
            <w:pPr>
              <w:jc w:val="both"/>
              <w:rPr>
                <w:rFonts w:ascii="Trebuchet MS" w:eastAsia="Trebuchet MS" w:hAnsi="Trebuchet MS" w:cs="Trebuchet MS"/>
                <w:color w:val="000000" w:themeColor="text1"/>
              </w:rPr>
            </w:pPr>
            <w:r w:rsidRPr="0088130E">
              <w:rPr>
                <w:rFonts w:ascii="Trebuchet MS" w:eastAsia="Trebuchet MS" w:hAnsi="Trebuchet MS" w:cs="Trebuchet MS"/>
                <w:color w:val="000000" w:themeColor="text1"/>
              </w:rPr>
              <w:t>Proiectul prevede măsuri în conformitate cu cerințele privind protecția mediului pentru promovarea dezvoltării durabile, astfel cum este prevăzut la articolul 11 din TFUE</w:t>
            </w:r>
            <w:r w:rsidR="001C13BD">
              <w:rPr>
                <w:rFonts w:ascii="Trebuchet MS" w:eastAsia="Trebuchet MS" w:hAnsi="Trebuchet MS" w:cs="Trebuchet MS"/>
                <w:color w:val="000000" w:themeColor="text1"/>
              </w:rPr>
              <w:t>, ținând seama de obiectivele de dezvoltare durabilă ale ONU, de Acordul de la Paris și respectarea principiului DNSH</w:t>
            </w:r>
            <w:r w:rsidRPr="0088130E">
              <w:rPr>
                <w:rFonts w:ascii="Trebuchet MS" w:eastAsia="Trebuchet MS" w:hAnsi="Trebuchet MS" w:cs="Trebuchet MS"/>
                <w:color w:val="000000" w:themeColor="text1"/>
              </w:rPr>
              <w:t>.</w:t>
            </w:r>
          </w:p>
          <w:p w14:paraId="000000B8" w14:textId="3527C09F" w:rsidR="00461B6E" w:rsidRPr="00C142BE" w:rsidRDefault="00DB7E46" w:rsidP="00A0779F">
            <w:pPr>
              <w:jc w:val="both"/>
              <w:rPr>
                <w:rFonts w:ascii="Trebuchet MS" w:eastAsia="Trebuchet MS" w:hAnsi="Trebuchet MS" w:cs="Trebuchet MS"/>
                <w:i/>
              </w:rPr>
            </w:pPr>
            <w:r>
              <w:rPr>
                <w:rFonts w:ascii="Trebuchet MS" w:eastAsia="Trebuchet MS" w:hAnsi="Trebuchet MS" w:cs="Trebuchet MS"/>
                <w:color w:val="000000" w:themeColor="text1"/>
              </w:rPr>
              <w:t>Pentru respectarea aspectelor mai sus menționate, reprezentantul legal al solicitantului va completa Declarația Unică, punctul C.</w:t>
            </w:r>
          </w:p>
        </w:tc>
      </w:tr>
    </w:tbl>
    <w:p w14:paraId="000000B9" w14:textId="66BFBF14" w:rsidR="00461B6E" w:rsidRPr="00DD5323" w:rsidRDefault="00654C2A" w:rsidP="00346B7A">
      <w:pPr>
        <w:pStyle w:val="Heading2"/>
        <w:numPr>
          <w:ilvl w:val="1"/>
          <w:numId w:val="2"/>
        </w:numPr>
        <w:rPr>
          <w:rFonts w:ascii="Trebuchet MS" w:hAnsi="Trebuchet MS"/>
          <w:b w:val="0"/>
          <w:bCs/>
          <w:i/>
          <w:iCs/>
          <w:sz w:val="22"/>
          <w:szCs w:val="22"/>
        </w:rPr>
      </w:pPr>
      <w:bookmarkStart w:id="33" w:name="_Toc164147460"/>
      <w:r w:rsidRPr="00774A1A">
        <w:rPr>
          <w:rFonts w:ascii="Trebuchet MS" w:hAnsi="Trebuchet MS"/>
          <w:b w:val="0"/>
          <w:bCs/>
          <w:i/>
          <w:iCs/>
          <w:sz w:val="22"/>
          <w:szCs w:val="22"/>
        </w:rPr>
        <w:t xml:space="preserve">Aspecte de mediu (inclusiv aplicarea Directivei 2011/92/UE a Parlamentului European </w:t>
      </w:r>
      <w:r w:rsidR="00487A21" w:rsidRPr="00774A1A">
        <w:rPr>
          <w:rFonts w:ascii="Trebuchet MS" w:hAnsi="Trebuchet MS"/>
          <w:b w:val="0"/>
          <w:bCs/>
          <w:i/>
          <w:iCs/>
          <w:sz w:val="22"/>
          <w:szCs w:val="22"/>
        </w:rPr>
        <w:t>ș</w:t>
      </w:r>
      <w:r w:rsidRPr="00774A1A">
        <w:rPr>
          <w:rFonts w:ascii="Trebuchet MS" w:hAnsi="Trebuchet MS"/>
          <w:b w:val="0"/>
          <w:bCs/>
          <w:i/>
          <w:iCs/>
          <w:sz w:val="22"/>
          <w:szCs w:val="22"/>
        </w:rPr>
        <w:t>i a Consiliulu</w:t>
      </w:r>
      <w:r w:rsidRPr="00DD5323">
        <w:rPr>
          <w:rFonts w:ascii="Trebuchet MS" w:hAnsi="Trebuchet MS"/>
          <w:b w:val="0"/>
          <w:bCs/>
          <w:i/>
          <w:iCs/>
          <w:sz w:val="22"/>
          <w:szCs w:val="22"/>
        </w:rPr>
        <w:t>i). Aplicarea principiului  DNSH. Imunizarea la schimbările climatice</w:t>
      </w:r>
      <w:bookmarkEnd w:id="33"/>
    </w:p>
    <w:tbl>
      <w:tblPr>
        <w:tblStyle w:val="5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43CF688D" w14:textId="77777777">
        <w:tc>
          <w:tcPr>
            <w:tcW w:w="9396" w:type="dxa"/>
          </w:tcPr>
          <w:p w14:paraId="38B4EBF5" w14:textId="319B27B6" w:rsidR="005C63AE" w:rsidRDefault="005C63AE" w:rsidP="00641D5D">
            <w:pPr>
              <w:jc w:val="both"/>
              <w:rPr>
                <w:rFonts w:ascii="Trebuchet MS" w:hAnsi="Trebuchet MS" w:cs="Trebuchet MS"/>
                <w:color w:val="000000" w:themeColor="text1"/>
              </w:rPr>
            </w:pPr>
            <w:r w:rsidRPr="005C63AE">
              <w:rPr>
                <w:rFonts w:ascii="Trebuchet MS" w:hAnsi="Trebuchet MS" w:cs="Trebuchet MS"/>
                <w:color w:val="000000" w:themeColor="text1"/>
              </w:rPr>
              <w:t>Proiectul finanțat presupune activități de tipul:</w:t>
            </w:r>
          </w:p>
          <w:p w14:paraId="2BC308FA" w14:textId="6C016F3D" w:rsidR="00857DC7" w:rsidRPr="00857DC7" w:rsidRDefault="00857DC7" w:rsidP="00641D5D">
            <w:pPr>
              <w:jc w:val="both"/>
              <w:rPr>
                <w:rFonts w:ascii="Trebuchet MS" w:hAnsi="Trebuchet MS" w:cs="Trebuchet MS"/>
                <w:color w:val="000000" w:themeColor="text1"/>
              </w:rPr>
            </w:pPr>
            <w:r w:rsidRPr="00857DC7">
              <w:rPr>
                <w:rFonts w:ascii="Trebuchet MS" w:hAnsi="Trebuchet MS" w:cs="Trebuchet MS"/>
                <w:color w:val="000000" w:themeColor="text1"/>
              </w:rPr>
              <w:t>- digitalizarea și arhivarea digitală a colecțiilor culturale (</w:t>
            </w:r>
            <w:r w:rsidR="00740C90">
              <w:rPr>
                <w:rFonts w:ascii="Trebuchet MS" w:hAnsi="Trebuchet MS" w:cs="Trebuchet MS"/>
                <w:color w:val="000000" w:themeColor="text1"/>
              </w:rPr>
              <w:t>de exemplu:</w:t>
            </w:r>
            <w:r w:rsidRPr="00857DC7">
              <w:rPr>
                <w:rFonts w:ascii="Trebuchet MS" w:hAnsi="Trebuchet MS" w:cs="Trebuchet MS"/>
                <w:color w:val="000000" w:themeColor="text1"/>
              </w:rPr>
              <w:t xml:space="preserve"> cărți, manuscrise, publicații de tezaur), inclusiv cinematografice și muzicale; </w:t>
            </w:r>
          </w:p>
          <w:p w14:paraId="743C16F0" w14:textId="77777777" w:rsidR="00857DC7" w:rsidRPr="00857DC7" w:rsidRDefault="00857DC7" w:rsidP="00641D5D">
            <w:pPr>
              <w:jc w:val="both"/>
              <w:rPr>
                <w:rFonts w:ascii="Trebuchet MS" w:hAnsi="Trebuchet MS" w:cs="Trebuchet MS"/>
                <w:color w:val="000000" w:themeColor="text1"/>
              </w:rPr>
            </w:pPr>
            <w:r w:rsidRPr="00857DC7">
              <w:rPr>
                <w:rFonts w:ascii="Trebuchet MS" w:hAnsi="Trebuchet MS" w:cs="Trebuchet MS"/>
                <w:color w:val="000000" w:themeColor="text1"/>
              </w:rPr>
              <w:t>- promovarea patrimoniului;</w:t>
            </w:r>
          </w:p>
          <w:p w14:paraId="4048F743" w14:textId="5F68529A" w:rsidR="00857DC7" w:rsidRPr="00857DC7" w:rsidRDefault="00857DC7" w:rsidP="00641D5D">
            <w:pPr>
              <w:jc w:val="both"/>
              <w:rPr>
                <w:rFonts w:ascii="Trebuchet MS" w:hAnsi="Trebuchet MS" w:cs="Trebuchet MS"/>
                <w:color w:val="000000" w:themeColor="text1"/>
              </w:rPr>
            </w:pPr>
            <w:r w:rsidRPr="00857DC7">
              <w:rPr>
                <w:rFonts w:ascii="Trebuchet MS" w:hAnsi="Trebuchet MS" w:cs="Trebuchet MS"/>
                <w:color w:val="000000" w:themeColor="text1"/>
              </w:rPr>
              <w:t>- digitalizarea</w:t>
            </w:r>
            <w:r w:rsidR="00921C07">
              <w:rPr>
                <w:rFonts w:ascii="Trebuchet MS" w:hAnsi="Trebuchet MS" w:cs="Trebuchet MS"/>
                <w:color w:val="000000" w:themeColor="text1"/>
              </w:rPr>
              <w:t>/digitizarea</w:t>
            </w:r>
            <w:r w:rsidRPr="00857DC7">
              <w:rPr>
                <w:rFonts w:ascii="Trebuchet MS" w:hAnsi="Trebuchet MS" w:cs="Trebuchet MS"/>
                <w:color w:val="000000" w:themeColor="text1"/>
              </w:rPr>
              <w:t xml:space="preserve"> bunurilor culturale (cărți, documente, filme, obiecte etc);</w:t>
            </w:r>
          </w:p>
          <w:p w14:paraId="4A42ABC4" w14:textId="58E3C46F" w:rsidR="00857DC7" w:rsidRPr="00857DC7" w:rsidRDefault="00857DC7" w:rsidP="00641D5D">
            <w:pPr>
              <w:jc w:val="both"/>
              <w:rPr>
                <w:rFonts w:ascii="Trebuchet MS" w:hAnsi="Trebuchet MS" w:cs="Trebuchet MS"/>
                <w:color w:val="000000" w:themeColor="text1"/>
              </w:rPr>
            </w:pPr>
            <w:r w:rsidRPr="00857DC7">
              <w:rPr>
                <w:rFonts w:ascii="Trebuchet MS" w:hAnsi="Trebuchet MS" w:cs="Trebuchet MS"/>
                <w:color w:val="000000" w:themeColor="text1"/>
              </w:rPr>
              <w:t>- expunerea online a bunurilor digitalizate</w:t>
            </w:r>
            <w:r w:rsidR="00921C07">
              <w:rPr>
                <w:rFonts w:ascii="Trebuchet MS" w:hAnsi="Trebuchet MS" w:cs="Trebuchet MS"/>
                <w:color w:val="000000" w:themeColor="text1"/>
              </w:rPr>
              <w:t>/digitizate</w:t>
            </w:r>
            <w:r w:rsidRPr="00857DC7">
              <w:rPr>
                <w:rFonts w:ascii="Trebuchet MS" w:hAnsi="Trebuchet MS" w:cs="Trebuchet MS"/>
                <w:color w:val="000000" w:themeColor="text1"/>
              </w:rPr>
              <w:t xml:space="preserve"> în Biblioteca Digitală a României (sistemul informatic culturalia.ro);</w:t>
            </w:r>
          </w:p>
          <w:p w14:paraId="0631BB77" w14:textId="7AC463A7" w:rsidR="00857DC7" w:rsidRDefault="00857DC7" w:rsidP="00641D5D">
            <w:pPr>
              <w:jc w:val="both"/>
              <w:rPr>
                <w:rFonts w:ascii="Trebuchet MS" w:hAnsi="Trebuchet MS" w:cs="Trebuchet MS"/>
                <w:color w:val="000000" w:themeColor="text1"/>
              </w:rPr>
            </w:pPr>
            <w:r w:rsidRPr="00857DC7">
              <w:rPr>
                <w:rFonts w:ascii="Trebuchet MS" w:hAnsi="Trebuchet MS" w:cs="Trebuchet MS"/>
                <w:color w:val="000000" w:themeColor="text1"/>
              </w:rPr>
              <w:t xml:space="preserve">- mobilizarea de noi audiențe prin realizarea de aplicații electronice interactive-educative (tip </w:t>
            </w:r>
            <w:proofErr w:type="spellStart"/>
            <w:r w:rsidRPr="00857DC7">
              <w:rPr>
                <w:rFonts w:ascii="Trebuchet MS" w:hAnsi="Trebuchet MS" w:cs="Trebuchet MS"/>
                <w:color w:val="000000" w:themeColor="text1"/>
              </w:rPr>
              <w:t>gamificare</w:t>
            </w:r>
            <w:proofErr w:type="spellEnd"/>
            <w:r w:rsidRPr="00857DC7">
              <w:rPr>
                <w:rFonts w:ascii="Trebuchet MS" w:hAnsi="Trebuchet MS" w:cs="Trebuchet MS"/>
                <w:color w:val="000000" w:themeColor="text1"/>
              </w:rPr>
              <w:t>), programe de cinematecă, diverse instrumente electronice de experimentare a patrimoniului etc.</w:t>
            </w:r>
          </w:p>
          <w:p w14:paraId="07D0145A" w14:textId="77777777" w:rsidR="00641D5D" w:rsidRDefault="00641D5D" w:rsidP="00641D5D">
            <w:pPr>
              <w:jc w:val="both"/>
              <w:rPr>
                <w:rFonts w:ascii="Trebuchet MS" w:hAnsi="Trebuchet MS" w:cs="Trebuchet MS"/>
                <w:color w:val="000000" w:themeColor="text1"/>
              </w:rPr>
            </w:pPr>
          </w:p>
          <w:p w14:paraId="0808B161" w14:textId="33B026DF" w:rsidR="00073A33" w:rsidRPr="00DD5323" w:rsidRDefault="00760CAC" w:rsidP="00641D5D">
            <w:pPr>
              <w:jc w:val="both"/>
              <w:rPr>
                <w:rFonts w:ascii="Trebuchet MS" w:hAnsi="Trebuchet MS" w:cs="Trebuchet MS"/>
                <w:color w:val="000000" w:themeColor="text1"/>
              </w:rPr>
            </w:pPr>
            <w:r>
              <w:rPr>
                <w:rFonts w:ascii="Trebuchet MS" w:hAnsi="Trebuchet MS" w:cs="Trebuchet MS"/>
                <w:color w:val="000000" w:themeColor="text1"/>
              </w:rPr>
              <w:t>O parte din a</w:t>
            </w:r>
            <w:r w:rsidR="00073A33" w:rsidRPr="00DD5323">
              <w:rPr>
                <w:rFonts w:ascii="Trebuchet MS" w:hAnsi="Trebuchet MS" w:cs="Trebuchet MS"/>
                <w:color w:val="000000" w:themeColor="text1"/>
              </w:rPr>
              <w:t>ctivitățile care se vor implementa vor implica stocarea, manipularea, gestionarea, circulația, controlul, afișarea, comutarea, schimbul, transmiterea sau prelucrarea datelor. Analiza DNSH este necesară, potrivit prevederilor Regulamentului delegat (UE) 2021/2139, Anexa 1, punctul 8.1. Prelucrările de date, administrarea paginilor web și activitățile asociate.</w:t>
            </w:r>
          </w:p>
          <w:p w14:paraId="064491DB" w14:textId="77777777" w:rsidR="00641D5D" w:rsidRDefault="00641D5D" w:rsidP="00641D5D">
            <w:pPr>
              <w:jc w:val="both"/>
              <w:rPr>
                <w:rFonts w:ascii="Trebuchet MS" w:hAnsi="Trebuchet MS" w:cs="Trebuchet MS"/>
                <w:color w:val="000000" w:themeColor="text1"/>
              </w:rPr>
            </w:pPr>
          </w:p>
          <w:p w14:paraId="135AD679" w14:textId="54A98448" w:rsidR="00B02A63" w:rsidRPr="00DD5323" w:rsidRDefault="00B02A63" w:rsidP="00641D5D">
            <w:pPr>
              <w:jc w:val="both"/>
              <w:rPr>
                <w:rFonts w:ascii="Trebuchet MS" w:hAnsi="Trebuchet MS" w:cs="Trebuchet MS"/>
                <w:color w:val="000000" w:themeColor="text1"/>
              </w:rPr>
            </w:pPr>
            <w:r w:rsidRPr="00DD5323">
              <w:rPr>
                <w:rFonts w:ascii="Trebuchet MS" w:hAnsi="Trebuchet MS" w:cs="Trebuchet MS"/>
                <w:color w:val="000000" w:themeColor="text1"/>
              </w:rPr>
              <w:t>Analiza DNSH este elaborată conform criteriilor tehnice ale Regulamentului: atenuarea schimbărilor climatice, adaptarea la schimbările climatice, utilizarea durabilă și protejarea resurselor de apă și a celor marine, economia circulară, inclusiv prevenirea și reciclarea deșeurilor, prevenirea și controlul poluării în aer, apă sau sol, protecția și restaurarea biodiversității și a ecosistemelor.</w:t>
            </w:r>
          </w:p>
          <w:p w14:paraId="759A3C0D" w14:textId="77777777" w:rsidR="00641D5D" w:rsidRDefault="00641D5D" w:rsidP="00641D5D">
            <w:pPr>
              <w:jc w:val="both"/>
              <w:rPr>
                <w:rFonts w:ascii="Trebuchet MS" w:hAnsi="Trebuchet MS" w:cs="Trebuchet MS"/>
                <w:color w:val="000000" w:themeColor="text1"/>
              </w:rPr>
            </w:pPr>
          </w:p>
          <w:p w14:paraId="1EE2A86A" w14:textId="0F9C2DEB" w:rsidR="00B02A63" w:rsidRPr="00DD5323" w:rsidRDefault="00B02A63" w:rsidP="00641D5D">
            <w:pPr>
              <w:jc w:val="both"/>
              <w:rPr>
                <w:rFonts w:ascii="Trebuchet MS" w:hAnsi="Trebuchet MS" w:cs="Trebuchet MS"/>
                <w:color w:val="000000" w:themeColor="text1"/>
              </w:rPr>
            </w:pPr>
            <w:r w:rsidRPr="00DD5323">
              <w:rPr>
                <w:rFonts w:ascii="Trebuchet MS" w:hAnsi="Trebuchet MS" w:cs="Trebuchet MS"/>
                <w:color w:val="000000" w:themeColor="text1"/>
              </w:rPr>
              <w:t xml:space="preserve">Conform evaluării necesității DNSH pentru acțiunile din cadrul </w:t>
            </w:r>
            <w:proofErr w:type="spellStart"/>
            <w:r w:rsidR="003B4BA9" w:rsidRPr="00DD5323">
              <w:rPr>
                <w:rFonts w:ascii="Trebuchet MS" w:hAnsi="Trebuchet MS" w:cs="Trebuchet MS"/>
                <w:color w:val="000000" w:themeColor="text1"/>
              </w:rPr>
              <w:t>PoCIDIF</w:t>
            </w:r>
            <w:proofErr w:type="spellEnd"/>
            <w:r w:rsidRPr="00DD5323">
              <w:rPr>
                <w:rFonts w:ascii="Trebuchet MS" w:hAnsi="Trebuchet MS" w:cs="Trebuchet MS"/>
                <w:color w:val="000000" w:themeColor="text1"/>
              </w:rPr>
              <w:t>, s-a concluzionat că doar pentru obiectivul de mediu</w:t>
            </w:r>
            <w:r w:rsidRPr="00DD5323">
              <w:rPr>
                <w:rFonts w:ascii="Trebuchet MS" w:hAnsi="Trebuchet MS"/>
                <w:color w:val="000000" w:themeColor="text1"/>
              </w:rPr>
              <w:t xml:space="preserve"> </w:t>
            </w:r>
            <w:r w:rsidR="009A6242">
              <w:rPr>
                <w:rFonts w:ascii="Trebuchet MS" w:hAnsi="Trebuchet MS" w:cs="Trebuchet MS"/>
                <w:b/>
                <w:bCs/>
                <w:i/>
                <w:iCs/>
                <w:color w:val="000000" w:themeColor="text1"/>
              </w:rPr>
              <w:t>D</w:t>
            </w:r>
            <w:r w:rsidRPr="00DD5323">
              <w:rPr>
                <w:rFonts w:ascii="Trebuchet MS" w:hAnsi="Trebuchet MS" w:cs="Trebuchet MS"/>
                <w:b/>
                <w:bCs/>
                <w:i/>
                <w:iCs/>
                <w:color w:val="000000" w:themeColor="text1"/>
              </w:rPr>
              <w:t xml:space="preserve">. </w:t>
            </w:r>
            <w:r w:rsidR="009A6242" w:rsidRPr="009A6242">
              <w:rPr>
                <w:rFonts w:ascii="Trebuchet MS" w:hAnsi="Trebuchet MS" w:cs="Trebuchet MS"/>
                <w:b/>
                <w:bCs/>
                <w:i/>
                <w:iCs/>
                <w:color w:val="000000" w:themeColor="text1"/>
              </w:rPr>
              <w:t>Economia circulară, inclusiv prevenirea generării de deșeuri și reciclarea acestora</w:t>
            </w:r>
            <w:r w:rsidR="00E00270">
              <w:rPr>
                <w:rFonts w:ascii="Trebuchet MS" w:hAnsi="Trebuchet MS" w:cs="Trebuchet MS"/>
                <w:b/>
                <w:bCs/>
                <w:i/>
                <w:iCs/>
                <w:color w:val="000000" w:themeColor="text1"/>
              </w:rPr>
              <w:t xml:space="preserve"> </w:t>
            </w:r>
            <w:r w:rsidRPr="00DD5323">
              <w:rPr>
                <w:rFonts w:ascii="Trebuchet MS" w:hAnsi="Trebuchet MS" w:cs="Trebuchet MS"/>
                <w:color w:val="000000" w:themeColor="text1"/>
              </w:rPr>
              <w:t xml:space="preserve">sunt necesare </w:t>
            </w:r>
            <w:r w:rsidRPr="00953EE0">
              <w:rPr>
                <w:rFonts w:ascii="Trebuchet MS" w:hAnsi="Trebuchet MS" w:cs="Trebuchet MS"/>
                <w:color w:val="000000" w:themeColor="text1"/>
                <w:u w:val="single"/>
              </w:rPr>
              <w:t>măsuri de atenuare</w:t>
            </w:r>
            <w:r w:rsidRPr="00DD5323">
              <w:rPr>
                <w:rFonts w:ascii="Trebuchet MS" w:hAnsi="Trebuchet MS" w:cs="Trebuchet MS"/>
                <w:color w:val="000000" w:themeColor="text1"/>
              </w:rPr>
              <w:t xml:space="preserve">. </w:t>
            </w:r>
          </w:p>
          <w:p w14:paraId="0F0C5FFE" w14:textId="0BB3A20B" w:rsidR="00073A33" w:rsidRPr="00261CD0" w:rsidRDefault="00073A33" w:rsidP="00641D5D">
            <w:pPr>
              <w:jc w:val="both"/>
              <w:rPr>
                <w:rFonts w:ascii="Trebuchet MS" w:hAnsi="Trebuchet MS" w:cs="Trebuchet MS"/>
                <w:color w:val="000000" w:themeColor="text1"/>
              </w:rPr>
            </w:pPr>
            <w:r w:rsidRPr="00DD5323">
              <w:rPr>
                <w:rFonts w:ascii="Trebuchet MS" w:hAnsi="Trebuchet MS" w:cs="Trebuchet MS"/>
                <w:color w:val="000000" w:themeColor="text1"/>
              </w:rPr>
              <w:lastRenderedPageBreak/>
              <w:t xml:space="preserve">Prin urmare proiectele trebuie să prevadă următoarele </w:t>
            </w:r>
            <w:r w:rsidRPr="00953EE0">
              <w:rPr>
                <w:rFonts w:ascii="Trebuchet MS" w:hAnsi="Trebuchet MS" w:cs="Trebuchet MS"/>
                <w:color w:val="000000" w:themeColor="text1"/>
                <w:u w:val="single"/>
              </w:rPr>
              <w:t>măsuri</w:t>
            </w:r>
            <w:r w:rsidR="00CB0AC7" w:rsidRPr="00953EE0">
              <w:rPr>
                <w:rFonts w:ascii="Trebuchet MS" w:hAnsi="Trebuchet MS" w:cs="Trebuchet MS"/>
                <w:color w:val="000000" w:themeColor="text1"/>
                <w:u w:val="single"/>
              </w:rPr>
              <w:t xml:space="preserve"> de atenuare</w:t>
            </w:r>
            <w:r w:rsidRPr="00DD5323">
              <w:rPr>
                <w:rFonts w:ascii="Trebuchet MS" w:hAnsi="Trebuchet MS" w:cs="Trebuchet MS"/>
                <w:color w:val="000000" w:themeColor="text1"/>
              </w:rPr>
              <w:t>:</w:t>
            </w:r>
          </w:p>
          <w:p w14:paraId="662EE046" w14:textId="1A835327" w:rsidR="00CA64E7" w:rsidRPr="00CA64E7" w:rsidRDefault="00CA64E7" w:rsidP="00641D5D">
            <w:pPr>
              <w:pStyle w:val="ListParagraph"/>
              <w:numPr>
                <w:ilvl w:val="0"/>
                <w:numId w:val="10"/>
              </w:numPr>
              <w:jc w:val="both"/>
              <w:rPr>
                <w:rFonts w:ascii="Trebuchet MS" w:hAnsi="Trebuchet MS" w:cs="Trebuchet MS"/>
                <w:color w:val="000000" w:themeColor="text1"/>
              </w:rPr>
            </w:pPr>
            <w:r w:rsidRPr="00CA64E7">
              <w:rPr>
                <w:rFonts w:ascii="Trebuchet MS" w:hAnsi="Trebuchet MS" w:cs="Trebuchet MS"/>
                <w:color w:val="000000" w:themeColor="text1"/>
              </w:rPr>
              <w:t>Echipamentele utilizate vor îndeplini cerințele legate de energie stabilite în conformitate cu Directiva (EC) 2009/125, incl</w:t>
            </w:r>
            <w:r>
              <w:rPr>
                <w:rFonts w:ascii="Trebuchet MS" w:hAnsi="Trebuchet MS" w:cs="Trebuchet MS"/>
                <w:color w:val="000000" w:themeColor="text1"/>
              </w:rPr>
              <w:t>usiv servere și stocare de date</w:t>
            </w:r>
            <w:r w:rsidRPr="00CA64E7">
              <w:rPr>
                <w:rFonts w:ascii="Trebuchet MS" w:hAnsi="Trebuchet MS" w:cs="Trebuchet MS"/>
                <w:color w:val="000000" w:themeColor="text1"/>
              </w:rPr>
              <w:t xml:space="preserve"> sau computere și servere de calculatoare sau afișaje electronice; </w:t>
            </w:r>
          </w:p>
          <w:p w14:paraId="2F5EC3A2" w14:textId="77777777" w:rsidR="00CA64E7" w:rsidRPr="00CA64E7" w:rsidRDefault="00CA64E7" w:rsidP="00641D5D">
            <w:pPr>
              <w:pStyle w:val="ListParagraph"/>
              <w:numPr>
                <w:ilvl w:val="0"/>
                <w:numId w:val="10"/>
              </w:numPr>
              <w:jc w:val="both"/>
              <w:rPr>
                <w:rFonts w:ascii="Trebuchet MS" w:hAnsi="Trebuchet MS" w:cs="Trebuchet MS"/>
                <w:color w:val="000000" w:themeColor="text1"/>
              </w:rPr>
            </w:pPr>
            <w:r w:rsidRPr="00CA64E7">
              <w:rPr>
                <w:rFonts w:ascii="Trebuchet MS" w:hAnsi="Trebuchet MS" w:cs="Trebuchet MS"/>
                <w:color w:val="000000" w:themeColor="text1"/>
              </w:rPr>
              <w:t>Investițiile în echipamente IT vor avea în vedere, încă de la momentul elaborării specificațiilor tehnice aferente procedurii de achiziție, aspecte precum:</w:t>
            </w:r>
          </w:p>
          <w:p w14:paraId="5577F104" w14:textId="30B5CBE6" w:rsidR="00E00270" w:rsidRDefault="00E00270" w:rsidP="00641D5D">
            <w:pPr>
              <w:pStyle w:val="ListParagraph"/>
              <w:numPr>
                <w:ilvl w:val="0"/>
                <w:numId w:val="28"/>
              </w:numPr>
              <w:jc w:val="both"/>
              <w:rPr>
                <w:rFonts w:ascii="Trebuchet MS" w:hAnsi="Trebuchet MS" w:cs="Trebuchet MS"/>
                <w:color w:val="000000" w:themeColor="text1"/>
              </w:rPr>
            </w:pPr>
            <w:r>
              <w:rPr>
                <w:rFonts w:ascii="Trebuchet MS" w:hAnsi="Trebuchet MS" w:cs="Trebuchet MS"/>
                <w:color w:val="000000" w:themeColor="text1"/>
              </w:rPr>
              <w:t>p</w:t>
            </w:r>
            <w:r w:rsidR="00CA64E7" w:rsidRPr="00E00270">
              <w:rPr>
                <w:rFonts w:ascii="Trebuchet MS" w:hAnsi="Trebuchet MS" w:cs="Trebuchet MS"/>
                <w:color w:val="000000" w:themeColor="text1"/>
              </w:rPr>
              <w:t>relungirea duratei de viață a produsului</w:t>
            </w:r>
            <w:r>
              <w:rPr>
                <w:rFonts w:ascii="Trebuchet MS" w:hAnsi="Trebuchet MS" w:cs="Trebuchet MS"/>
                <w:color w:val="000000" w:themeColor="text1"/>
              </w:rPr>
              <w:t>;</w:t>
            </w:r>
          </w:p>
          <w:p w14:paraId="7B32B192" w14:textId="182DAB5E" w:rsidR="00E00270" w:rsidRDefault="00E00270" w:rsidP="00641D5D">
            <w:pPr>
              <w:pStyle w:val="ListParagraph"/>
              <w:numPr>
                <w:ilvl w:val="0"/>
                <w:numId w:val="28"/>
              </w:numPr>
              <w:jc w:val="both"/>
              <w:rPr>
                <w:rFonts w:ascii="Trebuchet MS" w:hAnsi="Trebuchet MS" w:cs="Trebuchet MS"/>
                <w:color w:val="000000" w:themeColor="text1"/>
              </w:rPr>
            </w:pPr>
            <w:r w:rsidRPr="00E00270">
              <w:rPr>
                <w:rFonts w:ascii="Trebuchet MS" w:hAnsi="Trebuchet MS" w:cs="Trebuchet MS"/>
                <w:color w:val="000000" w:themeColor="text1"/>
              </w:rPr>
              <w:t>c</w:t>
            </w:r>
            <w:r w:rsidR="00CA64E7" w:rsidRPr="00E00270">
              <w:rPr>
                <w:rFonts w:ascii="Trebuchet MS" w:hAnsi="Trebuchet MS" w:cs="Trebuchet MS"/>
                <w:color w:val="000000" w:themeColor="text1"/>
              </w:rPr>
              <w:t>onsumul de energie, inclusiv pentru echipamentele auxiliare (</w:t>
            </w:r>
            <w:r w:rsidR="00D03CAF" w:rsidRPr="00E00270">
              <w:rPr>
                <w:rFonts w:ascii="Trebuchet MS" w:hAnsi="Trebuchet MS" w:cs="Trebuchet MS"/>
                <w:color w:val="000000" w:themeColor="text1"/>
              </w:rPr>
              <w:t>de exemplu</w:t>
            </w:r>
            <w:r w:rsidR="00D03CAF">
              <w:rPr>
                <w:rFonts w:ascii="Trebuchet MS" w:hAnsi="Trebuchet MS" w:cs="Trebuchet MS"/>
                <w:color w:val="000000" w:themeColor="text1"/>
              </w:rPr>
              <w:t>:</w:t>
            </w:r>
            <w:r w:rsidR="00D03CAF" w:rsidRPr="00E00270">
              <w:rPr>
                <w:rFonts w:ascii="Trebuchet MS" w:hAnsi="Trebuchet MS" w:cs="Trebuchet MS"/>
                <w:color w:val="000000" w:themeColor="text1"/>
              </w:rPr>
              <w:t xml:space="preserve"> </w:t>
            </w:r>
            <w:r w:rsidR="00CA64E7" w:rsidRPr="00E00270">
              <w:rPr>
                <w:rFonts w:ascii="Trebuchet MS" w:hAnsi="Trebuchet MS" w:cs="Trebuchet MS"/>
                <w:color w:val="000000" w:themeColor="text1"/>
              </w:rPr>
              <w:t>sisteme de răcire/climatizare)</w:t>
            </w:r>
            <w:r w:rsidRPr="00E00270">
              <w:rPr>
                <w:rFonts w:ascii="Trebuchet MS" w:hAnsi="Trebuchet MS" w:cs="Trebuchet MS"/>
                <w:color w:val="000000" w:themeColor="text1"/>
              </w:rPr>
              <w:t>;</w:t>
            </w:r>
          </w:p>
          <w:p w14:paraId="32283347" w14:textId="77777777" w:rsidR="00E00270" w:rsidRDefault="00E00270" w:rsidP="00641D5D">
            <w:pPr>
              <w:pStyle w:val="ListParagraph"/>
              <w:numPr>
                <w:ilvl w:val="0"/>
                <w:numId w:val="28"/>
              </w:numPr>
              <w:jc w:val="both"/>
              <w:rPr>
                <w:rFonts w:ascii="Trebuchet MS" w:hAnsi="Trebuchet MS" w:cs="Trebuchet MS"/>
                <w:color w:val="000000" w:themeColor="text1"/>
              </w:rPr>
            </w:pPr>
            <w:r w:rsidRPr="00E00270">
              <w:rPr>
                <w:rFonts w:ascii="Trebuchet MS" w:hAnsi="Trebuchet MS" w:cs="Trebuchet MS"/>
                <w:color w:val="000000" w:themeColor="text1"/>
              </w:rPr>
              <w:t>c</w:t>
            </w:r>
            <w:r w:rsidR="00CA64E7" w:rsidRPr="00E00270">
              <w:rPr>
                <w:rFonts w:ascii="Trebuchet MS" w:hAnsi="Trebuchet MS" w:cs="Trebuchet MS"/>
                <w:color w:val="000000" w:themeColor="text1"/>
              </w:rPr>
              <w:t>omponentele din care este fabricat echipamentul: componente reciclate versus componente fabricate din substanțe periculoase sau interzise</w:t>
            </w:r>
            <w:r w:rsidRPr="00E00270">
              <w:rPr>
                <w:rFonts w:ascii="Trebuchet MS" w:hAnsi="Trebuchet MS" w:cs="Trebuchet MS"/>
                <w:color w:val="000000" w:themeColor="text1"/>
              </w:rPr>
              <w:t>;</w:t>
            </w:r>
          </w:p>
          <w:p w14:paraId="67372BF8" w14:textId="77777777" w:rsidR="00E00270" w:rsidRDefault="00E00270" w:rsidP="00641D5D">
            <w:pPr>
              <w:pStyle w:val="ListParagraph"/>
              <w:numPr>
                <w:ilvl w:val="0"/>
                <w:numId w:val="28"/>
              </w:numPr>
              <w:jc w:val="both"/>
              <w:rPr>
                <w:rFonts w:ascii="Trebuchet MS" w:hAnsi="Trebuchet MS" w:cs="Trebuchet MS"/>
                <w:color w:val="000000" w:themeColor="text1"/>
              </w:rPr>
            </w:pPr>
            <w:r w:rsidRPr="00E00270">
              <w:rPr>
                <w:rFonts w:ascii="Trebuchet MS" w:hAnsi="Trebuchet MS" w:cs="Trebuchet MS"/>
                <w:color w:val="000000" w:themeColor="text1"/>
              </w:rPr>
              <w:t>g</w:t>
            </w:r>
            <w:r w:rsidR="00CA64E7" w:rsidRPr="00E00270">
              <w:rPr>
                <w:rFonts w:ascii="Trebuchet MS" w:hAnsi="Trebuchet MS" w:cs="Trebuchet MS"/>
                <w:color w:val="000000" w:themeColor="text1"/>
              </w:rPr>
              <w:t>estionarea sfârșitului ciclului de viață al produsului, inclusiv posibilitatea ca furnizorul sau o altă entitate să preia produsul uzat în vederea reciclării totale sau</w:t>
            </w:r>
            <w:r w:rsidRPr="00E00270">
              <w:rPr>
                <w:rFonts w:ascii="Trebuchet MS" w:hAnsi="Trebuchet MS" w:cs="Trebuchet MS"/>
                <w:color w:val="000000" w:themeColor="text1"/>
              </w:rPr>
              <w:t xml:space="preserve"> </w:t>
            </w:r>
            <w:r w:rsidR="00CA64E7" w:rsidRPr="00E00270">
              <w:rPr>
                <w:rFonts w:ascii="Trebuchet MS" w:hAnsi="Trebuchet MS" w:cs="Trebuchet MS"/>
                <w:color w:val="000000" w:themeColor="text1"/>
              </w:rPr>
              <w:t>parțiale</w:t>
            </w:r>
            <w:r w:rsidRPr="00E00270">
              <w:rPr>
                <w:rFonts w:ascii="Trebuchet MS" w:hAnsi="Trebuchet MS" w:cs="Trebuchet MS"/>
                <w:color w:val="000000" w:themeColor="text1"/>
              </w:rPr>
              <w:t>;</w:t>
            </w:r>
          </w:p>
          <w:p w14:paraId="3730A67C" w14:textId="77777777" w:rsidR="00E00270" w:rsidRDefault="00E00270" w:rsidP="00641D5D">
            <w:pPr>
              <w:pStyle w:val="ListParagraph"/>
              <w:numPr>
                <w:ilvl w:val="0"/>
                <w:numId w:val="28"/>
              </w:numPr>
              <w:jc w:val="both"/>
              <w:rPr>
                <w:rFonts w:ascii="Trebuchet MS" w:hAnsi="Trebuchet MS" w:cs="Trebuchet MS"/>
                <w:color w:val="000000" w:themeColor="text1"/>
              </w:rPr>
            </w:pPr>
            <w:r w:rsidRPr="00E00270">
              <w:rPr>
                <w:rFonts w:ascii="Trebuchet MS" w:hAnsi="Trebuchet MS" w:cs="Trebuchet MS"/>
                <w:color w:val="000000" w:themeColor="text1"/>
              </w:rPr>
              <w:t>m</w:t>
            </w:r>
            <w:r w:rsidR="00CA64E7" w:rsidRPr="00E00270">
              <w:rPr>
                <w:rFonts w:ascii="Trebuchet MS" w:hAnsi="Trebuchet MS" w:cs="Trebuchet MS"/>
                <w:color w:val="000000" w:themeColor="text1"/>
              </w:rPr>
              <w:t>anagementul deșeurilor electronice care nu pot fi reciclate</w:t>
            </w:r>
            <w:r w:rsidRPr="00E00270">
              <w:rPr>
                <w:rFonts w:ascii="Trebuchet MS" w:hAnsi="Trebuchet MS" w:cs="Trebuchet MS"/>
                <w:color w:val="000000" w:themeColor="text1"/>
              </w:rPr>
              <w:t>;</w:t>
            </w:r>
          </w:p>
          <w:p w14:paraId="24045296" w14:textId="77777777" w:rsidR="00E00270" w:rsidRPr="005C0659" w:rsidRDefault="00E00270" w:rsidP="00641D5D">
            <w:pPr>
              <w:pStyle w:val="ListParagraph"/>
              <w:numPr>
                <w:ilvl w:val="0"/>
                <w:numId w:val="28"/>
              </w:numPr>
              <w:jc w:val="both"/>
              <w:rPr>
                <w:rFonts w:ascii="Trebuchet MS" w:hAnsi="Trebuchet MS" w:cs="Trebuchet MS"/>
              </w:rPr>
            </w:pPr>
            <w:r w:rsidRPr="005C0659">
              <w:rPr>
                <w:rFonts w:ascii="Trebuchet MS" w:hAnsi="Trebuchet MS" w:cs="Trebuchet MS"/>
              </w:rPr>
              <w:t>d</w:t>
            </w:r>
            <w:r w:rsidR="00CA64E7" w:rsidRPr="005C0659">
              <w:rPr>
                <w:rFonts w:ascii="Trebuchet MS" w:hAnsi="Trebuchet MS" w:cs="Trebuchet MS"/>
              </w:rPr>
              <w:t>urata garanției oferite de furnizor în privința serviciilor de mentenanță/reparații pentru echipament</w:t>
            </w:r>
            <w:r w:rsidRPr="005C0659">
              <w:rPr>
                <w:rFonts w:ascii="Trebuchet MS" w:hAnsi="Trebuchet MS" w:cs="Trebuchet MS"/>
              </w:rPr>
              <w:t>;</w:t>
            </w:r>
          </w:p>
          <w:p w14:paraId="50A26559" w14:textId="77777777" w:rsidR="00880899" w:rsidRPr="005C0659" w:rsidRDefault="00E00270" w:rsidP="00641D5D">
            <w:pPr>
              <w:pStyle w:val="ListParagraph"/>
              <w:numPr>
                <w:ilvl w:val="0"/>
                <w:numId w:val="28"/>
              </w:numPr>
              <w:jc w:val="both"/>
              <w:rPr>
                <w:rFonts w:ascii="Trebuchet MS" w:eastAsia="Arial" w:hAnsi="Trebuchet MS" w:cs="Arial"/>
              </w:rPr>
            </w:pPr>
            <w:r w:rsidRPr="005C0659">
              <w:rPr>
                <w:rFonts w:ascii="Trebuchet MS" w:hAnsi="Trebuchet MS" w:cs="Trebuchet MS"/>
              </w:rPr>
              <w:t>g</w:t>
            </w:r>
            <w:r w:rsidR="00CA64E7" w:rsidRPr="005C0659">
              <w:rPr>
                <w:rFonts w:ascii="Trebuchet MS" w:hAnsi="Trebuchet MS" w:cs="Trebuchet MS"/>
              </w:rPr>
              <w:t>estionarea defectelor</w:t>
            </w:r>
            <w:r w:rsidR="00261CD0" w:rsidRPr="005C0659">
              <w:rPr>
                <w:rFonts w:ascii="Trebuchet MS" w:hAnsi="Trebuchet MS" w:cs="Trebuchet MS"/>
              </w:rPr>
              <w:t>.</w:t>
            </w:r>
          </w:p>
          <w:p w14:paraId="000000BB" w14:textId="4EB6B8A3" w:rsidR="004430EB" w:rsidRPr="004430EB" w:rsidRDefault="00EB5669" w:rsidP="004430EB">
            <w:pPr>
              <w:jc w:val="both"/>
              <w:rPr>
                <w:rFonts w:ascii="Trebuchet MS" w:eastAsia="Arial" w:hAnsi="Trebuchet MS" w:cs="Arial"/>
                <w:color w:val="FF0000"/>
              </w:rPr>
            </w:pPr>
            <w:r w:rsidRPr="009A54D3">
              <w:rPr>
                <w:rFonts w:ascii="Trebuchet MS" w:eastAsia="Arial" w:hAnsi="Trebuchet MS" w:cs="Arial"/>
              </w:rPr>
              <w:t xml:space="preserve">Aceste </w:t>
            </w:r>
            <w:r w:rsidR="005C0659" w:rsidRPr="009A54D3">
              <w:rPr>
                <w:rFonts w:ascii="Trebuchet MS" w:eastAsia="Arial" w:hAnsi="Trebuchet MS" w:cs="Arial"/>
                <w:u w:val="single"/>
              </w:rPr>
              <w:t>măsuri de atenuare</w:t>
            </w:r>
            <w:r w:rsidR="005C0659" w:rsidRPr="009A54D3">
              <w:rPr>
                <w:rFonts w:ascii="Trebuchet MS" w:eastAsia="Arial" w:hAnsi="Trebuchet MS" w:cs="Arial"/>
              </w:rPr>
              <w:t xml:space="preserve"> sunt asumate de solicitantul de finanțare prin semnarea Declarației Unice, punctul C.</w:t>
            </w:r>
            <w:r w:rsidR="005C0659" w:rsidRPr="005C0659">
              <w:rPr>
                <w:rFonts w:ascii="Trebuchet MS" w:eastAsia="Arial" w:hAnsi="Trebuchet MS" w:cs="Arial"/>
              </w:rPr>
              <w:t xml:space="preserve"> </w:t>
            </w:r>
          </w:p>
        </w:tc>
      </w:tr>
    </w:tbl>
    <w:p w14:paraId="000000BC" w14:textId="77777777" w:rsidR="00461B6E" w:rsidRPr="00925FFF" w:rsidRDefault="00654C2A" w:rsidP="00346B7A">
      <w:pPr>
        <w:pStyle w:val="Heading2"/>
        <w:numPr>
          <w:ilvl w:val="1"/>
          <w:numId w:val="2"/>
        </w:numPr>
        <w:rPr>
          <w:rFonts w:ascii="Trebuchet MS" w:hAnsi="Trebuchet MS"/>
          <w:b w:val="0"/>
          <w:bCs/>
          <w:i/>
          <w:iCs/>
          <w:sz w:val="22"/>
          <w:szCs w:val="22"/>
        </w:rPr>
      </w:pPr>
      <w:bookmarkStart w:id="34" w:name="_Toc164147461"/>
      <w:r w:rsidRPr="00774A1A">
        <w:rPr>
          <w:rFonts w:ascii="Trebuchet MS" w:hAnsi="Trebuchet MS"/>
          <w:b w:val="0"/>
          <w:bCs/>
          <w:i/>
          <w:iCs/>
          <w:sz w:val="22"/>
          <w:szCs w:val="22"/>
        </w:rPr>
        <w:lastRenderedPageBreak/>
        <w:t xml:space="preserve">Caracterul </w:t>
      </w:r>
      <w:r w:rsidRPr="00925FFF">
        <w:rPr>
          <w:rFonts w:ascii="Trebuchet MS" w:hAnsi="Trebuchet MS"/>
          <w:b w:val="0"/>
          <w:bCs/>
          <w:i/>
          <w:iCs/>
          <w:sz w:val="22"/>
          <w:szCs w:val="22"/>
        </w:rPr>
        <w:t>durabil al proiectului</w:t>
      </w:r>
      <w:bookmarkEnd w:id="34"/>
    </w:p>
    <w:tbl>
      <w:tblPr>
        <w:tblStyle w:val="5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06EAB205" w14:textId="77777777">
        <w:tc>
          <w:tcPr>
            <w:tcW w:w="9396" w:type="dxa"/>
          </w:tcPr>
          <w:p w14:paraId="010CDB2B" w14:textId="19BAC19D" w:rsidR="00290BD5" w:rsidRPr="00925FFF" w:rsidRDefault="00290BD5" w:rsidP="006D43AD">
            <w:pPr>
              <w:jc w:val="both"/>
              <w:rPr>
                <w:rFonts w:ascii="Trebuchet MS" w:eastAsia="Trebuchet MS" w:hAnsi="Trebuchet MS" w:cs="Trebuchet MS"/>
                <w:iCs/>
                <w:color w:val="000000" w:themeColor="text1"/>
              </w:rPr>
            </w:pPr>
            <w:r w:rsidRPr="00290BD5">
              <w:rPr>
                <w:rFonts w:ascii="Trebuchet MS" w:eastAsia="Trebuchet MS" w:hAnsi="Trebuchet MS" w:cs="Trebuchet MS"/>
                <w:iCs/>
                <w:color w:val="000000" w:themeColor="text1"/>
              </w:rPr>
              <w:t>Beneficiarul are obligația asigurării</w:t>
            </w:r>
            <w:r w:rsidR="001F204B">
              <w:rPr>
                <w:rFonts w:ascii="Trebuchet MS" w:eastAsia="Trebuchet MS" w:hAnsi="Trebuchet MS" w:cs="Trebuchet MS"/>
                <w:iCs/>
                <w:color w:val="000000" w:themeColor="text1"/>
              </w:rPr>
              <w:t xml:space="preserve"> </w:t>
            </w:r>
            <w:r w:rsidRPr="00290BD5">
              <w:rPr>
                <w:rFonts w:ascii="Trebuchet MS" w:eastAsia="Trebuchet MS" w:hAnsi="Trebuchet MS" w:cs="Trebuchet MS"/>
                <w:iCs/>
                <w:color w:val="000000" w:themeColor="text1"/>
              </w:rPr>
              <w:t xml:space="preserve">durabilității proiectului pentru o perioadă de </w:t>
            </w:r>
            <w:r>
              <w:rPr>
                <w:rFonts w:ascii="Trebuchet MS" w:eastAsia="Trebuchet MS" w:hAnsi="Trebuchet MS" w:cs="Trebuchet MS"/>
                <w:iCs/>
                <w:color w:val="000000" w:themeColor="text1"/>
              </w:rPr>
              <w:t>5</w:t>
            </w:r>
            <w:r w:rsidRPr="00290BD5">
              <w:rPr>
                <w:rFonts w:ascii="Trebuchet MS" w:eastAsia="Trebuchet MS" w:hAnsi="Trebuchet MS" w:cs="Trebuchet MS"/>
                <w:iCs/>
                <w:color w:val="000000" w:themeColor="text1"/>
              </w:rPr>
              <w:t xml:space="preserve"> ani, calculată de la efectuarea plății finale aferente proiectului.</w:t>
            </w:r>
          </w:p>
          <w:p w14:paraId="000000BD" w14:textId="74DD8713" w:rsidR="00461B6E" w:rsidRPr="00706118" w:rsidRDefault="00B31999" w:rsidP="006D43AD">
            <w:pPr>
              <w:jc w:val="both"/>
            </w:pPr>
            <w:r w:rsidRPr="00925FFF">
              <w:rPr>
                <w:rFonts w:ascii="Trebuchet MS" w:eastAsia="Trebuchet MS" w:hAnsi="Trebuchet MS" w:cs="Trebuchet MS"/>
                <w:iCs/>
                <w:color w:val="000000" w:themeColor="text1"/>
              </w:rPr>
              <w:t>Solicitantul va completa în cererea de finanțare</w:t>
            </w:r>
            <w:r w:rsidR="008054A5" w:rsidRPr="00925FFF">
              <w:rPr>
                <w:rFonts w:ascii="Trebuchet MS" w:eastAsia="Trebuchet MS" w:hAnsi="Trebuchet MS" w:cs="Trebuchet MS"/>
                <w:iCs/>
                <w:color w:val="000000" w:themeColor="text1"/>
              </w:rPr>
              <w:t>,</w:t>
            </w:r>
            <w:r w:rsidRPr="00925FFF">
              <w:rPr>
                <w:rFonts w:ascii="Trebuchet MS" w:eastAsia="Trebuchet MS" w:hAnsi="Trebuchet MS" w:cs="Trebuchet MS"/>
                <w:iCs/>
                <w:color w:val="000000" w:themeColor="text1"/>
              </w:rPr>
              <w:t xml:space="preserve"> la punctul aferent</w:t>
            </w:r>
            <w:r w:rsidR="008054A5" w:rsidRPr="00925FFF">
              <w:rPr>
                <w:rFonts w:ascii="Trebuchet MS" w:eastAsia="Trebuchet MS" w:hAnsi="Trebuchet MS" w:cs="Trebuchet MS"/>
                <w:iCs/>
                <w:color w:val="000000" w:themeColor="text1"/>
              </w:rPr>
              <w:t>,</w:t>
            </w:r>
            <w:r w:rsidRPr="00925FFF">
              <w:rPr>
                <w:rFonts w:ascii="Trebuchet MS" w:eastAsia="Trebuchet MS" w:hAnsi="Trebuchet MS" w:cs="Trebuchet MS"/>
                <w:iCs/>
                <w:color w:val="000000" w:themeColor="text1"/>
              </w:rPr>
              <w:t xml:space="preserve"> detalii despre activitățile pe care le are în vedere pentru menținerea și funcționarea soluțiilor informatice implementa</w:t>
            </w:r>
            <w:r w:rsidR="000C7221" w:rsidRPr="00925FFF">
              <w:rPr>
                <w:rFonts w:ascii="Trebuchet MS" w:eastAsia="Trebuchet MS" w:hAnsi="Trebuchet MS" w:cs="Trebuchet MS"/>
                <w:iCs/>
                <w:color w:val="000000" w:themeColor="text1"/>
              </w:rPr>
              <w:t>t</w:t>
            </w:r>
            <w:r w:rsidRPr="00925FFF">
              <w:rPr>
                <w:rFonts w:ascii="Trebuchet MS" w:eastAsia="Trebuchet MS" w:hAnsi="Trebuchet MS" w:cs="Trebuchet MS"/>
                <w:iCs/>
                <w:color w:val="000000" w:themeColor="text1"/>
              </w:rPr>
              <w:t>e, după încheierea proiectului și încetarea finanțării nerambursabile.</w:t>
            </w:r>
          </w:p>
        </w:tc>
      </w:tr>
    </w:tbl>
    <w:p w14:paraId="305749E5" w14:textId="09BCDA99" w:rsidR="0014204E" w:rsidRPr="00925FFF" w:rsidRDefault="00654C2A" w:rsidP="00346B7A">
      <w:pPr>
        <w:pStyle w:val="Heading2"/>
        <w:numPr>
          <w:ilvl w:val="1"/>
          <w:numId w:val="2"/>
        </w:numPr>
        <w:rPr>
          <w:rFonts w:ascii="Trebuchet MS" w:hAnsi="Trebuchet MS"/>
          <w:b w:val="0"/>
          <w:bCs/>
          <w:i/>
          <w:iCs/>
          <w:sz w:val="22"/>
          <w:szCs w:val="22"/>
        </w:rPr>
      </w:pPr>
      <w:bookmarkStart w:id="35" w:name="_heading=h.30j0zll" w:colFirst="0" w:colLast="0"/>
      <w:bookmarkStart w:id="36" w:name="_Toc164147462"/>
      <w:bookmarkEnd w:id="35"/>
      <w:r w:rsidRPr="00774A1A">
        <w:rPr>
          <w:rFonts w:ascii="Trebuchet MS" w:hAnsi="Trebuchet MS"/>
          <w:b w:val="0"/>
          <w:bCs/>
          <w:i/>
          <w:iCs/>
          <w:sz w:val="22"/>
          <w:szCs w:val="22"/>
        </w:rPr>
        <w:t>Ac</w:t>
      </w:r>
      <w:r w:rsidR="00487A21" w:rsidRPr="00774A1A">
        <w:rPr>
          <w:rFonts w:ascii="Trebuchet MS" w:hAnsi="Trebuchet MS"/>
          <w:b w:val="0"/>
          <w:bCs/>
          <w:i/>
          <w:iCs/>
          <w:sz w:val="22"/>
          <w:szCs w:val="22"/>
        </w:rPr>
        <w:t>ț</w:t>
      </w:r>
      <w:r w:rsidRPr="00774A1A">
        <w:rPr>
          <w:rFonts w:ascii="Trebuchet MS" w:hAnsi="Trebuchet MS"/>
          <w:b w:val="0"/>
          <w:bCs/>
          <w:i/>
          <w:iCs/>
          <w:sz w:val="22"/>
          <w:szCs w:val="22"/>
        </w:rPr>
        <w:t xml:space="preserve">iuni menite să garanteze egalitatea de </w:t>
      </w:r>
      <w:r w:rsidR="00487A21" w:rsidRPr="00774A1A">
        <w:rPr>
          <w:rFonts w:ascii="Trebuchet MS" w:hAnsi="Trebuchet MS"/>
          <w:b w:val="0"/>
          <w:bCs/>
          <w:i/>
          <w:iCs/>
          <w:sz w:val="22"/>
          <w:szCs w:val="22"/>
        </w:rPr>
        <w:t>ș</w:t>
      </w:r>
      <w:r w:rsidRPr="00774A1A">
        <w:rPr>
          <w:rFonts w:ascii="Trebuchet MS" w:hAnsi="Trebuchet MS"/>
          <w:b w:val="0"/>
          <w:bCs/>
          <w:i/>
          <w:iCs/>
          <w:sz w:val="22"/>
          <w:szCs w:val="22"/>
        </w:rPr>
        <w:t xml:space="preserve">anse, de gen, incluziunea </w:t>
      </w:r>
      <w:r w:rsidR="00487A21" w:rsidRPr="00774A1A">
        <w:rPr>
          <w:rFonts w:ascii="Trebuchet MS" w:hAnsi="Trebuchet MS"/>
          <w:b w:val="0"/>
          <w:bCs/>
          <w:i/>
          <w:iCs/>
          <w:sz w:val="22"/>
          <w:szCs w:val="22"/>
        </w:rPr>
        <w:t>ș</w:t>
      </w:r>
      <w:r w:rsidRPr="00774A1A">
        <w:rPr>
          <w:rFonts w:ascii="Trebuchet MS" w:hAnsi="Trebuchet MS"/>
          <w:b w:val="0"/>
          <w:bCs/>
          <w:i/>
          <w:iCs/>
          <w:sz w:val="22"/>
          <w:szCs w:val="22"/>
        </w:rPr>
        <w:t xml:space="preserve">i </w:t>
      </w:r>
      <w:r w:rsidRPr="00925FFF">
        <w:rPr>
          <w:rFonts w:ascii="Trebuchet MS" w:hAnsi="Trebuchet MS"/>
          <w:b w:val="0"/>
          <w:bCs/>
          <w:i/>
          <w:iCs/>
          <w:sz w:val="22"/>
          <w:szCs w:val="22"/>
        </w:rPr>
        <w:t>nediscriminarea</w:t>
      </w:r>
      <w:bookmarkEnd w:id="36"/>
      <w:r w:rsidRPr="00925FFF">
        <w:rPr>
          <w:rFonts w:ascii="Trebuchet MS" w:hAnsi="Trebuchet MS"/>
          <w:b w:val="0"/>
          <w:bCs/>
          <w:i/>
          <w:iCs/>
          <w:sz w:val="22"/>
          <w:szCs w:val="22"/>
        </w:rPr>
        <w:t xml:space="preserve"> </w:t>
      </w:r>
    </w:p>
    <w:tbl>
      <w:tblPr>
        <w:tblStyle w:val="5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4204E" w:rsidRPr="00C142BE" w14:paraId="7036A7A6" w14:textId="77777777" w:rsidTr="00DC23CC">
        <w:tc>
          <w:tcPr>
            <w:tcW w:w="9396" w:type="dxa"/>
          </w:tcPr>
          <w:p w14:paraId="6426CD24" w14:textId="77777777" w:rsidR="00E16BC5" w:rsidRPr="00E16BC5" w:rsidRDefault="00E16BC5" w:rsidP="006D43AD">
            <w:pPr>
              <w:jc w:val="both"/>
              <w:rPr>
                <w:rFonts w:ascii="Trebuchet MS" w:eastAsia="Times New Roman" w:hAnsi="Trebuchet MS"/>
                <w:color w:val="000000" w:themeColor="text1"/>
                <w:lang w:val="it-IT"/>
              </w:rPr>
            </w:pPr>
            <w:r w:rsidRPr="00E16BC5">
              <w:rPr>
                <w:rFonts w:ascii="Trebuchet MS" w:eastAsia="Times New Roman" w:hAnsi="Trebuchet MS"/>
                <w:color w:val="000000" w:themeColor="text1"/>
                <w:lang w:val="it-IT"/>
              </w:rPr>
              <w:t>Respectarea legislației naționale și europene în domeniile egalității de șanse, de gen, nediscriminării, accesibilității pentru persoanele cu dizabilități este o condiție obligatorie de îndeplinit pentru accesarea fondurilor europene în cadrul PoCIDIF.</w:t>
            </w:r>
          </w:p>
          <w:p w14:paraId="3F98C2A2" w14:textId="77777777" w:rsidR="00E16BC5" w:rsidRPr="00E16BC5" w:rsidRDefault="00E16BC5" w:rsidP="006D43AD">
            <w:pPr>
              <w:jc w:val="both"/>
              <w:rPr>
                <w:rFonts w:ascii="Trebuchet MS" w:eastAsia="Times New Roman" w:hAnsi="Trebuchet MS"/>
                <w:color w:val="000000" w:themeColor="text1"/>
                <w:lang w:val="it-IT"/>
              </w:rPr>
            </w:pPr>
            <w:r w:rsidRPr="00E16BC5">
              <w:rPr>
                <w:rFonts w:ascii="Trebuchet MS" w:eastAsia="Times New Roman" w:hAnsi="Trebuchet MS"/>
                <w:color w:val="000000" w:themeColor="text1"/>
                <w:lang w:val="it-IT"/>
              </w:rPr>
              <w:t>Este obligatoriu ca rezultatele proiectului să permită persoanelor cu dizabilități accesul la mediul fizic și online, la infrastructura creată/dotată, la produsele, serviciile și procesele pe care organizația le dezvoltă, în condiții de accesibilitate, egalitate și nediscriminare.</w:t>
            </w:r>
          </w:p>
          <w:p w14:paraId="49983BB0" w14:textId="2BB1D9A0" w:rsidR="00B02A63" w:rsidRPr="000900F8" w:rsidRDefault="00E16BC5" w:rsidP="006D43AD">
            <w:pPr>
              <w:jc w:val="both"/>
              <w:rPr>
                <w:rFonts w:ascii="Trebuchet MS" w:eastAsia="Times New Roman" w:hAnsi="Trebuchet MS"/>
                <w:color w:val="2E74B5" w:themeColor="accent1" w:themeShade="BF"/>
                <w:lang w:val="it-IT"/>
              </w:rPr>
            </w:pPr>
            <w:r w:rsidRPr="00E16BC5">
              <w:rPr>
                <w:rFonts w:ascii="Trebuchet MS" w:eastAsia="Times New Roman" w:hAnsi="Trebuchet MS"/>
                <w:color w:val="000000" w:themeColor="text1"/>
                <w:lang w:val="it-IT"/>
              </w:rPr>
              <w:t>Pentru respectarea aspectelor mai sus menționate reprezentantul legal al solicitantului va semna Declarația Unică, punctul C.</w:t>
            </w:r>
          </w:p>
        </w:tc>
      </w:tr>
    </w:tbl>
    <w:p w14:paraId="000000C0" w14:textId="0B340582" w:rsidR="00461B6E" w:rsidRPr="00774A1A" w:rsidRDefault="00654C2A" w:rsidP="00346B7A">
      <w:pPr>
        <w:pStyle w:val="Heading2"/>
        <w:numPr>
          <w:ilvl w:val="1"/>
          <w:numId w:val="2"/>
        </w:numPr>
        <w:rPr>
          <w:rFonts w:ascii="Trebuchet MS" w:hAnsi="Trebuchet MS"/>
          <w:b w:val="0"/>
          <w:bCs/>
          <w:i/>
          <w:iCs/>
          <w:sz w:val="22"/>
          <w:szCs w:val="22"/>
        </w:rPr>
      </w:pPr>
      <w:bookmarkStart w:id="37" w:name="_Toc164147463"/>
      <w:r w:rsidRPr="00774A1A">
        <w:rPr>
          <w:rFonts w:ascii="Trebuchet MS" w:hAnsi="Trebuchet MS"/>
          <w:b w:val="0"/>
          <w:bCs/>
          <w:i/>
          <w:iCs/>
          <w:sz w:val="22"/>
          <w:szCs w:val="22"/>
        </w:rPr>
        <w:t>Teme secundare</w:t>
      </w:r>
      <w:bookmarkEnd w:id="37"/>
    </w:p>
    <w:tbl>
      <w:tblPr>
        <w:tblStyle w:val="5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0CE1160" w14:textId="77777777">
        <w:tc>
          <w:tcPr>
            <w:tcW w:w="9396" w:type="dxa"/>
          </w:tcPr>
          <w:p w14:paraId="000000C1" w14:textId="6046726C" w:rsidR="00461B6E" w:rsidRPr="00706118" w:rsidRDefault="00B701C0" w:rsidP="00706118">
            <w:r>
              <w:rPr>
                <w:rFonts w:ascii="Trebuchet MS" w:eastAsia="Trebuchet MS" w:hAnsi="Trebuchet MS" w:cs="Trebuchet MS"/>
                <w:i/>
              </w:rPr>
              <w:t>N/A</w:t>
            </w:r>
          </w:p>
        </w:tc>
      </w:tr>
    </w:tbl>
    <w:p w14:paraId="000000C2" w14:textId="24599309" w:rsidR="00461B6E" w:rsidRPr="00925FFF" w:rsidRDefault="00654C2A" w:rsidP="00346B7A">
      <w:pPr>
        <w:pStyle w:val="Heading2"/>
        <w:numPr>
          <w:ilvl w:val="1"/>
          <w:numId w:val="2"/>
        </w:numPr>
        <w:rPr>
          <w:rFonts w:ascii="Trebuchet MS" w:hAnsi="Trebuchet MS"/>
          <w:b w:val="0"/>
          <w:bCs/>
          <w:i/>
          <w:iCs/>
          <w:sz w:val="22"/>
          <w:szCs w:val="22"/>
        </w:rPr>
      </w:pPr>
      <w:bookmarkStart w:id="38" w:name="_Toc164147464"/>
      <w:r w:rsidRPr="00774A1A">
        <w:rPr>
          <w:rFonts w:ascii="Trebuchet MS" w:hAnsi="Trebuchet MS"/>
          <w:b w:val="0"/>
          <w:bCs/>
          <w:i/>
          <w:iCs/>
          <w:sz w:val="22"/>
          <w:szCs w:val="22"/>
        </w:rPr>
        <w:t xml:space="preserve">Informarea </w:t>
      </w:r>
      <w:r w:rsidR="00487A21" w:rsidRPr="00774A1A">
        <w:rPr>
          <w:rFonts w:ascii="Trebuchet MS" w:hAnsi="Trebuchet MS"/>
          <w:b w:val="0"/>
          <w:bCs/>
          <w:i/>
          <w:iCs/>
          <w:sz w:val="22"/>
          <w:szCs w:val="22"/>
        </w:rPr>
        <w:t>ș</w:t>
      </w:r>
      <w:r w:rsidRPr="00774A1A">
        <w:rPr>
          <w:rFonts w:ascii="Trebuchet MS" w:hAnsi="Trebuchet MS"/>
          <w:b w:val="0"/>
          <w:bCs/>
          <w:i/>
          <w:iCs/>
          <w:sz w:val="22"/>
          <w:szCs w:val="22"/>
        </w:rPr>
        <w:t xml:space="preserve">i </w:t>
      </w:r>
      <w:r w:rsidRPr="00925FFF">
        <w:rPr>
          <w:rFonts w:ascii="Trebuchet MS" w:hAnsi="Trebuchet MS"/>
          <w:b w:val="0"/>
          <w:bCs/>
          <w:i/>
          <w:iCs/>
          <w:sz w:val="22"/>
          <w:szCs w:val="22"/>
        </w:rPr>
        <w:t>vizibilitatea sprijinului din fonduri</w:t>
      </w:r>
      <w:bookmarkEnd w:id="38"/>
    </w:p>
    <w:tbl>
      <w:tblPr>
        <w:tblStyle w:val="5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74FBD624" w14:textId="77777777">
        <w:tc>
          <w:tcPr>
            <w:tcW w:w="9396" w:type="dxa"/>
          </w:tcPr>
          <w:p w14:paraId="1AC150CA" w14:textId="32AC500B" w:rsidR="00435CF8" w:rsidRPr="00E05111" w:rsidRDefault="00435CF8" w:rsidP="00435CF8">
            <w:pPr>
              <w:spacing w:before="120" w:after="120"/>
              <w:jc w:val="both"/>
              <w:rPr>
                <w:rFonts w:ascii="Trebuchet MS" w:eastAsia="Trebuchet MS" w:hAnsi="Trebuchet MS" w:cs="Trebuchet MS"/>
              </w:rPr>
            </w:pPr>
            <w:r w:rsidRPr="00925FFF">
              <w:rPr>
                <w:rFonts w:ascii="Trebuchet MS" w:eastAsia="Trebuchet MS" w:hAnsi="Trebuchet MS" w:cs="Trebuchet MS"/>
                <w:color w:val="000000" w:themeColor="text1"/>
              </w:rPr>
              <w:t>Beneficiarii sunt responsabili pentru implementarea măsurilor privind vizibilitatea, transparența și comunicarea în legătură cu utilizarea asistenț</w:t>
            </w:r>
            <w:r w:rsidR="00EE5B1B" w:rsidRPr="00925FFF">
              <w:rPr>
                <w:rFonts w:ascii="Trebuchet MS" w:eastAsia="Trebuchet MS" w:hAnsi="Trebuchet MS" w:cs="Trebuchet MS"/>
                <w:color w:val="000000" w:themeColor="text1"/>
              </w:rPr>
              <w:t>ei</w:t>
            </w:r>
            <w:r w:rsidRPr="00925FFF">
              <w:rPr>
                <w:rFonts w:ascii="Trebuchet MS" w:eastAsia="Trebuchet MS" w:hAnsi="Trebuchet MS" w:cs="Trebuchet MS"/>
                <w:color w:val="000000" w:themeColor="text1"/>
              </w:rPr>
              <w:t xml:space="preserve"> financiar</w:t>
            </w:r>
            <w:r w:rsidR="00EE5B1B" w:rsidRPr="00925FFF">
              <w:rPr>
                <w:rFonts w:ascii="Trebuchet MS" w:eastAsia="Trebuchet MS" w:hAnsi="Trebuchet MS" w:cs="Trebuchet MS"/>
                <w:color w:val="000000" w:themeColor="text1"/>
              </w:rPr>
              <w:t>e</w:t>
            </w:r>
            <w:r w:rsidRPr="00925FFF">
              <w:rPr>
                <w:rFonts w:ascii="Trebuchet MS" w:eastAsia="Trebuchet MS" w:hAnsi="Trebuchet MS" w:cs="Trebuchet MS"/>
                <w:color w:val="000000" w:themeColor="text1"/>
              </w:rPr>
              <w:t xml:space="preserve"> nerambursabil</w:t>
            </w:r>
            <w:r w:rsidR="00EE5B1B" w:rsidRPr="00925FFF">
              <w:rPr>
                <w:rFonts w:ascii="Trebuchet MS" w:eastAsia="Trebuchet MS" w:hAnsi="Trebuchet MS" w:cs="Trebuchet MS"/>
                <w:color w:val="000000" w:themeColor="text1"/>
              </w:rPr>
              <w:t>e</w:t>
            </w:r>
            <w:r w:rsidRPr="00925FFF">
              <w:rPr>
                <w:rFonts w:ascii="Trebuchet MS" w:eastAsia="Trebuchet MS" w:hAnsi="Trebuchet MS" w:cs="Trebuchet MS"/>
                <w:color w:val="000000" w:themeColor="text1"/>
              </w:rPr>
              <w:t xml:space="preserve"> obținută prin </w:t>
            </w:r>
            <w:proofErr w:type="spellStart"/>
            <w:r w:rsidRPr="00925FFF">
              <w:rPr>
                <w:rFonts w:ascii="Trebuchet MS" w:eastAsia="Trebuchet MS" w:hAnsi="Trebuchet MS" w:cs="Trebuchet MS"/>
                <w:color w:val="000000" w:themeColor="text1"/>
              </w:rPr>
              <w:t>PoCIDIF</w:t>
            </w:r>
            <w:proofErr w:type="spellEnd"/>
            <w:r w:rsidRPr="00925FFF">
              <w:rPr>
                <w:rFonts w:ascii="Trebuchet MS" w:eastAsia="Trebuchet MS" w:hAnsi="Trebuchet MS" w:cs="Trebuchet MS"/>
                <w:color w:val="000000" w:themeColor="text1"/>
              </w:rPr>
              <w:t xml:space="preserve">, în conformitate cu cele declarate în cererea de finanțare, respectând prevederile </w:t>
            </w:r>
            <w:r w:rsidR="0072528B" w:rsidRPr="00286101">
              <w:rPr>
                <w:rFonts w:ascii="Trebuchet MS" w:eastAsia="Trebuchet MS" w:hAnsi="Trebuchet MS" w:cs="Trebuchet MS"/>
              </w:rPr>
              <w:t>Ordinul</w:t>
            </w:r>
            <w:r w:rsidR="0072528B">
              <w:rPr>
                <w:rFonts w:ascii="Trebuchet MS" w:eastAsia="Trebuchet MS" w:hAnsi="Trebuchet MS" w:cs="Trebuchet MS"/>
              </w:rPr>
              <w:t>ui</w:t>
            </w:r>
            <w:r w:rsidR="0072528B" w:rsidRPr="00286101">
              <w:rPr>
                <w:rFonts w:ascii="Trebuchet MS" w:eastAsia="Trebuchet MS" w:hAnsi="Trebuchet MS" w:cs="Trebuchet MS"/>
              </w:rPr>
              <w:t xml:space="preserve"> ministrului investițiilor și proiectelor europene nr. 5744/2023 pentru aprobarea ghidului de identitate vizuală „Vizibilitate, transparență și comunicare în perioada de programare 2021—2027”</w:t>
            </w:r>
            <w:r w:rsidR="0072528B">
              <w:rPr>
                <w:rFonts w:ascii="Trebuchet MS" w:eastAsia="Trebuchet MS" w:hAnsi="Trebuchet MS" w:cs="Trebuchet MS"/>
              </w:rPr>
              <w:t xml:space="preserve">, </w:t>
            </w:r>
            <w:r w:rsidR="0072528B">
              <w:rPr>
                <w:rFonts w:ascii="Trebuchet MS" w:hAnsi="Trebuchet MS"/>
              </w:rPr>
              <w:t xml:space="preserve">publicat în Monitorul Oficial al României nr. 1041/16.11.2023, precum și </w:t>
            </w:r>
            <w:r w:rsidR="0072528B" w:rsidRPr="00C42312">
              <w:rPr>
                <w:rFonts w:ascii="Trebuchet MS" w:eastAsia="Trebuchet MS" w:hAnsi="Trebuchet MS" w:cs="Trebuchet MS"/>
              </w:rPr>
              <w:t xml:space="preserve">pe site-ul </w:t>
            </w:r>
            <w:r w:rsidRPr="00925FFF">
              <w:rPr>
                <w:rFonts w:ascii="Trebuchet MS" w:eastAsia="Trebuchet MS" w:hAnsi="Trebuchet MS" w:cs="Trebuchet MS"/>
                <w:color w:val="000000" w:themeColor="text1"/>
              </w:rPr>
              <w:t xml:space="preserve">MIPE la adresa: </w:t>
            </w:r>
            <w:hyperlink r:id="rId9" w:history="1">
              <w:r w:rsidR="00B4507D" w:rsidRPr="00925FFF">
                <w:rPr>
                  <w:rStyle w:val="Hyperlink"/>
                  <w:rFonts w:ascii="Trebuchet MS" w:eastAsia="Trebuchet MS" w:hAnsi="Trebuchet MS" w:cs="Trebuchet MS"/>
                  <w:color w:val="000000" w:themeColor="text1"/>
                </w:rPr>
                <w:t>https://mfe.gov.ro/comunicare/strategie-de-comunicare/</w:t>
              </w:r>
            </w:hyperlink>
            <w:r w:rsidRPr="00925FFF">
              <w:rPr>
                <w:rFonts w:ascii="Trebuchet MS" w:eastAsia="Trebuchet MS" w:hAnsi="Trebuchet MS" w:cs="Trebuchet MS"/>
                <w:color w:val="000000" w:themeColor="text1"/>
              </w:rPr>
              <w:t>. La aceeași adresa se vor urmări eventualele actualizări, care se vor aplica din momentul aprobării lor.</w:t>
            </w:r>
          </w:p>
          <w:p w14:paraId="054526C2" w14:textId="7EE651C9"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lastRenderedPageBreak/>
              <w:t>În perioada 2021-2027 setul obligatoriu de însemne grafice este format din emblema UE, sigla Guvernului României și sigla P</w:t>
            </w:r>
            <w:r w:rsidR="003E3105" w:rsidRPr="00925FFF">
              <w:rPr>
                <w:rFonts w:ascii="Trebuchet MS" w:eastAsia="Trebuchet MS" w:hAnsi="Trebuchet MS" w:cs="Trebuchet MS"/>
                <w:color w:val="000000" w:themeColor="text1"/>
              </w:rPr>
              <w:t>rogramului</w:t>
            </w:r>
            <w:r w:rsidRPr="00925FFF">
              <w:rPr>
                <w:rFonts w:ascii="Trebuchet MS" w:eastAsia="Trebuchet MS" w:hAnsi="Trebuchet MS" w:cs="Trebuchet MS"/>
                <w:color w:val="000000" w:themeColor="text1"/>
              </w:rPr>
              <w:t xml:space="preserve"> respectiv (acolo unde aceasta există). Sigla P</w:t>
            </w:r>
            <w:r w:rsidR="003E3105" w:rsidRPr="00925FFF">
              <w:rPr>
                <w:rFonts w:ascii="Trebuchet MS" w:eastAsia="Trebuchet MS" w:hAnsi="Trebuchet MS" w:cs="Trebuchet MS"/>
                <w:color w:val="000000" w:themeColor="text1"/>
              </w:rPr>
              <w:t>rogramului</w:t>
            </w:r>
            <w:r w:rsidRPr="00925FFF">
              <w:rPr>
                <w:rFonts w:ascii="Trebuchet MS" w:eastAsia="Trebuchet MS" w:hAnsi="Trebuchet MS" w:cs="Trebuchet MS"/>
                <w:color w:val="000000" w:themeColor="text1"/>
              </w:rPr>
              <w:t xml:space="preserve"> va fi plasată întotdeauna după sigla Guvernului.</w:t>
            </w:r>
          </w:p>
          <w:p w14:paraId="48EC9DFE" w14:textId="77777777"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Acestea vor apărea vizibil, pe fața sau, după caz, pe prima pagină a oricărui material/document (de comunicare a proiectului și din categoria livrabilelor și publicațiilor) aferent proiectului finanțat din fonduri europene, conform prezentului ghid.</w:t>
            </w:r>
          </w:p>
          <w:p w14:paraId="3270BA8A" w14:textId="4479D920"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 xml:space="preserve">De asemenea, beneficiarii finali vor fi condiționați de respectarea </w:t>
            </w:r>
            <w:r w:rsidR="00B4507D" w:rsidRPr="00925FFF">
              <w:rPr>
                <w:rFonts w:ascii="Trebuchet MS" w:eastAsia="Trebuchet MS" w:hAnsi="Trebuchet MS" w:cs="Trebuchet MS"/>
                <w:color w:val="000000" w:themeColor="text1"/>
              </w:rPr>
              <w:t>a</w:t>
            </w:r>
            <w:r w:rsidRPr="00925FFF">
              <w:rPr>
                <w:rFonts w:ascii="Trebuchet MS" w:eastAsia="Trebuchet MS" w:hAnsi="Trebuchet MS" w:cs="Trebuchet MS"/>
                <w:color w:val="000000" w:themeColor="text1"/>
              </w:rPr>
              <w:t>rt. 50 (1) din Regulamentul (UE) 2021/1060 al Parlamentului European și al Consiliului din 24 iunie 2021, respectiv  menționarea sprijinului din partea fondurilor pentru operațiune, inclusiv resursele reutilizate, prin:</w:t>
            </w:r>
          </w:p>
          <w:p w14:paraId="29B10059" w14:textId="5A0C8B91"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 xml:space="preserve">(a) afișarea pe </w:t>
            </w:r>
            <w:r w:rsidR="003E3105" w:rsidRPr="00925FFF">
              <w:rPr>
                <w:rFonts w:ascii="Trebuchet MS" w:eastAsia="Trebuchet MS" w:hAnsi="Trebuchet MS" w:cs="Trebuchet MS"/>
                <w:color w:val="000000" w:themeColor="text1"/>
              </w:rPr>
              <w:t>web</w:t>
            </w:r>
            <w:r w:rsidRPr="00925FFF">
              <w:rPr>
                <w:rFonts w:ascii="Trebuchet MS" w:eastAsia="Trebuchet MS" w:hAnsi="Trebuchet MS" w:cs="Trebuchet MS"/>
                <w:color w:val="000000" w:themeColor="text1"/>
              </w:rPr>
              <w:t>site-</w:t>
            </w:r>
            <w:proofErr w:type="spellStart"/>
            <w:r w:rsidRPr="00925FFF">
              <w:rPr>
                <w:rFonts w:ascii="Trebuchet MS" w:eastAsia="Trebuchet MS" w:hAnsi="Trebuchet MS" w:cs="Trebuchet MS"/>
                <w:color w:val="000000" w:themeColor="text1"/>
              </w:rPr>
              <w:t>ul</w:t>
            </w:r>
            <w:proofErr w:type="spellEnd"/>
            <w:r w:rsidRPr="00925FFF">
              <w:rPr>
                <w:rFonts w:ascii="Trebuchet MS" w:eastAsia="Trebuchet MS" w:hAnsi="Trebuchet MS" w:cs="Trebuchet MS"/>
                <w:color w:val="000000" w:themeColor="text1"/>
              </w:rPr>
              <w:t xml:space="preserve"> oficial al proiectului, dacă există, și pe paginile de comunicare socială ale beneficiarului a unei scurte descrieri a operațiunii, proporțională cu nivelul sprijinului, inclusiv a scopurilor și rezultatelor acesteia, evidențiind sprijinul financiar din partea Uniunii;</w:t>
            </w:r>
          </w:p>
          <w:p w14:paraId="0667235D" w14:textId="77777777"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(b) includerea unei mențiuni care subliniază sprijinul din partea Uniunii într-un mod vizibil în documentele și în materialele de comunicare referitoare la implementarea operațiunii care sunt destinate publicului sau participanților;</w:t>
            </w:r>
          </w:p>
          <w:p w14:paraId="2F35201E" w14:textId="5593D60B" w:rsidR="00435CF8" w:rsidRPr="00925FFF"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w:t>
            </w:r>
            <w:r w:rsidR="00C83295" w:rsidRPr="00925FFF">
              <w:rPr>
                <w:rFonts w:ascii="Trebuchet MS" w:eastAsia="Trebuchet MS" w:hAnsi="Trebuchet MS" w:cs="Trebuchet MS"/>
                <w:color w:val="000000" w:themeColor="text1"/>
              </w:rPr>
              <w:t xml:space="preserve"> </w:t>
            </w:r>
            <w:r w:rsidRPr="00925FFF">
              <w:rPr>
                <w:rFonts w:ascii="Trebuchet MS" w:eastAsia="Trebuchet MS" w:hAnsi="Trebuchet MS" w:cs="Trebuchet MS"/>
                <w:color w:val="000000" w:themeColor="text1"/>
              </w:rPr>
              <w:t>operațiunile sprijinite din FEDR și Fondul de coeziune al căror cost total depășește 500 000 EUR.</w:t>
            </w:r>
          </w:p>
          <w:p w14:paraId="241DF9CA" w14:textId="77777777" w:rsidR="00435CF8" w:rsidRDefault="00435CF8" w:rsidP="00435CF8">
            <w:pPr>
              <w:spacing w:before="120" w:after="120"/>
              <w:jc w:val="both"/>
              <w:rPr>
                <w:rFonts w:ascii="Trebuchet MS" w:eastAsia="Trebuchet MS" w:hAnsi="Trebuchet MS" w:cs="Trebuchet MS"/>
                <w:color w:val="000000" w:themeColor="text1"/>
              </w:rPr>
            </w:pPr>
            <w:r w:rsidRPr="00925FFF">
              <w:rPr>
                <w:rFonts w:ascii="Trebuchet MS" w:eastAsia="Trebuchet MS" w:hAnsi="Trebuchet MS" w:cs="Trebuchet MS"/>
                <w:color w:val="000000" w:themeColor="text1"/>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000000CC" w14:textId="63CEEAFA" w:rsidR="00461B6E" w:rsidRPr="00C142BE" w:rsidRDefault="00F93D3B" w:rsidP="008E676F">
            <w:pPr>
              <w:spacing w:before="120" w:after="120"/>
              <w:jc w:val="both"/>
              <w:rPr>
                <w:rFonts w:ascii="Trebuchet MS" w:eastAsia="Trebuchet MS" w:hAnsi="Trebuchet MS" w:cs="Trebuchet MS"/>
              </w:rPr>
            </w:pPr>
            <w:r w:rsidRPr="00F93D3B">
              <w:rPr>
                <w:rFonts w:ascii="Trebuchet MS" w:eastAsia="Trebuchet MS" w:hAnsi="Trebuchet MS" w:cs="Trebuchet MS"/>
                <w:color w:val="000000" w:themeColor="text1"/>
              </w:rPr>
              <w:t xml:space="preserve">În cazul în care beneficiarul nu își respectă obligațiile ce îi revin și în cazul în care nu ia măsuri de remediere, AM </w:t>
            </w:r>
            <w:proofErr w:type="spellStart"/>
            <w:r w:rsidRPr="00F93D3B">
              <w:rPr>
                <w:rFonts w:ascii="Trebuchet MS" w:eastAsia="Trebuchet MS" w:hAnsi="Trebuchet MS" w:cs="Trebuchet MS"/>
                <w:color w:val="000000" w:themeColor="text1"/>
              </w:rPr>
              <w:t>P</w:t>
            </w:r>
            <w:r w:rsidR="00E05111">
              <w:rPr>
                <w:rFonts w:ascii="Trebuchet MS" w:eastAsia="Trebuchet MS" w:hAnsi="Trebuchet MS" w:cs="Trebuchet MS"/>
                <w:color w:val="000000" w:themeColor="text1"/>
              </w:rPr>
              <w:t>o</w:t>
            </w:r>
            <w:r w:rsidRPr="00F93D3B">
              <w:rPr>
                <w:rFonts w:ascii="Trebuchet MS" w:eastAsia="Trebuchet MS" w:hAnsi="Trebuchet MS" w:cs="Trebuchet MS"/>
                <w:color w:val="000000" w:themeColor="text1"/>
              </w:rPr>
              <w:t>CIDIF</w:t>
            </w:r>
            <w:proofErr w:type="spellEnd"/>
            <w:r w:rsidRPr="00F93D3B">
              <w:rPr>
                <w:rFonts w:ascii="Trebuchet MS" w:eastAsia="Trebuchet MS" w:hAnsi="Trebuchet MS" w:cs="Trebuchet MS"/>
                <w:color w:val="000000" w:themeColor="text1"/>
              </w:rPr>
              <w:t xml:space="preserve">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tc>
      </w:tr>
    </w:tbl>
    <w:p w14:paraId="04B81986" w14:textId="77777777" w:rsidR="00E778EB" w:rsidRPr="00E778EB" w:rsidRDefault="00E778EB" w:rsidP="00E778EB">
      <w:bookmarkStart w:id="39" w:name="_Toc164147465"/>
    </w:p>
    <w:p w14:paraId="000000CE" w14:textId="28531BCB" w:rsidR="00461B6E" w:rsidRPr="002D013A" w:rsidRDefault="00654C2A" w:rsidP="00E778EB">
      <w:pPr>
        <w:pStyle w:val="Heading1"/>
        <w:numPr>
          <w:ilvl w:val="0"/>
          <w:numId w:val="2"/>
        </w:numPr>
        <w:shd w:val="clear" w:color="auto" w:fill="9CC2E5" w:themeFill="accent1" w:themeFillTint="99"/>
        <w:spacing w:before="120"/>
        <w:rPr>
          <w:rFonts w:ascii="Trebuchet MS" w:hAnsi="Trebuchet MS"/>
          <w:sz w:val="22"/>
          <w:szCs w:val="22"/>
        </w:rPr>
      </w:pPr>
      <w:r w:rsidRPr="002D013A">
        <w:rPr>
          <w:rFonts w:ascii="Trebuchet MS" w:hAnsi="Trebuchet MS"/>
          <w:sz w:val="22"/>
          <w:szCs w:val="22"/>
        </w:rPr>
        <w:t>INFORMA</w:t>
      </w:r>
      <w:r w:rsidR="00487A21" w:rsidRPr="002D013A">
        <w:rPr>
          <w:rFonts w:ascii="Trebuchet MS" w:hAnsi="Trebuchet MS"/>
          <w:sz w:val="22"/>
          <w:szCs w:val="22"/>
        </w:rPr>
        <w:t>Ț</w:t>
      </w:r>
      <w:r w:rsidRPr="002D013A">
        <w:rPr>
          <w:rFonts w:ascii="Trebuchet MS" w:hAnsi="Trebuchet MS"/>
          <w:sz w:val="22"/>
          <w:szCs w:val="22"/>
        </w:rPr>
        <w:t>II ADMINISTRATIVE DESPRE APELUL DE PROIECTE</w:t>
      </w:r>
      <w:bookmarkEnd w:id="39"/>
      <w:r w:rsidRPr="002D013A">
        <w:rPr>
          <w:rFonts w:ascii="Trebuchet MS" w:hAnsi="Trebuchet MS"/>
          <w:sz w:val="22"/>
          <w:szCs w:val="22"/>
        </w:rPr>
        <w:tab/>
      </w:r>
    </w:p>
    <w:p w14:paraId="000000D0" w14:textId="77777777" w:rsidR="00461B6E" w:rsidRPr="00EB1CC1" w:rsidRDefault="00654C2A" w:rsidP="00E778EB">
      <w:pPr>
        <w:pStyle w:val="Heading2"/>
        <w:numPr>
          <w:ilvl w:val="1"/>
          <w:numId w:val="2"/>
        </w:numPr>
        <w:spacing w:before="120" w:after="120"/>
        <w:rPr>
          <w:rFonts w:ascii="Trebuchet MS" w:hAnsi="Trebuchet MS"/>
          <w:b w:val="0"/>
          <w:bCs/>
          <w:i/>
          <w:iCs/>
          <w:sz w:val="22"/>
          <w:szCs w:val="22"/>
        </w:rPr>
      </w:pPr>
      <w:bookmarkStart w:id="40" w:name="_Toc164147466"/>
      <w:r w:rsidRPr="00EB1CC1">
        <w:rPr>
          <w:rFonts w:ascii="Trebuchet MS" w:hAnsi="Trebuchet MS"/>
          <w:b w:val="0"/>
          <w:bCs/>
          <w:i/>
          <w:iCs/>
          <w:sz w:val="22"/>
          <w:szCs w:val="22"/>
        </w:rPr>
        <w:t>Data deschiderii apelului de proiecte</w:t>
      </w:r>
      <w:bookmarkEnd w:id="40"/>
    </w:p>
    <w:tbl>
      <w:tblPr>
        <w:tblStyle w:val="5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1359C2" w:rsidRPr="00C142BE" w14:paraId="22A80A9F" w14:textId="77777777" w:rsidTr="00DC23CC">
        <w:tc>
          <w:tcPr>
            <w:tcW w:w="9396" w:type="dxa"/>
          </w:tcPr>
          <w:p w14:paraId="028AD207" w14:textId="48739712" w:rsidR="004354CB" w:rsidRPr="00DB139A" w:rsidRDefault="001359C2" w:rsidP="00DC23CC">
            <w:pPr>
              <w:spacing w:before="120" w:after="120"/>
              <w:rPr>
                <w:rFonts w:ascii="Trebuchet MS" w:eastAsia="Trebuchet MS" w:hAnsi="Trebuchet MS" w:cs="Trebuchet MS"/>
                <w:i/>
              </w:rPr>
            </w:pPr>
            <w:r w:rsidRPr="00491BFD">
              <w:rPr>
                <w:rFonts w:ascii="Trebuchet MS" w:hAnsi="Trebuchet MS"/>
                <w:highlight w:val="yellow"/>
              </w:rPr>
              <w:t>.....</w:t>
            </w:r>
            <w:r w:rsidR="00F81915">
              <w:rPr>
                <w:rFonts w:ascii="Trebuchet MS" w:hAnsi="Trebuchet MS"/>
                <w:highlight w:val="yellow"/>
              </w:rPr>
              <w:t>.........</w:t>
            </w:r>
            <w:r w:rsidRPr="00491BFD">
              <w:rPr>
                <w:rFonts w:ascii="Trebuchet MS" w:hAnsi="Trebuchet MS"/>
                <w:highlight w:val="yellow"/>
              </w:rPr>
              <w:t>......</w:t>
            </w:r>
            <w:r w:rsidR="00733085">
              <w:rPr>
                <w:rFonts w:ascii="Trebuchet MS" w:hAnsi="Trebuchet MS"/>
                <w:highlight w:val="yellow"/>
              </w:rPr>
              <w:t>...</w:t>
            </w:r>
            <w:r w:rsidRPr="00491BFD">
              <w:rPr>
                <w:rFonts w:ascii="Trebuchet MS" w:hAnsi="Trebuchet MS"/>
                <w:highlight w:val="yellow"/>
              </w:rPr>
              <w:t>.</w:t>
            </w:r>
            <w:r w:rsidRPr="00491BFD">
              <w:rPr>
                <w:rFonts w:ascii="Trebuchet MS" w:eastAsia="Trebuchet MS" w:hAnsi="Trebuchet MS" w:cs="Trebuchet MS"/>
                <w:i/>
                <w:highlight w:val="yellow"/>
              </w:rPr>
              <w:t>.</w:t>
            </w:r>
            <w:r w:rsidR="00823BEC" w:rsidRPr="00C42312">
              <w:rPr>
                <w:rFonts w:ascii="Trebuchet MS" w:hAnsi="Trebuchet MS"/>
              </w:rPr>
              <w:t xml:space="preserve"> , ora 10:00</w:t>
            </w:r>
            <w:r w:rsidR="00823BEC" w:rsidRPr="00C42312">
              <w:rPr>
                <w:rFonts w:ascii="Trebuchet MS" w:eastAsia="Trebuchet MS" w:hAnsi="Trebuchet MS" w:cs="Trebuchet MS"/>
                <w:i/>
              </w:rPr>
              <w:t>.</w:t>
            </w:r>
          </w:p>
        </w:tc>
      </w:tr>
    </w:tbl>
    <w:p w14:paraId="000000D3" w14:textId="77777777" w:rsidR="00461B6E" w:rsidRPr="00EB1CC1" w:rsidRDefault="00654C2A" w:rsidP="00346B7A">
      <w:pPr>
        <w:pStyle w:val="Heading2"/>
        <w:numPr>
          <w:ilvl w:val="1"/>
          <w:numId w:val="2"/>
        </w:numPr>
        <w:rPr>
          <w:rFonts w:ascii="Trebuchet MS" w:hAnsi="Trebuchet MS"/>
          <w:b w:val="0"/>
          <w:bCs/>
          <w:i/>
          <w:iCs/>
          <w:sz w:val="22"/>
          <w:szCs w:val="22"/>
        </w:rPr>
      </w:pPr>
      <w:bookmarkStart w:id="41" w:name="_Toc164147467"/>
      <w:r w:rsidRPr="00EB1CC1">
        <w:rPr>
          <w:rFonts w:ascii="Trebuchet MS" w:hAnsi="Trebuchet MS"/>
          <w:b w:val="0"/>
          <w:bCs/>
          <w:i/>
          <w:iCs/>
          <w:sz w:val="22"/>
          <w:szCs w:val="22"/>
        </w:rPr>
        <w:t>Perioada de pregătire a proiectelor</w:t>
      </w:r>
      <w:bookmarkEnd w:id="41"/>
    </w:p>
    <w:tbl>
      <w:tblPr>
        <w:tblStyle w:val="5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A6365" w:rsidRPr="00C142BE" w14:paraId="6D3744D1" w14:textId="77777777" w:rsidTr="00DC23CC">
        <w:tc>
          <w:tcPr>
            <w:tcW w:w="9396" w:type="dxa"/>
          </w:tcPr>
          <w:p w14:paraId="124962CA" w14:textId="5405388F" w:rsidR="00761095" w:rsidRDefault="00550DED" w:rsidP="00550DED">
            <w:pPr>
              <w:spacing w:before="120" w:after="120"/>
              <w:jc w:val="both"/>
              <w:rPr>
                <w:rFonts w:ascii="Trebuchet MS" w:eastAsia="Trebuchet MS" w:hAnsi="Trebuchet MS" w:cs="Trebuchet MS"/>
                <w:color w:val="000000" w:themeColor="text1"/>
              </w:rPr>
            </w:pPr>
            <w:r w:rsidRPr="00550DED">
              <w:rPr>
                <w:rFonts w:ascii="Trebuchet MS" w:eastAsia="Trebuchet MS" w:hAnsi="Trebuchet MS" w:cs="Trebuchet MS"/>
                <w:color w:val="000000" w:themeColor="text1"/>
              </w:rPr>
              <w:t xml:space="preserve">În conformitate cu OUG 23/2023 privind instituirea unor măsuri de simplificare și digitalizare pentru gestionarea fondurilor europene aferente Politicii de coeziune 2021-2027, Ghidul solicitantului </w:t>
            </w:r>
            <w:r w:rsidR="00761095">
              <w:rPr>
                <w:rFonts w:ascii="Trebuchet MS" w:eastAsia="Trebuchet MS" w:hAnsi="Trebuchet MS" w:cs="Trebuchet MS"/>
                <w:color w:val="000000" w:themeColor="text1"/>
              </w:rPr>
              <w:t>a fost</w:t>
            </w:r>
            <w:r w:rsidRPr="00550DED">
              <w:rPr>
                <w:rFonts w:ascii="Trebuchet MS" w:eastAsia="Trebuchet MS" w:hAnsi="Trebuchet MS" w:cs="Trebuchet MS"/>
                <w:color w:val="000000" w:themeColor="text1"/>
              </w:rPr>
              <w:t xml:space="preserve"> p</w:t>
            </w:r>
            <w:r w:rsidR="00761095">
              <w:rPr>
                <w:rFonts w:ascii="Trebuchet MS" w:eastAsia="Trebuchet MS" w:hAnsi="Trebuchet MS" w:cs="Trebuchet MS"/>
                <w:color w:val="000000" w:themeColor="text1"/>
              </w:rPr>
              <w:t>ostat</w:t>
            </w:r>
            <w:r w:rsidRPr="00550DED">
              <w:rPr>
                <w:rFonts w:ascii="Trebuchet MS" w:eastAsia="Trebuchet MS" w:hAnsi="Trebuchet MS" w:cs="Trebuchet MS"/>
                <w:color w:val="000000" w:themeColor="text1"/>
              </w:rPr>
              <w:t xml:space="preserve"> în consultare publică </w:t>
            </w:r>
            <w:r w:rsidR="00761095">
              <w:rPr>
                <w:rFonts w:ascii="Trebuchet MS" w:eastAsia="Trebuchet MS" w:hAnsi="Trebuchet MS" w:cs="Trebuchet MS"/>
                <w:color w:val="000000" w:themeColor="text1"/>
              </w:rPr>
              <w:t xml:space="preserve">în perioada: </w:t>
            </w:r>
            <w:r w:rsidR="00761095" w:rsidRPr="00B70EE1">
              <w:rPr>
                <w:rFonts w:ascii="Trebuchet MS" w:eastAsia="Trebuchet MS" w:hAnsi="Trebuchet MS" w:cs="Trebuchet MS"/>
                <w:color w:val="000000" w:themeColor="text1"/>
              </w:rPr>
              <w:t>13.12.2023-19.01.2024.</w:t>
            </w:r>
          </w:p>
          <w:p w14:paraId="4BB9712C" w14:textId="3F52307F" w:rsidR="00B70EE1" w:rsidRDefault="00B70EE1" w:rsidP="00550DED">
            <w:pPr>
              <w:spacing w:before="120" w:after="120"/>
              <w:jc w:val="both"/>
              <w:rPr>
                <w:rFonts w:ascii="Trebuchet MS" w:eastAsia="Trebuchet MS" w:hAnsi="Trebuchet MS" w:cs="Trebuchet MS"/>
                <w:color w:val="000000" w:themeColor="text1"/>
              </w:rPr>
            </w:pPr>
            <w:r w:rsidRPr="00CB32D7">
              <w:rPr>
                <w:rFonts w:ascii="Trebuchet MS" w:eastAsia="Trebuchet MS" w:hAnsi="Trebuchet MS" w:cs="Trebuchet MS"/>
                <w:color w:val="000000" w:themeColor="text1"/>
              </w:rPr>
              <w:t xml:space="preserve">A doua perioadă de consultare publică: </w:t>
            </w:r>
            <w:r w:rsidR="00CB32D7" w:rsidRPr="00CB32D7">
              <w:rPr>
                <w:rFonts w:ascii="Trebuchet MS" w:eastAsia="Trebuchet MS" w:hAnsi="Trebuchet MS" w:cs="Trebuchet MS"/>
                <w:color w:val="000000" w:themeColor="text1"/>
              </w:rPr>
              <w:t>17.04.2024 – 24.04.2024</w:t>
            </w:r>
          </w:p>
          <w:p w14:paraId="6679E446" w14:textId="51CE5CE9" w:rsidR="001C2656" w:rsidRPr="00C142BE" w:rsidRDefault="001C2656" w:rsidP="004354CB">
            <w:pPr>
              <w:spacing w:before="120" w:after="120"/>
              <w:jc w:val="both"/>
              <w:rPr>
                <w:rFonts w:ascii="Trebuchet MS" w:eastAsia="Trebuchet MS" w:hAnsi="Trebuchet MS" w:cs="Trebuchet MS"/>
                <w:i/>
              </w:rPr>
            </w:pPr>
            <w:r w:rsidRPr="004354CB">
              <w:rPr>
                <w:rFonts w:ascii="Trebuchet MS" w:eastAsia="Trebuchet MS" w:hAnsi="Trebuchet MS" w:cs="Trebuchet MS"/>
                <w:color w:val="000000" w:themeColor="text1"/>
              </w:rPr>
              <w:t xml:space="preserve">Perioada de pregătire a proiectelor este </w:t>
            </w:r>
            <w:r w:rsidRPr="001838B2">
              <w:rPr>
                <w:rFonts w:ascii="Trebuchet MS" w:eastAsia="Trebuchet MS" w:hAnsi="Trebuchet MS" w:cs="Trebuchet MS"/>
                <w:color w:val="000000" w:themeColor="text1"/>
                <w:highlight w:val="yellow"/>
              </w:rPr>
              <w:t>de 2 luni</w:t>
            </w:r>
            <w:r w:rsidRPr="004354CB">
              <w:rPr>
                <w:rFonts w:ascii="Trebuchet MS" w:eastAsia="Trebuchet MS" w:hAnsi="Trebuchet MS" w:cs="Trebuchet MS"/>
                <w:color w:val="000000" w:themeColor="text1"/>
              </w:rPr>
              <w:t xml:space="preserve"> de la data aprobării ghidului solicitantului până la data la care apelul este deschis in MySMIS2021.</w:t>
            </w:r>
          </w:p>
        </w:tc>
      </w:tr>
    </w:tbl>
    <w:p w14:paraId="000000D5" w14:textId="77777777" w:rsidR="00461B6E" w:rsidRDefault="00654C2A" w:rsidP="00346B7A">
      <w:pPr>
        <w:pStyle w:val="Heading2"/>
        <w:numPr>
          <w:ilvl w:val="1"/>
          <w:numId w:val="2"/>
        </w:numPr>
        <w:rPr>
          <w:rFonts w:ascii="Trebuchet MS" w:eastAsia="Trebuchet MS" w:hAnsi="Trebuchet MS" w:cs="Trebuchet MS"/>
          <w:i/>
          <w:color w:val="000000"/>
        </w:rPr>
      </w:pPr>
      <w:bookmarkStart w:id="42" w:name="_Toc164147468"/>
      <w:r w:rsidRPr="00EB1CC1">
        <w:rPr>
          <w:rFonts w:ascii="Trebuchet MS" w:hAnsi="Trebuchet MS"/>
          <w:b w:val="0"/>
          <w:bCs/>
          <w:i/>
          <w:iCs/>
          <w:sz w:val="22"/>
          <w:szCs w:val="22"/>
        </w:rPr>
        <w:t>Perioada de depunere a proiectelor</w:t>
      </w:r>
      <w:bookmarkEnd w:id="42"/>
      <w:r w:rsidRPr="00EB1CC1">
        <w:rPr>
          <w:rFonts w:ascii="Trebuchet MS" w:hAnsi="Trebuchet MS"/>
          <w:b w:val="0"/>
          <w:bCs/>
          <w:i/>
          <w:iCs/>
          <w:sz w:val="22"/>
          <w:szCs w:val="22"/>
        </w:rPr>
        <w:t xml:space="preserve"> </w:t>
      </w:r>
      <w:r w:rsidRPr="00C142BE">
        <w:rPr>
          <w:rFonts w:ascii="Trebuchet MS" w:eastAsia="Trebuchet MS" w:hAnsi="Trebuchet MS" w:cs="Trebuchet MS"/>
          <w:i/>
          <w:color w:val="000000"/>
        </w:rPr>
        <w:tab/>
      </w:r>
    </w:p>
    <w:p w14:paraId="000000D6" w14:textId="3472CCC2" w:rsidR="00461B6E" w:rsidRPr="00C142BE" w:rsidRDefault="00654C2A" w:rsidP="00346B7A">
      <w:pPr>
        <w:numPr>
          <w:ilvl w:val="2"/>
          <w:numId w:val="2"/>
        </w:numPr>
        <w:pBdr>
          <w:top w:val="nil"/>
          <w:left w:val="nil"/>
          <w:bottom w:val="nil"/>
          <w:right w:val="nil"/>
          <w:between w:val="nil"/>
        </w:pBdr>
        <w:spacing w:after="120"/>
        <w:rPr>
          <w:rFonts w:ascii="Trebuchet MS" w:eastAsia="Trebuchet MS" w:hAnsi="Trebuchet MS" w:cs="Trebuchet MS"/>
          <w:i/>
          <w:color w:val="000000"/>
        </w:rPr>
      </w:pPr>
      <w:r w:rsidRPr="00C142BE">
        <w:rPr>
          <w:rFonts w:ascii="Trebuchet MS" w:eastAsia="Arial" w:hAnsi="Trebuchet MS" w:cs="Arial"/>
          <w:i/>
          <w:color w:val="000000"/>
        </w:rPr>
        <w:t xml:space="preserve">Data </w:t>
      </w:r>
      <w:r w:rsidR="00487A21" w:rsidRPr="00C142BE">
        <w:rPr>
          <w:rFonts w:ascii="Trebuchet MS" w:eastAsia="Arial" w:hAnsi="Trebuchet MS" w:cs="Arial"/>
          <w:i/>
          <w:color w:val="000000"/>
        </w:rPr>
        <w:t>ș</w:t>
      </w:r>
      <w:r w:rsidRPr="00C142BE">
        <w:rPr>
          <w:rFonts w:ascii="Trebuchet MS" w:eastAsia="Arial" w:hAnsi="Trebuchet MS" w:cs="Arial"/>
          <w:i/>
          <w:color w:val="000000"/>
        </w:rPr>
        <w:t>i ora pentru începerea depunerii de proiecte</w:t>
      </w:r>
    </w:p>
    <w:tbl>
      <w:tblPr>
        <w:tblStyle w:val="5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7312FBD6" w14:textId="77777777">
        <w:tc>
          <w:tcPr>
            <w:tcW w:w="9396" w:type="dxa"/>
          </w:tcPr>
          <w:p w14:paraId="000000D9" w14:textId="1E79FEAA" w:rsidR="00461B6E" w:rsidRPr="00C142BE" w:rsidRDefault="004676A9">
            <w:pPr>
              <w:spacing w:before="120" w:after="120"/>
              <w:rPr>
                <w:rFonts w:ascii="Trebuchet MS" w:eastAsia="Trebuchet MS" w:hAnsi="Trebuchet MS" w:cs="Trebuchet MS"/>
                <w:i/>
              </w:rPr>
            </w:pPr>
            <w:r w:rsidRPr="004676A9">
              <w:rPr>
                <w:rFonts w:ascii="Trebuchet MS" w:eastAsia="Trebuchet MS" w:hAnsi="Trebuchet MS" w:cs="Trebuchet MS"/>
                <w:iCs/>
              </w:rPr>
              <w:lastRenderedPageBreak/>
              <w:t>Data și ora începere depunere de proiecte:</w:t>
            </w:r>
            <w:r w:rsidR="00F81915">
              <w:rPr>
                <w:rFonts w:ascii="Trebuchet MS" w:eastAsia="Trebuchet MS" w:hAnsi="Trebuchet MS" w:cs="Trebuchet MS"/>
                <w:iCs/>
              </w:rPr>
              <w:t xml:space="preserve"> </w:t>
            </w:r>
            <w:r w:rsidRPr="00F81915">
              <w:rPr>
                <w:rFonts w:ascii="Trebuchet MS" w:eastAsia="Trebuchet MS" w:hAnsi="Trebuchet MS" w:cs="Trebuchet MS"/>
                <w:iCs/>
                <w:highlight w:val="yellow"/>
              </w:rPr>
              <w:t>..............</w:t>
            </w:r>
            <w:r w:rsidR="00F81915" w:rsidRPr="00F81915">
              <w:rPr>
                <w:rFonts w:ascii="Trebuchet MS" w:eastAsia="Trebuchet MS" w:hAnsi="Trebuchet MS" w:cs="Trebuchet MS"/>
                <w:iCs/>
                <w:highlight w:val="yellow"/>
              </w:rPr>
              <w:t>...</w:t>
            </w:r>
            <w:r w:rsidRPr="00F81915">
              <w:rPr>
                <w:rFonts w:ascii="Trebuchet MS" w:eastAsia="Trebuchet MS" w:hAnsi="Trebuchet MS" w:cs="Trebuchet MS"/>
                <w:iCs/>
                <w:highlight w:val="yellow"/>
              </w:rPr>
              <w:t>.......</w:t>
            </w:r>
          </w:p>
        </w:tc>
      </w:tr>
    </w:tbl>
    <w:p w14:paraId="5E5A0075" w14:textId="77777777" w:rsidR="00733085" w:rsidRPr="00733085" w:rsidRDefault="00733085" w:rsidP="00733085">
      <w:pPr>
        <w:pBdr>
          <w:top w:val="nil"/>
          <w:left w:val="nil"/>
          <w:bottom w:val="nil"/>
          <w:right w:val="nil"/>
          <w:between w:val="nil"/>
        </w:pBdr>
        <w:spacing w:before="120" w:after="120"/>
        <w:ind w:left="1146"/>
        <w:rPr>
          <w:rFonts w:ascii="Trebuchet MS" w:eastAsia="Trebuchet MS" w:hAnsi="Trebuchet MS" w:cs="Trebuchet MS"/>
          <w:i/>
          <w:color w:val="000000"/>
        </w:rPr>
      </w:pPr>
    </w:p>
    <w:p w14:paraId="000000DA" w14:textId="1F7B7591" w:rsidR="00461B6E" w:rsidRPr="00C142BE" w:rsidRDefault="00654C2A" w:rsidP="00346B7A">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r w:rsidRPr="00C142BE">
        <w:rPr>
          <w:rFonts w:ascii="Trebuchet MS" w:eastAsia="Arial" w:hAnsi="Trebuchet MS" w:cs="Arial"/>
          <w:i/>
          <w:color w:val="000000"/>
        </w:rPr>
        <w:t xml:space="preserve">Data </w:t>
      </w:r>
      <w:r w:rsidR="00487A21" w:rsidRPr="00C142BE">
        <w:rPr>
          <w:rFonts w:ascii="Trebuchet MS" w:eastAsia="Arial" w:hAnsi="Trebuchet MS" w:cs="Arial"/>
          <w:i/>
          <w:color w:val="000000"/>
        </w:rPr>
        <w:t>ș</w:t>
      </w:r>
      <w:r w:rsidRPr="00C142BE">
        <w:rPr>
          <w:rFonts w:ascii="Trebuchet MS" w:eastAsia="Arial" w:hAnsi="Trebuchet MS" w:cs="Arial"/>
          <w:i/>
          <w:color w:val="000000"/>
        </w:rPr>
        <w:t>i ora închiderii apelului de proiecte</w:t>
      </w:r>
    </w:p>
    <w:tbl>
      <w:tblPr>
        <w:tblStyle w:val="4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7025B7E1" w14:textId="77777777">
        <w:tc>
          <w:tcPr>
            <w:tcW w:w="9396" w:type="dxa"/>
          </w:tcPr>
          <w:p w14:paraId="000000DB" w14:textId="57D2D2D4" w:rsidR="00461B6E" w:rsidRPr="00B70EE1" w:rsidRDefault="00654C2A">
            <w:pPr>
              <w:spacing w:before="120" w:after="120"/>
              <w:rPr>
                <w:rFonts w:ascii="Trebuchet MS" w:eastAsia="Trebuchet MS" w:hAnsi="Trebuchet MS" w:cs="Trebuchet MS"/>
                <w:iCs/>
              </w:rPr>
            </w:pPr>
            <w:r w:rsidRPr="00925FFF">
              <w:rPr>
                <w:rFonts w:ascii="Trebuchet MS" w:eastAsia="Arial" w:hAnsi="Trebuchet MS" w:cs="Arial"/>
                <w:color w:val="000000" w:themeColor="text1"/>
              </w:rPr>
              <w:t xml:space="preserve">Data </w:t>
            </w:r>
            <w:r w:rsidR="00487A21" w:rsidRPr="00925FFF">
              <w:rPr>
                <w:rFonts w:ascii="Trebuchet MS" w:eastAsia="Arial" w:hAnsi="Trebuchet MS" w:cs="Arial"/>
                <w:color w:val="000000" w:themeColor="text1"/>
              </w:rPr>
              <w:t>ș</w:t>
            </w:r>
            <w:r w:rsidRPr="00925FFF">
              <w:rPr>
                <w:rFonts w:ascii="Trebuchet MS" w:eastAsia="Arial" w:hAnsi="Trebuchet MS" w:cs="Arial"/>
                <w:color w:val="000000" w:themeColor="text1"/>
              </w:rPr>
              <w:t>i ora închiderii apelului de proiecte</w:t>
            </w:r>
            <w:r w:rsidR="00572C33" w:rsidRPr="00925FFF">
              <w:rPr>
                <w:rFonts w:ascii="Trebuchet MS" w:eastAsia="Arial" w:hAnsi="Trebuchet MS" w:cs="Arial"/>
                <w:color w:val="000000" w:themeColor="text1"/>
              </w:rPr>
              <w:t>:</w:t>
            </w:r>
            <w:r w:rsidR="002663C6" w:rsidRPr="00A94267">
              <w:rPr>
                <w:rFonts w:ascii="Trebuchet MS" w:eastAsia="Arial" w:hAnsi="Trebuchet MS" w:cs="Arial"/>
                <w:color w:val="000000" w:themeColor="text1"/>
              </w:rPr>
              <w:t xml:space="preserve"> </w:t>
            </w:r>
            <w:r w:rsidR="00925FFF" w:rsidRPr="00491BFD">
              <w:rPr>
                <w:rFonts w:ascii="Trebuchet MS" w:eastAsia="Trebuchet MS" w:hAnsi="Trebuchet MS" w:cs="Trebuchet MS"/>
                <w:iCs/>
                <w:highlight w:val="yellow"/>
              </w:rPr>
              <w:t>.........</w:t>
            </w:r>
            <w:r w:rsidR="00F81915">
              <w:rPr>
                <w:rFonts w:ascii="Trebuchet MS" w:eastAsia="Trebuchet MS" w:hAnsi="Trebuchet MS" w:cs="Trebuchet MS"/>
                <w:iCs/>
                <w:highlight w:val="yellow"/>
              </w:rPr>
              <w:t>........</w:t>
            </w:r>
            <w:r w:rsidR="00925FFF" w:rsidRPr="00491BFD">
              <w:rPr>
                <w:rFonts w:ascii="Trebuchet MS" w:eastAsia="Trebuchet MS" w:hAnsi="Trebuchet MS" w:cs="Trebuchet MS"/>
                <w:iCs/>
                <w:highlight w:val="yellow"/>
              </w:rPr>
              <w:t>.........</w:t>
            </w:r>
          </w:p>
        </w:tc>
      </w:tr>
    </w:tbl>
    <w:p w14:paraId="000000DC" w14:textId="77777777" w:rsidR="00461B6E" w:rsidRPr="00EB1CC1" w:rsidRDefault="00654C2A" w:rsidP="00346B7A">
      <w:pPr>
        <w:pStyle w:val="Heading2"/>
        <w:numPr>
          <w:ilvl w:val="1"/>
          <w:numId w:val="2"/>
        </w:numPr>
        <w:rPr>
          <w:rFonts w:ascii="Trebuchet MS" w:hAnsi="Trebuchet MS"/>
          <w:b w:val="0"/>
          <w:bCs/>
          <w:i/>
          <w:iCs/>
          <w:sz w:val="22"/>
          <w:szCs w:val="22"/>
        </w:rPr>
      </w:pPr>
      <w:bookmarkStart w:id="43" w:name="_Toc164147469"/>
      <w:r w:rsidRPr="00EB1CC1">
        <w:rPr>
          <w:rFonts w:ascii="Trebuchet MS" w:hAnsi="Trebuchet MS"/>
          <w:b w:val="0"/>
          <w:bCs/>
          <w:i/>
          <w:iCs/>
          <w:sz w:val="22"/>
          <w:szCs w:val="22"/>
        </w:rPr>
        <w:t>Modalitatea de depunere a proiectelor</w:t>
      </w:r>
      <w:bookmarkEnd w:id="43"/>
      <w:r w:rsidRPr="00EB1CC1">
        <w:rPr>
          <w:rFonts w:ascii="Trebuchet MS" w:hAnsi="Trebuchet MS"/>
          <w:b w:val="0"/>
          <w:bCs/>
          <w:i/>
          <w:iCs/>
          <w:sz w:val="22"/>
          <w:szCs w:val="22"/>
        </w:rPr>
        <w:t xml:space="preserve"> </w:t>
      </w:r>
      <w:r w:rsidRPr="00EB1CC1">
        <w:rPr>
          <w:rFonts w:ascii="Trebuchet MS" w:hAnsi="Trebuchet MS"/>
          <w:b w:val="0"/>
          <w:bCs/>
          <w:i/>
          <w:iCs/>
          <w:sz w:val="22"/>
          <w:szCs w:val="22"/>
        </w:rPr>
        <w:tab/>
      </w:r>
    </w:p>
    <w:tbl>
      <w:tblPr>
        <w:tblStyle w:val="4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F2B5DD6" w14:textId="77777777">
        <w:tc>
          <w:tcPr>
            <w:tcW w:w="9396" w:type="dxa"/>
          </w:tcPr>
          <w:p w14:paraId="000000DD" w14:textId="77AE21E5" w:rsidR="00461B6E" w:rsidRPr="00212ED1" w:rsidRDefault="00654C2A">
            <w:pPr>
              <w:spacing w:before="120" w:after="120"/>
              <w:jc w:val="both"/>
              <w:rPr>
                <w:rFonts w:ascii="Trebuchet MS" w:eastAsia="Trebuchet MS" w:hAnsi="Trebuchet MS" w:cs="Trebuchet MS"/>
              </w:rPr>
            </w:pPr>
            <w:r w:rsidRPr="00212ED1">
              <w:rPr>
                <w:rFonts w:ascii="Trebuchet MS" w:eastAsia="Trebuchet MS" w:hAnsi="Trebuchet MS" w:cs="Trebuchet MS"/>
              </w:rPr>
              <w:t>Cererile de finan</w:t>
            </w:r>
            <w:r w:rsidR="00487A21" w:rsidRPr="00212ED1">
              <w:rPr>
                <w:rFonts w:ascii="Trebuchet MS" w:eastAsia="Trebuchet MS" w:hAnsi="Trebuchet MS" w:cs="Trebuchet MS"/>
              </w:rPr>
              <w:t>ț</w:t>
            </w:r>
            <w:r w:rsidRPr="00212ED1">
              <w:rPr>
                <w:rFonts w:ascii="Trebuchet MS" w:eastAsia="Trebuchet MS" w:hAnsi="Trebuchet MS" w:cs="Trebuchet MS"/>
              </w:rPr>
              <w:t xml:space="preserve">are se depun prin </w:t>
            </w:r>
            <w:r w:rsidR="007C2C05">
              <w:rPr>
                <w:rFonts w:ascii="Trebuchet MS" w:eastAsia="Trebuchet MS" w:hAnsi="Trebuchet MS" w:cs="Trebuchet MS"/>
              </w:rPr>
              <w:t>sistemul informatic</w:t>
            </w:r>
            <w:r w:rsidRPr="00212ED1">
              <w:rPr>
                <w:rFonts w:ascii="Trebuchet MS" w:eastAsia="Trebuchet MS" w:hAnsi="Trebuchet MS" w:cs="Trebuchet MS"/>
              </w:rPr>
              <w:t xml:space="preserve"> </w:t>
            </w:r>
            <w:r w:rsidR="00461FC1" w:rsidRPr="00212ED1">
              <w:rPr>
                <w:rFonts w:ascii="Trebuchet MS" w:eastAsia="Trebuchet MS" w:hAnsi="Trebuchet MS" w:cs="Trebuchet MS"/>
              </w:rPr>
              <w:t>MySMIS</w:t>
            </w:r>
            <w:r w:rsidRPr="00212ED1">
              <w:rPr>
                <w:rFonts w:ascii="Trebuchet MS" w:eastAsia="Trebuchet MS" w:hAnsi="Trebuchet MS" w:cs="Trebuchet MS"/>
              </w:rPr>
              <w:t xml:space="preserve">2021 </w:t>
            </w:r>
            <w:r w:rsidR="00487A21" w:rsidRPr="00212ED1">
              <w:rPr>
                <w:rFonts w:ascii="Trebuchet MS" w:eastAsia="Trebuchet MS" w:hAnsi="Trebuchet MS" w:cs="Trebuchet MS"/>
              </w:rPr>
              <w:t>ș</w:t>
            </w:r>
            <w:r w:rsidRPr="00212ED1">
              <w:rPr>
                <w:rFonts w:ascii="Trebuchet MS" w:eastAsia="Trebuchet MS" w:hAnsi="Trebuchet MS" w:cs="Trebuchet MS"/>
              </w:rPr>
              <w:t xml:space="preserve">i includ toate anexele solicitate prin </w:t>
            </w:r>
            <w:r w:rsidR="0049662D">
              <w:rPr>
                <w:rFonts w:ascii="Trebuchet MS" w:eastAsia="Trebuchet MS" w:hAnsi="Trebuchet MS" w:cs="Trebuchet MS"/>
              </w:rPr>
              <w:t xml:space="preserve">prezentul ghid al </w:t>
            </w:r>
            <w:r w:rsidR="00716303">
              <w:rPr>
                <w:rFonts w:ascii="Trebuchet MS" w:eastAsia="Trebuchet MS" w:hAnsi="Trebuchet MS" w:cs="Trebuchet MS"/>
              </w:rPr>
              <w:t>s</w:t>
            </w:r>
            <w:r w:rsidR="0049662D" w:rsidRPr="00212ED1">
              <w:rPr>
                <w:rFonts w:ascii="Trebuchet MS" w:eastAsia="Trebuchet MS" w:hAnsi="Trebuchet MS" w:cs="Trebuchet MS"/>
              </w:rPr>
              <w:t>olicitantului</w:t>
            </w:r>
            <w:r w:rsidR="0049662D">
              <w:rPr>
                <w:rFonts w:ascii="Trebuchet MS" w:eastAsia="Trebuchet MS" w:hAnsi="Trebuchet MS" w:cs="Trebuchet MS"/>
              </w:rPr>
              <w:t xml:space="preserve">. </w:t>
            </w:r>
            <w:r w:rsidRPr="00212ED1">
              <w:rPr>
                <w:rFonts w:ascii="Trebuchet MS" w:eastAsia="Trebuchet MS" w:hAnsi="Trebuchet MS" w:cs="Trebuchet MS"/>
              </w:rPr>
              <w:t xml:space="preserve"> Modalită</w:t>
            </w:r>
            <w:r w:rsidR="00487A21" w:rsidRPr="00212ED1">
              <w:rPr>
                <w:rFonts w:ascii="Trebuchet MS" w:eastAsia="Trebuchet MS" w:hAnsi="Trebuchet MS" w:cs="Trebuchet MS"/>
              </w:rPr>
              <w:t>ț</w:t>
            </w:r>
            <w:r w:rsidRPr="00212ED1">
              <w:rPr>
                <w:rFonts w:ascii="Trebuchet MS" w:eastAsia="Trebuchet MS" w:hAnsi="Trebuchet MS" w:cs="Trebuchet MS"/>
              </w:rPr>
              <w:t>ile de utilizare a aplica</w:t>
            </w:r>
            <w:r w:rsidR="00487A21" w:rsidRPr="00212ED1">
              <w:rPr>
                <w:rFonts w:ascii="Trebuchet MS" w:eastAsia="Trebuchet MS" w:hAnsi="Trebuchet MS" w:cs="Trebuchet MS"/>
              </w:rPr>
              <w:t>ț</w:t>
            </w:r>
            <w:r w:rsidRPr="00212ED1">
              <w:rPr>
                <w:rFonts w:ascii="Trebuchet MS" w:eastAsia="Trebuchet MS" w:hAnsi="Trebuchet MS" w:cs="Trebuchet MS"/>
              </w:rPr>
              <w:t xml:space="preserve">iei </w:t>
            </w:r>
            <w:r w:rsidR="00461FC1" w:rsidRPr="00212ED1">
              <w:rPr>
                <w:rFonts w:ascii="Trebuchet MS" w:eastAsia="Trebuchet MS" w:hAnsi="Trebuchet MS" w:cs="Trebuchet MS"/>
              </w:rPr>
              <w:t>MySMIS</w:t>
            </w:r>
            <w:r w:rsidRPr="00212ED1">
              <w:rPr>
                <w:rFonts w:ascii="Trebuchet MS" w:eastAsia="Trebuchet MS" w:hAnsi="Trebuchet MS" w:cs="Trebuchet MS"/>
              </w:rPr>
              <w:t xml:space="preserve">2021 sunt publicate pe site-ul </w:t>
            </w:r>
            <w:r w:rsidR="00AF5191" w:rsidRPr="00AF5191">
              <w:rPr>
                <w:rStyle w:val="Hyperlink"/>
                <w:rFonts w:ascii="Trebuchet MS" w:hAnsi="Trebuchet MS"/>
                <w:color w:val="auto"/>
              </w:rPr>
              <w:t>https://resurse.mysmis2021.gov.ro/ords/repo_bo/r/mysmis-2021/home</w:t>
            </w:r>
          </w:p>
          <w:p w14:paraId="119E42E5" w14:textId="6E574613" w:rsidR="00694C2A" w:rsidRPr="003D5956" w:rsidRDefault="007C2C05" w:rsidP="00694C2A">
            <w:pPr>
              <w:pStyle w:val="Default"/>
              <w:jc w:val="both"/>
              <w:rPr>
                <w:rFonts w:ascii="Trebuchet MS" w:hAnsi="Trebuchet MS"/>
                <w:sz w:val="22"/>
                <w:szCs w:val="22"/>
                <w:lang w:val="ro-RO"/>
              </w:rPr>
            </w:pPr>
            <w:r>
              <w:rPr>
                <w:rFonts w:ascii="Trebuchet MS" w:hAnsi="Trebuchet MS"/>
                <w:sz w:val="22"/>
                <w:szCs w:val="22"/>
                <w:lang w:val="ro-RO"/>
              </w:rPr>
              <w:t>Sistemul informatic</w:t>
            </w:r>
            <w:r w:rsidR="00694C2A" w:rsidRPr="003D5956">
              <w:rPr>
                <w:rFonts w:ascii="Trebuchet MS" w:hAnsi="Trebuchet MS"/>
                <w:sz w:val="22"/>
                <w:szCs w:val="22"/>
                <w:lang w:val="ro-RO"/>
              </w:rPr>
              <w:t xml:space="preserve"> SMIS2021/MySMIS2021+ alocă, în mod automat, codul proiectului (codul SMIS) pentru fiecare cerere de finanțare la momentul începerii completării acesteia de către un solicitant. </w:t>
            </w:r>
          </w:p>
          <w:p w14:paraId="000000DF" w14:textId="702BEDA6" w:rsidR="00461B6E" w:rsidRPr="00212ED1" w:rsidRDefault="00654C2A">
            <w:pPr>
              <w:spacing w:before="120" w:after="120"/>
              <w:jc w:val="both"/>
              <w:rPr>
                <w:rFonts w:ascii="Trebuchet MS" w:eastAsia="Trebuchet MS" w:hAnsi="Trebuchet MS" w:cs="Trebuchet MS"/>
              </w:rPr>
            </w:pPr>
            <w:r w:rsidRPr="00212ED1">
              <w:rPr>
                <w:rFonts w:ascii="Trebuchet MS" w:eastAsia="Trebuchet MS" w:hAnsi="Trebuchet MS" w:cs="Trebuchet MS"/>
              </w:rPr>
              <w:t>Cererile de finan</w:t>
            </w:r>
            <w:r w:rsidR="00487A21" w:rsidRPr="00212ED1">
              <w:rPr>
                <w:rFonts w:ascii="Trebuchet MS" w:eastAsia="Trebuchet MS" w:hAnsi="Trebuchet MS" w:cs="Trebuchet MS"/>
              </w:rPr>
              <w:t>ț</w:t>
            </w:r>
            <w:r w:rsidRPr="00212ED1">
              <w:rPr>
                <w:rFonts w:ascii="Trebuchet MS" w:eastAsia="Trebuchet MS" w:hAnsi="Trebuchet MS" w:cs="Trebuchet MS"/>
              </w:rPr>
              <w:t>are se vor transmite sub semnătură electronică extinsă, certificată în conformitate cu prevederile legale în vigoare, a reprezentantului legal sau a persoanei împuternicite expres de către acesta, dacă este cazul.</w:t>
            </w:r>
          </w:p>
          <w:p w14:paraId="000000E1" w14:textId="5F9DD93E" w:rsidR="00461B6E" w:rsidRPr="000900F8" w:rsidRDefault="00654C2A" w:rsidP="00073BE7">
            <w:pPr>
              <w:spacing w:before="120" w:after="120"/>
              <w:jc w:val="both"/>
              <w:rPr>
                <w:rFonts w:ascii="Trebuchet MS" w:eastAsia="Trebuchet MS" w:hAnsi="Trebuchet MS" w:cs="Trebuchet MS"/>
                <w:color w:val="2E74B5" w:themeColor="accent1" w:themeShade="BF"/>
              </w:rPr>
            </w:pPr>
            <w:r w:rsidRPr="00212ED1">
              <w:rPr>
                <w:rFonts w:ascii="Trebuchet MS" w:eastAsia="Trebuchet MS" w:hAnsi="Trebuchet MS" w:cs="Trebuchet MS"/>
              </w:rPr>
              <w:t>Documentele anexate la cererea de finan</w:t>
            </w:r>
            <w:r w:rsidR="00487A21" w:rsidRPr="00212ED1">
              <w:rPr>
                <w:rFonts w:ascii="Trebuchet MS" w:eastAsia="Trebuchet MS" w:hAnsi="Trebuchet MS" w:cs="Trebuchet MS"/>
              </w:rPr>
              <w:t>ț</w:t>
            </w:r>
            <w:r w:rsidRPr="00212ED1">
              <w:rPr>
                <w:rFonts w:ascii="Trebuchet MS" w:eastAsia="Trebuchet MS" w:hAnsi="Trebuchet MS" w:cs="Trebuchet MS"/>
              </w:rPr>
              <w:t xml:space="preserve">are vor fi încărcate în copie format </w:t>
            </w:r>
            <w:r w:rsidR="007E6198" w:rsidRPr="00212ED1">
              <w:rPr>
                <w:rFonts w:ascii="Trebuchet MS" w:eastAsia="Trebuchet MS" w:hAnsi="Trebuchet MS" w:cs="Trebuchet MS"/>
              </w:rPr>
              <w:t>PDF</w:t>
            </w:r>
            <w:r w:rsidRPr="00212ED1">
              <w:rPr>
                <w:rFonts w:ascii="Trebuchet MS" w:eastAsia="Trebuchet MS" w:hAnsi="Trebuchet MS" w:cs="Trebuchet MS"/>
              </w:rPr>
              <w:t>. sub semnătură electronică extinsă certificată a reprezentantului legal al solicitantului</w:t>
            </w:r>
            <w:r w:rsidR="00B71D80" w:rsidRPr="00212ED1">
              <w:rPr>
                <w:rFonts w:ascii="Trebuchet MS" w:eastAsia="Trebuchet MS" w:hAnsi="Trebuchet MS" w:cs="Trebuchet MS"/>
              </w:rPr>
              <w:t xml:space="preserve"> </w:t>
            </w:r>
            <w:r w:rsidR="001C24DA" w:rsidRPr="00212ED1">
              <w:rPr>
                <w:rFonts w:ascii="Trebuchet MS" w:eastAsia="Trebuchet MS" w:hAnsi="Trebuchet MS" w:cs="Trebuchet MS"/>
              </w:rPr>
              <w:t>/</w:t>
            </w:r>
            <w:r w:rsidRPr="00212ED1">
              <w:rPr>
                <w:rFonts w:ascii="Trebuchet MS" w:eastAsia="Trebuchet MS" w:hAnsi="Trebuchet MS" w:cs="Trebuchet MS"/>
              </w:rPr>
              <w:t>persoanei împuternicite, după caz. Documentele anexate vor fi scanate integral, denumite corespunzător, u</w:t>
            </w:r>
            <w:r w:rsidR="00487A21" w:rsidRPr="00212ED1">
              <w:rPr>
                <w:rFonts w:ascii="Trebuchet MS" w:eastAsia="Trebuchet MS" w:hAnsi="Trebuchet MS" w:cs="Trebuchet MS"/>
              </w:rPr>
              <w:t>ș</w:t>
            </w:r>
            <w:r w:rsidRPr="00212ED1">
              <w:rPr>
                <w:rFonts w:ascii="Trebuchet MS" w:eastAsia="Trebuchet MS" w:hAnsi="Trebuchet MS" w:cs="Trebuchet MS"/>
              </w:rPr>
              <w:t xml:space="preserve">or de identificat </w:t>
            </w:r>
            <w:r w:rsidR="00487A21" w:rsidRPr="00212ED1">
              <w:rPr>
                <w:rFonts w:ascii="Trebuchet MS" w:eastAsia="Trebuchet MS" w:hAnsi="Trebuchet MS" w:cs="Trebuchet MS"/>
              </w:rPr>
              <w:t>ș</w:t>
            </w:r>
            <w:r w:rsidRPr="00212ED1">
              <w:rPr>
                <w:rFonts w:ascii="Trebuchet MS" w:eastAsia="Trebuchet MS" w:hAnsi="Trebuchet MS" w:cs="Trebuchet MS"/>
              </w:rPr>
              <w:t>i lizibile.</w:t>
            </w:r>
          </w:p>
        </w:tc>
      </w:tr>
    </w:tbl>
    <w:p w14:paraId="1E4E378B" w14:textId="77777777" w:rsidR="00F75B7B" w:rsidRPr="00F75B7B" w:rsidRDefault="00F75B7B" w:rsidP="00F75B7B">
      <w:bookmarkStart w:id="44" w:name="_Toc164147470"/>
    </w:p>
    <w:p w14:paraId="000000E3" w14:textId="7455530D" w:rsidR="00461B6E" w:rsidRPr="00A46DB2" w:rsidRDefault="00654C2A" w:rsidP="00F75B7B">
      <w:pPr>
        <w:pStyle w:val="Heading1"/>
        <w:numPr>
          <w:ilvl w:val="0"/>
          <w:numId w:val="2"/>
        </w:numPr>
        <w:shd w:val="clear" w:color="auto" w:fill="9CC2E5" w:themeFill="accent1" w:themeFillTint="99"/>
        <w:spacing w:before="120"/>
        <w:rPr>
          <w:rFonts w:ascii="Trebuchet MS" w:hAnsi="Trebuchet MS"/>
          <w:sz w:val="22"/>
          <w:szCs w:val="22"/>
        </w:rPr>
      </w:pPr>
      <w:r w:rsidRPr="00A46DB2">
        <w:rPr>
          <w:rFonts w:ascii="Trebuchet MS" w:hAnsi="Trebuchet MS"/>
          <w:sz w:val="22"/>
          <w:szCs w:val="22"/>
        </w:rPr>
        <w:t>CONDI</w:t>
      </w:r>
      <w:r w:rsidR="00487A21" w:rsidRPr="00A46DB2">
        <w:rPr>
          <w:rFonts w:ascii="Trebuchet MS" w:hAnsi="Trebuchet MS"/>
          <w:sz w:val="22"/>
          <w:szCs w:val="22"/>
        </w:rPr>
        <w:t>Ț</w:t>
      </w:r>
      <w:r w:rsidRPr="00A46DB2">
        <w:rPr>
          <w:rFonts w:ascii="Trebuchet MS" w:hAnsi="Trebuchet MS"/>
          <w:sz w:val="22"/>
          <w:szCs w:val="22"/>
        </w:rPr>
        <w:t>II DE  ELIGIBILITATE</w:t>
      </w:r>
      <w:bookmarkEnd w:id="44"/>
      <w:r w:rsidRPr="00A46DB2">
        <w:rPr>
          <w:rFonts w:ascii="Trebuchet MS" w:hAnsi="Trebuchet MS"/>
          <w:sz w:val="22"/>
          <w:szCs w:val="22"/>
        </w:rPr>
        <w:tab/>
      </w:r>
    </w:p>
    <w:p w14:paraId="7DF9B679" w14:textId="4A368AA8" w:rsidR="0011129C" w:rsidRPr="0011129C" w:rsidRDefault="00654C2A" w:rsidP="00F75B7B">
      <w:pPr>
        <w:pStyle w:val="Heading2"/>
        <w:numPr>
          <w:ilvl w:val="1"/>
          <w:numId w:val="2"/>
        </w:numPr>
        <w:spacing w:before="120" w:after="120"/>
        <w:rPr>
          <w:rFonts w:ascii="Trebuchet MS" w:hAnsi="Trebuchet MS"/>
          <w:b w:val="0"/>
          <w:bCs/>
          <w:i/>
          <w:iCs/>
          <w:sz w:val="22"/>
          <w:szCs w:val="22"/>
        </w:rPr>
      </w:pPr>
      <w:bookmarkStart w:id="45" w:name="_Toc164147471"/>
      <w:r w:rsidRPr="00EB1CC1">
        <w:rPr>
          <w:rFonts w:ascii="Trebuchet MS" w:hAnsi="Trebuchet MS"/>
          <w:b w:val="0"/>
          <w:bCs/>
          <w:i/>
          <w:iCs/>
          <w:sz w:val="22"/>
          <w:szCs w:val="22"/>
        </w:rPr>
        <w:t>Eligibilitatea solicitan</w:t>
      </w:r>
      <w:r w:rsidR="00487A21" w:rsidRPr="00EB1CC1">
        <w:rPr>
          <w:rFonts w:ascii="Trebuchet MS" w:hAnsi="Trebuchet MS"/>
          <w:b w:val="0"/>
          <w:bCs/>
          <w:i/>
          <w:iCs/>
          <w:sz w:val="22"/>
          <w:szCs w:val="22"/>
        </w:rPr>
        <w:t>ț</w:t>
      </w:r>
      <w:r w:rsidRPr="00EB1CC1">
        <w:rPr>
          <w:rFonts w:ascii="Trebuchet MS" w:hAnsi="Trebuchet MS"/>
          <w:b w:val="0"/>
          <w:bCs/>
          <w:i/>
          <w:iCs/>
          <w:sz w:val="22"/>
          <w:szCs w:val="22"/>
        </w:rPr>
        <w:t xml:space="preserve">ilor </w:t>
      </w:r>
      <w:r w:rsidR="00487A21" w:rsidRPr="00EB1CC1">
        <w:rPr>
          <w:rFonts w:ascii="Trebuchet MS" w:hAnsi="Trebuchet MS"/>
          <w:b w:val="0"/>
          <w:bCs/>
          <w:i/>
          <w:iCs/>
          <w:sz w:val="22"/>
          <w:szCs w:val="22"/>
        </w:rPr>
        <w:t>ș</w:t>
      </w:r>
      <w:r w:rsidRPr="00EB1CC1">
        <w:rPr>
          <w:rFonts w:ascii="Trebuchet MS" w:hAnsi="Trebuchet MS"/>
          <w:b w:val="0"/>
          <w:bCs/>
          <w:i/>
          <w:iCs/>
          <w:sz w:val="22"/>
          <w:szCs w:val="22"/>
        </w:rPr>
        <w:t>i partenerilor</w:t>
      </w:r>
      <w:bookmarkEnd w:id="45"/>
      <w:r w:rsidRPr="00EB1CC1">
        <w:rPr>
          <w:rFonts w:ascii="Trebuchet MS" w:hAnsi="Trebuchet MS"/>
          <w:b w:val="0"/>
          <w:bCs/>
          <w:i/>
          <w:iCs/>
          <w:sz w:val="22"/>
          <w:szCs w:val="22"/>
        </w:rPr>
        <w:t xml:space="preserve"> </w:t>
      </w:r>
    </w:p>
    <w:p w14:paraId="000000E5" w14:textId="173F2DB2" w:rsidR="00461B6E" w:rsidRPr="00C142BE" w:rsidRDefault="00654C2A" w:rsidP="00F75B7B">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r w:rsidRPr="00C142BE">
        <w:rPr>
          <w:rFonts w:ascii="Trebuchet MS" w:eastAsia="Arial" w:hAnsi="Trebuchet MS" w:cs="Arial"/>
          <w:i/>
          <w:color w:val="000000"/>
        </w:rPr>
        <w:t>Cerin</w:t>
      </w:r>
      <w:r w:rsidR="00487A21" w:rsidRPr="00C142BE">
        <w:rPr>
          <w:rFonts w:ascii="Trebuchet MS" w:eastAsia="Arial" w:hAnsi="Trebuchet MS" w:cs="Arial"/>
          <w:i/>
          <w:color w:val="000000"/>
        </w:rPr>
        <w:t>ț</w:t>
      </w:r>
      <w:r w:rsidRPr="00C142BE">
        <w:rPr>
          <w:rFonts w:ascii="Trebuchet MS" w:eastAsia="Arial" w:hAnsi="Trebuchet MS" w:cs="Arial"/>
          <w:i/>
          <w:color w:val="000000"/>
        </w:rPr>
        <w:t>e privind eli</w:t>
      </w:r>
      <w:r w:rsidR="007E6198" w:rsidRPr="00C142BE">
        <w:rPr>
          <w:rFonts w:ascii="Trebuchet MS" w:eastAsia="Arial" w:hAnsi="Trebuchet MS" w:cs="Arial"/>
          <w:i/>
          <w:color w:val="000000"/>
        </w:rPr>
        <w:t>g</w:t>
      </w:r>
      <w:r w:rsidRPr="00C142BE">
        <w:rPr>
          <w:rFonts w:ascii="Trebuchet MS" w:eastAsia="Arial" w:hAnsi="Trebuchet MS" w:cs="Arial"/>
          <w:i/>
          <w:color w:val="000000"/>
        </w:rPr>
        <w:t>i</w:t>
      </w:r>
      <w:r w:rsidR="007E6198" w:rsidRPr="00C142BE">
        <w:rPr>
          <w:rFonts w:ascii="Trebuchet MS" w:eastAsia="Arial" w:hAnsi="Trebuchet MS" w:cs="Arial"/>
          <w:i/>
          <w:color w:val="000000"/>
        </w:rPr>
        <w:t>b</w:t>
      </w:r>
      <w:r w:rsidRPr="00C142BE">
        <w:rPr>
          <w:rFonts w:ascii="Trebuchet MS" w:eastAsia="Arial" w:hAnsi="Trebuchet MS" w:cs="Arial"/>
          <w:i/>
          <w:color w:val="000000"/>
        </w:rPr>
        <w:t>ilitatea solicitan</w:t>
      </w:r>
      <w:r w:rsidR="00487A21" w:rsidRPr="00C142BE">
        <w:rPr>
          <w:rFonts w:ascii="Trebuchet MS" w:eastAsia="Arial" w:hAnsi="Trebuchet MS" w:cs="Arial"/>
          <w:i/>
          <w:color w:val="000000"/>
        </w:rPr>
        <w:t>ț</w:t>
      </w:r>
      <w:r w:rsidRPr="00C142BE">
        <w:rPr>
          <w:rFonts w:ascii="Trebuchet MS" w:eastAsia="Arial" w:hAnsi="Trebuchet MS" w:cs="Arial"/>
          <w:i/>
          <w:color w:val="000000"/>
        </w:rPr>
        <w:t xml:space="preserve">ilor </w:t>
      </w:r>
      <w:r w:rsidR="00487A21" w:rsidRPr="00C142BE">
        <w:rPr>
          <w:rFonts w:ascii="Trebuchet MS" w:eastAsia="Arial" w:hAnsi="Trebuchet MS" w:cs="Arial"/>
          <w:i/>
          <w:color w:val="000000"/>
        </w:rPr>
        <w:t>ș</w:t>
      </w:r>
      <w:r w:rsidRPr="00C142BE">
        <w:rPr>
          <w:rFonts w:ascii="Trebuchet MS" w:eastAsia="Arial" w:hAnsi="Trebuchet MS" w:cs="Arial"/>
          <w:i/>
          <w:color w:val="000000"/>
        </w:rPr>
        <w:t>i partenerilor</w:t>
      </w:r>
    </w:p>
    <w:tbl>
      <w:tblPr>
        <w:tblStyle w:val="4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05E4AB5B" w14:textId="77777777">
        <w:tc>
          <w:tcPr>
            <w:tcW w:w="9396" w:type="dxa"/>
          </w:tcPr>
          <w:p w14:paraId="674553A9" w14:textId="252D56D0" w:rsidR="00DD4289" w:rsidRPr="00212ED1" w:rsidRDefault="00DD4289">
            <w:pPr>
              <w:spacing w:before="120" w:after="120"/>
              <w:jc w:val="both"/>
              <w:rPr>
                <w:rFonts w:ascii="Trebuchet MS" w:eastAsia="Trebuchet MS" w:hAnsi="Trebuchet MS" w:cs="Trebuchet MS"/>
              </w:rPr>
            </w:pPr>
            <w:r w:rsidRPr="00212ED1">
              <w:rPr>
                <w:rFonts w:ascii="Trebuchet MS" w:eastAsia="Trebuchet MS" w:hAnsi="Trebuchet MS" w:cs="Trebuchet MS"/>
              </w:rPr>
              <w:t xml:space="preserve">Pentru a beneficia de </w:t>
            </w:r>
            <w:proofErr w:type="spellStart"/>
            <w:r w:rsidRPr="00212ED1">
              <w:rPr>
                <w:rFonts w:ascii="Trebuchet MS" w:eastAsia="Trebuchet MS" w:hAnsi="Trebuchet MS" w:cs="Trebuchet MS"/>
              </w:rPr>
              <w:t>finanţare</w:t>
            </w:r>
            <w:proofErr w:type="spellEnd"/>
            <w:r w:rsidRPr="00212ED1">
              <w:rPr>
                <w:rFonts w:ascii="Trebuchet MS" w:eastAsia="Trebuchet MS" w:hAnsi="Trebuchet MS" w:cs="Trebuchet MS"/>
              </w:rPr>
              <w:t xml:space="preserve"> nerambursabilă, solicitan</w:t>
            </w:r>
            <w:r w:rsidR="00B4507D" w:rsidRPr="00212ED1">
              <w:rPr>
                <w:rFonts w:ascii="Trebuchet MS" w:eastAsia="Trebuchet MS" w:hAnsi="Trebuchet MS" w:cs="Trebuchet MS"/>
              </w:rPr>
              <w:t>tul</w:t>
            </w:r>
            <w:r w:rsidRPr="00212ED1">
              <w:rPr>
                <w:rFonts w:ascii="Trebuchet MS" w:eastAsia="Trebuchet MS" w:hAnsi="Trebuchet MS" w:cs="Trebuchet MS"/>
              </w:rPr>
              <w:t xml:space="preserve"> trebuie să îndeplinească cumulativ criteriile de eligibilitate prevăzute în </w:t>
            </w:r>
            <w:proofErr w:type="spellStart"/>
            <w:r w:rsidRPr="00212ED1">
              <w:rPr>
                <w:rFonts w:ascii="Trebuchet MS" w:eastAsia="Trebuchet MS" w:hAnsi="Trebuchet MS" w:cs="Trebuchet MS"/>
              </w:rPr>
              <w:t>Declaraţia</w:t>
            </w:r>
            <w:proofErr w:type="spellEnd"/>
            <w:r w:rsidRPr="00212ED1">
              <w:rPr>
                <w:rFonts w:ascii="Trebuchet MS" w:eastAsia="Trebuchet MS" w:hAnsi="Trebuchet MS" w:cs="Trebuchet MS"/>
              </w:rPr>
              <w:t xml:space="preserve"> Unică – Anexa </w:t>
            </w:r>
            <w:r w:rsidR="00CA3597" w:rsidRPr="00212ED1">
              <w:rPr>
                <w:rFonts w:ascii="Trebuchet MS" w:eastAsia="Trebuchet MS" w:hAnsi="Trebuchet MS" w:cs="Trebuchet MS"/>
              </w:rPr>
              <w:t>2</w:t>
            </w:r>
            <w:r w:rsidRPr="00212ED1">
              <w:rPr>
                <w:rFonts w:ascii="Trebuchet MS" w:eastAsia="Trebuchet MS" w:hAnsi="Trebuchet MS" w:cs="Trebuchet MS"/>
              </w:rPr>
              <w:t xml:space="preserve"> la </w:t>
            </w:r>
            <w:r w:rsidR="001E364F" w:rsidRPr="00212ED1">
              <w:rPr>
                <w:rFonts w:ascii="Trebuchet MS" w:eastAsia="Trebuchet MS" w:hAnsi="Trebuchet MS" w:cs="Trebuchet MS"/>
              </w:rPr>
              <w:t>G</w:t>
            </w:r>
            <w:r w:rsidRPr="00212ED1">
              <w:rPr>
                <w:rFonts w:ascii="Trebuchet MS" w:eastAsia="Trebuchet MS" w:hAnsi="Trebuchet MS" w:cs="Trebuchet MS"/>
              </w:rPr>
              <w:t>hid.</w:t>
            </w:r>
          </w:p>
          <w:p w14:paraId="50D9AB55" w14:textId="506CFCA5" w:rsidR="002060E0" w:rsidRPr="004741AB" w:rsidRDefault="002060E0">
            <w:pPr>
              <w:spacing w:before="120" w:after="120"/>
              <w:jc w:val="both"/>
              <w:rPr>
                <w:rFonts w:ascii="Trebuchet MS" w:eastAsia="Trebuchet MS" w:hAnsi="Trebuchet MS" w:cs="Trebuchet MS"/>
              </w:rPr>
            </w:pPr>
            <w:r w:rsidRPr="00212ED1">
              <w:rPr>
                <w:rFonts w:ascii="Trebuchet MS" w:eastAsia="Trebuchet MS" w:hAnsi="Trebuchet MS" w:cs="Trebuchet MS"/>
              </w:rPr>
              <w:t xml:space="preserve">Condițiile de eligibilitate detaliate în cadrul prezentului Ghid, a reglementărilor naționale și europene trebuie respectate de către solicitantul de finanțare pe toată perioada, respectiv de la data depunerii cererii de finanțare, pe tot parcursul procesului de evaluare, selecție și contractare, pe perioada de implementare, de raportare și verificare finală a proiectului, în condițiile stipulate în cadrul contractului de finanțare. Neîndeplinirea unei condiții de eligibilitate conduce la declararea neeligibilității solicitantului de finanțare/proiectului propus </w:t>
            </w:r>
            <w:r w:rsidRPr="004741AB">
              <w:rPr>
                <w:rFonts w:ascii="Trebuchet MS" w:eastAsia="Trebuchet MS" w:hAnsi="Trebuchet MS" w:cs="Trebuchet MS"/>
              </w:rPr>
              <w:t>spre finanțare.</w:t>
            </w:r>
          </w:p>
          <w:p w14:paraId="74AE5B21" w14:textId="408C15A6" w:rsidR="00FB3353" w:rsidRPr="008E5C1E" w:rsidRDefault="00FB3353" w:rsidP="00FB3353">
            <w:pPr>
              <w:spacing w:before="120" w:after="120"/>
              <w:jc w:val="both"/>
              <w:rPr>
                <w:rFonts w:ascii="Trebuchet MS" w:hAnsi="Trebuchet MS"/>
              </w:rPr>
            </w:pPr>
            <w:r w:rsidRPr="008E5C1E">
              <w:rPr>
                <w:rFonts w:ascii="Trebuchet MS" w:hAnsi="Trebuchet MS"/>
              </w:rPr>
              <w:t>Pentru a fi eligibil în cadrul prezentului apel de proiecte, solicitantul trebuie să facă dovada că îndeplinește cumulativ următoarele condiții:</w:t>
            </w:r>
          </w:p>
          <w:p w14:paraId="3FF7CD26" w14:textId="77777777" w:rsidR="0056146B" w:rsidRPr="0056146B" w:rsidRDefault="0056146B" w:rsidP="00346B7A">
            <w:pPr>
              <w:pStyle w:val="ListParagraph"/>
              <w:numPr>
                <w:ilvl w:val="0"/>
                <w:numId w:val="14"/>
              </w:numPr>
              <w:jc w:val="both"/>
              <w:rPr>
                <w:rFonts w:ascii="Trebuchet MS" w:hAnsi="Trebuchet MS" w:cstheme="minorHAnsi"/>
                <w:iCs/>
              </w:rPr>
            </w:pPr>
            <w:r w:rsidRPr="0056146B">
              <w:rPr>
                <w:rFonts w:ascii="Trebuchet MS" w:hAnsi="Trebuchet MS" w:cstheme="minorHAnsi"/>
                <w:iCs/>
              </w:rPr>
              <w:t>Solicitantul se încadrează în categoriile eligibile, în conformitate cu prevederile Ghidului solicitantului, secțiunea 5.1  Eligibilitatea solicitanților și partenerilor.</w:t>
            </w:r>
          </w:p>
          <w:p w14:paraId="208611D5" w14:textId="0DF12A16" w:rsidR="0056146B" w:rsidRPr="008E5C1E" w:rsidRDefault="0056146B" w:rsidP="008E5C1E">
            <w:pPr>
              <w:pStyle w:val="ListParagraph"/>
              <w:jc w:val="both"/>
              <w:rPr>
                <w:rFonts w:ascii="Trebuchet MS" w:hAnsi="Trebuchet MS" w:cstheme="minorHAnsi"/>
                <w:i/>
                <w:iCs/>
              </w:rPr>
            </w:pPr>
            <w:r w:rsidRPr="008E5C1E">
              <w:rPr>
                <w:rFonts w:ascii="Trebuchet MS" w:hAnsi="Trebuchet MS" w:cstheme="minorHAnsi"/>
                <w:i/>
                <w:iCs/>
              </w:rPr>
              <w:t>(se verifică cu Declarația Unică, punctul A, cerința 1)</w:t>
            </w:r>
            <w:r w:rsidR="0048027C">
              <w:rPr>
                <w:rFonts w:ascii="Trebuchet MS" w:hAnsi="Trebuchet MS" w:cstheme="minorHAnsi"/>
                <w:i/>
                <w:iCs/>
              </w:rPr>
              <w:t xml:space="preserve"> </w:t>
            </w:r>
          </w:p>
          <w:p w14:paraId="50FFD02E" w14:textId="77777777" w:rsidR="0056146B" w:rsidRPr="0056146B" w:rsidRDefault="0056146B" w:rsidP="00346B7A">
            <w:pPr>
              <w:pStyle w:val="ListParagraph"/>
              <w:numPr>
                <w:ilvl w:val="0"/>
                <w:numId w:val="14"/>
              </w:numPr>
              <w:jc w:val="both"/>
              <w:rPr>
                <w:rFonts w:ascii="Trebuchet MS" w:hAnsi="Trebuchet MS" w:cstheme="minorHAnsi"/>
                <w:iCs/>
              </w:rPr>
            </w:pPr>
            <w:r w:rsidRPr="0056146B">
              <w:rPr>
                <w:rFonts w:ascii="Trebuchet MS" w:hAnsi="Trebuchet MS" w:cstheme="minorHAnsi"/>
                <w:iCs/>
              </w:rPr>
              <w:t>Solicitantul deține dreptul de proprietate privată/ dreptul de concesiune/ dreptul de superficie/ dreptul de uzufruct/ împrumutul de folosință (comodat)/ dreptul de închiriere/ locațiune asupra imobilului în care vor fi amplasate echipamentele achiziționate prin proiect, pe perioada implementării proiectului, precum și pe perioada de durabilitate a acestuia.</w:t>
            </w:r>
          </w:p>
          <w:p w14:paraId="00E25E84" w14:textId="77777777" w:rsidR="0056146B" w:rsidRPr="008E5C1E" w:rsidRDefault="0056146B" w:rsidP="008E5C1E">
            <w:pPr>
              <w:pStyle w:val="ListParagraph"/>
              <w:jc w:val="both"/>
              <w:rPr>
                <w:rFonts w:ascii="Trebuchet MS" w:hAnsi="Trebuchet MS" w:cstheme="minorHAnsi"/>
                <w:i/>
                <w:iCs/>
              </w:rPr>
            </w:pPr>
            <w:r w:rsidRPr="008E5C1E">
              <w:rPr>
                <w:rFonts w:ascii="Trebuchet MS" w:hAnsi="Trebuchet MS" w:cstheme="minorHAnsi"/>
                <w:i/>
                <w:iCs/>
              </w:rPr>
              <w:t>(se verifică cu Declarația Unică, punctul A, cerința 2 și cu documentele de atestare a dreptului dobândit)</w:t>
            </w:r>
          </w:p>
          <w:p w14:paraId="384B6D4B" w14:textId="77777777" w:rsidR="0056146B" w:rsidRPr="008E5C1E" w:rsidRDefault="0056146B" w:rsidP="008E5C1E">
            <w:pPr>
              <w:jc w:val="both"/>
              <w:rPr>
                <w:rFonts w:ascii="Trebuchet MS" w:hAnsi="Trebuchet MS" w:cstheme="minorHAnsi"/>
                <w:iCs/>
              </w:rPr>
            </w:pPr>
            <w:r w:rsidRPr="008E5C1E">
              <w:rPr>
                <w:rFonts w:ascii="Trebuchet MS" w:hAnsi="Trebuchet MS" w:cstheme="minorHAnsi"/>
                <w:iCs/>
              </w:rPr>
              <w:lastRenderedPageBreak/>
              <w:t xml:space="preserve">Solicitantul declară pe propria răspundere, odată cu întocmirea declarației unice, că deține unul din drepturile mai sus menționate asupra imobilului în care vor fi amplasate echipamentele achiziționate prin proiect. </w:t>
            </w:r>
          </w:p>
          <w:p w14:paraId="40ACB30C" w14:textId="35A976C4" w:rsidR="0056146B" w:rsidRPr="008E5C1E" w:rsidRDefault="0056146B" w:rsidP="008E5C1E">
            <w:pPr>
              <w:jc w:val="both"/>
              <w:rPr>
                <w:rFonts w:ascii="Trebuchet MS" w:hAnsi="Trebuchet MS" w:cstheme="minorHAnsi"/>
                <w:iCs/>
              </w:rPr>
            </w:pPr>
            <w:r w:rsidRPr="008E5C1E">
              <w:rPr>
                <w:rFonts w:ascii="Trebuchet MS" w:hAnsi="Trebuchet MS" w:cstheme="minorHAnsi"/>
                <w:iCs/>
              </w:rPr>
              <w:t xml:space="preserve">Documentele care dovedesc drepturile de mai sus, după caz, asupra bunurilor imobile sunt depuse de către solicitant </w:t>
            </w:r>
            <w:r w:rsidR="00933CB0">
              <w:rPr>
                <w:rFonts w:ascii="Trebuchet MS" w:hAnsi="Trebuchet MS" w:cstheme="minorHAnsi"/>
                <w:iCs/>
              </w:rPr>
              <w:t>în etapa de contractare</w:t>
            </w:r>
            <w:r w:rsidRPr="008E5C1E">
              <w:rPr>
                <w:rFonts w:ascii="Trebuchet MS" w:hAnsi="Trebuchet MS" w:cstheme="minorHAnsi"/>
                <w:iCs/>
              </w:rPr>
              <w:t>.</w:t>
            </w:r>
          </w:p>
          <w:p w14:paraId="3C5D9898" w14:textId="77777777" w:rsidR="0056146B" w:rsidRPr="008E5C1E" w:rsidRDefault="0056146B" w:rsidP="008E5C1E">
            <w:pPr>
              <w:jc w:val="both"/>
              <w:rPr>
                <w:rFonts w:ascii="Trebuchet MS" w:hAnsi="Trebuchet MS" w:cstheme="minorHAnsi"/>
                <w:iCs/>
              </w:rPr>
            </w:pPr>
            <w:r w:rsidRPr="008E5C1E">
              <w:rPr>
                <w:rFonts w:ascii="Trebuchet MS" w:hAnsi="Trebuchet MS" w:cstheme="minorHAnsi"/>
                <w:iCs/>
              </w:rPr>
              <w:t>Drepturile nu pot fi grevate de sarcini, nu pot face obiectul unor garanții, cesionări și nici al unei alte forme de sarcini, pe perioada de implementare și/sau pe perioada în care este asigurat caracterul durabil, reglementat la art. 65 din Regulamentul (UE) 2021/1.060, cu modificările și completările ulterioare, al proiectului care face obiectul contractului de finanțare.</w:t>
            </w:r>
          </w:p>
          <w:p w14:paraId="26A970FC" w14:textId="21B0177F" w:rsidR="0056146B" w:rsidRPr="008E5C1E" w:rsidRDefault="0056146B" w:rsidP="008E5C1E">
            <w:pPr>
              <w:jc w:val="both"/>
              <w:rPr>
                <w:rFonts w:ascii="Trebuchet MS" w:hAnsi="Trebuchet MS" w:cstheme="minorHAnsi"/>
                <w:iCs/>
              </w:rPr>
            </w:pPr>
            <w:r w:rsidRPr="008E5C1E">
              <w:rPr>
                <w:rFonts w:ascii="Trebuchet MS" w:hAnsi="Trebuchet MS" w:cstheme="minorHAnsi"/>
                <w:iCs/>
              </w:rPr>
              <w:t>Ulterior contractării proiectului, este permisă ipotecarea</w:t>
            </w:r>
            <w:r w:rsidR="00A34BC2">
              <w:rPr>
                <w:rFonts w:ascii="Trebuchet MS" w:hAnsi="Trebuchet MS" w:cstheme="minorHAnsi"/>
                <w:iCs/>
              </w:rPr>
              <w:t xml:space="preserve"> </w:t>
            </w:r>
            <w:r w:rsidRPr="008E5C1E">
              <w:rPr>
                <w:rFonts w:ascii="Trebuchet MS" w:hAnsi="Trebuchet MS" w:cstheme="minorHAnsi"/>
                <w:iCs/>
              </w:rPr>
              <w:t>obiectelor/bunurilor</w:t>
            </w:r>
            <w:r w:rsidR="00A34BC2">
              <w:rPr>
                <w:rFonts w:ascii="Trebuchet MS" w:hAnsi="Trebuchet MS" w:cstheme="minorHAnsi"/>
                <w:iCs/>
              </w:rPr>
              <w:t xml:space="preserve"> </w:t>
            </w:r>
            <w:r w:rsidRPr="008E5C1E">
              <w:rPr>
                <w:rFonts w:ascii="Trebuchet MS" w:hAnsi="Trebuchet MS" w:cstheme="minorHAnsi"/>
                <w:iCs/>
              </w:rPr>
              <w:t>aferente proiectului, în condițiile stricte ale prevederilor contractuale, cu respectarea legislației în vigoare.</w:t>
            </w:r>
          </w:p>
          <w:p w14:paraId="4D604DFC" w14:textId="2A1CEDF0" w:rsidR="0056146B" w:rsidRPr="008E5C1E" w:rsidRDefault="0056146B" w:rsidP="008E5C1E">
            <w:pPr>
              <w:jc w:val="both"/>
              <w:rPr>
                <w:rFonts w:ascii="Trebuchet MS" w:hAnsi="Trebuchet MS" w:cstheme="minorHAnsi"/>
                <w:iCs/>
              </w:rPr>
            </w:pPr>
            <w:r w:rsidRPr="008E5C1E">
              <w:rPr>
                <w:rFonts w:ascii="Trebuchet MS" w:hAnsi="Trebuchet MS" w:cstheme="minorHAnsi"/>
                <w:iCs/>
              </w:rPr>
              <w:t>Nu vor conduce la respingerea cererii de finanțare acele limite ale dreptului de proprietate care nu sunt incompatibile cu realizarea activităților proiectului (spre ex. servituți legale, servitutea de trecere cu piciorul etc</w:t>
            </w:r>
            <w:r w:rsidR="006D5766">
              <w:rPr>
                <w:rFonts w:ascii="Trebuchet MS" w:hAnsi="Trebuchet MS" w:cstheme="minorHAnsi"/>
                <w:iCs/>
              </w:rPr>
              <w:t>.</w:t>
            </w:r>
            <w:r w:rsidRPr="008E5C1E">
              <w:rPr>
                <w:rFonts w:ascii="Trebuchet MS" w:hAnsi="Trebuchet MS" w:cstheme="minorHAnsi"/>
                <w:iCs/>
              </w:rPr>
              <w:t xml:space="preserve">). </w:t>
            </w:r>
          </w:p>
          <w:p w14:paraId="4DA3B5BB" w14:textId="6AA958B7" w:rsidR="0056146B" w:rsidRPr="008E5C1E" w:rsidRDefault="0056146B" w:rsidP="008E5C1E">
            <w:pPr>
              <w:jc w:val="both"/>
              <w:rPr>
                <w:rFonts w:ascii="Trebuchet MS" w:hAnsi="Trebuchet MS" w:cstheme="minorHAnsi"/>
                <w:iCs/>
              </w:rPr>
            </w:pPr>
            <w:r w:rsidRPr="008E5C1E">
              <w:rPr>
                <w:rFonts w:ascii="Trebuchet MS" w:hAnsi="Trebuchet MS" w:cstheme="minorHAnsi"/>
                <w:iCs/>
              </w:rPr>
              <w:t xml:space="preserve">La </w:t>
            </w:r>
            <w:r w:rsidR="005C651A">
              <w:rPr>
                <w:rFonts w:ascii="Trebuchet MS" w:hAnsi="Trebuchet MS" w:cstheme="minorHAnsi"/>
                <w:iCs/>
              </w:rPr>
              <w:t>etapa de contractare</w:t>
            </w:r>
            <w:r w:rsidRPr="008E5C1E">
              <w:rPr>
                <w:rFonts w:ascii="Trebuchet MS" w:hAnsi="Trebuchet MS" w:cstheme="minorHAnsi"/>
                <w:iCs/>
              </w:rPr>
              <w:t xml:space="preserve"> se va depune, după caz:</w:t>
            </w:r>
          </w:p>
          <w:p w14:paraId="1C7F9829" w14:textId="77777777" w:rsidR="0056146B" w:rsidRPr="008E5C1E" w:rsidRDefault="0056146B" w:rsidP="008E5C1E">
            <w:pPr>
              <w:jc w:val="both"/>
              <w:rPr>
                <w:rFonts w:ascii="Trebuchet MS" w:hAnsi="Trebuchet MS" w:cstheme="minorHAnsi"/>
                <w:iCs/>
              </w:rPr>
            </w:pPr>
            <w:r w:rsidRPr="008E5C1E">
              <w:rPr>
                <w:rFonts w:ascii="Trebuchet MS" w:hAnsi="Trebuchet MS" w:cstheme="minorHAnsi"/>
                <w:iCs/>
              </w:rPr>
              <w:t>- pentru dreptul de proprietate - extras de carte funciară pentru informare emis cu maxim 30 de zile înainte de transmiterea acestora prin MYSMIS;</w:t>
            </w:r>
          </w:p>
          <w:p w14:paraId="65FD237A" w14:textId="7DBD4A74" w:rsidR="0056146B" w:rsidRPr="008E5C1E" w:rsidRDefault="0056146B" w:rsidP="008E5C1E">
            <w:pPr>
              <w:jc w:val="both"/>
              <w:rPr>
                <w:rFonts w:ascii="Trebuchet MS" w:hAnsi="Trebuchet MS" w:cstheme="minorHAnsi"/>
                <w:iCs/>
              </w:rPr>
            </w:pPr>
            <w:r w:rsidRPr="008E5C1E">
              <w:rPr>
                <w:rFonts w:ascii="Trebuchet MS" w:hAnsi="Trebuchet MS" w:cstheme="minorHAnsi"/>
                <w:iCs/>
              </w:rPr>
              <w:t xml:space="preserve">- pentru celelalte drepturi - copie act de donație/ contract de superficie/ contract de uzufruct/ contract de concesiune/ contract de folosință/ contract de închiriere/ contract de comodat,  pe durata proiectului și durata de sustenabilitate a proiectului etc. </w:t>
            </w:r>
          </w:p>
          <w:p w14:paraId="28A10496" w14:textId="77777777" w:rsidR="0056146B" w:rsidRPr="008E5C1E" w:rsidRDefault="0056146B" w:rsidP="008E5C1E">
            <w:pPr>
              <w:jc w:val="both"/>
              <w:rPr>
                <w:rFonts w:ascii="Trebuchet MS" w:hAnsi="Trebuchet MS" w:cstheme="minorHAnsi"/>
                <w:iCs/>
              </w:rPr>
            </w:pPr>
            <w:r w:rsidRPr="008E5C1E">
              <w:rPr>
                <w:rFonts w:ascii="Trebuchet MS" w:hAnsi="Trebuchet MS" w:cstheme="minorHAnsi"/>
                <w:iCs/>
              </w:rPr>
              <w:t>În plus, imobilul (teren și/sau clădiri) nu face obiectul unor litigii având ca obiect dreptul invocat de către solicitant pentru realizarea proiectului, aflate în curs de soluționare la instanțele judecătorești; nu face obiectul revendicărilor potrivit unor legi speciale în materie sau dreptului comun.</w:t>
            </w:r>
          </w:p>
          <w:p w14:paraId="731B6C59" w14:textId="77777777" w:rsidR="0056146B" w:rsidRPr="008E5C1E" w:rsidRDefault="0056146B" w:rsidP="008E5C1E">
            <w:pPr>
              <w:jc w:val="both"/>
              <w:rPr>
                <w:rFonts w:ascii="Trebuchet MS" w:hAnsi="Trebuchet MS" w:cstheme="minorHAnsi"/>
                <w:iCs/>
              </w:rPr>
            </w:pPr>
            <w:r w:rsidRPr="008E5C1E">
              <w:rPr>
                <w:rFonts w:ascii="Trebuchet MS" w:hAnsi="Trebuchet MS" w:cstheme="minorHAnsi"/>
                <w:iCs/>
              </w:rPr>
              <w:t>Drepturile asociate proiectului se mențin inclusiv pe perioada de implementare și respectiv pe perioada privind demonstrarea caracterului durabil al operațiunii, respectiv pe o perioadă de 5 ani de la plata finală.</w:t>
            </w:r>
          </w:p>
          <w:p w14:paraId="7CDB6860" w14:textId="580D5EAC" w:rsidR="0056146B" w:rsidRPr="008E5C1E" w:rsidRDefault="0056146B" w:rsidP="00346B7A">
            <w:pPr>
              <w:pStyle w:val="ListParagraph"/>
              <w:numPr>
                <w:ilvl w:val="0"/>
                <w:numId w:val="14"/>
              </w:numPr>
              <w:jc w:val="both"/>
              <w:rPr>
                <w:rFonts w:ascii="Trebuchet MS" w:hAnsi="Trebuchet MS" w:cstheme="minorHAnsi"/>
                <w:iCs/>
              </w:rPr>
            </w:pPr>
            <w:r w:rsidRPr="008E5C1E">
              <w:rPr>
                <w:rFonts w:ascii="Trebuchet MS" w:hAnsi="Trebuchet MS" w:cstheme="minorHAnsi"/>
                <w:iCs/>
              </w:rPr>
              <w:t>Solicitantul se regăsește în următoarele situații:</w:t>
            </w:r>
          </w:p>
          <w:p w14:paraId="08402264" w14:textId="1B5319A1" w:rsidR="0056146B" w:rsidRPr="008E5C1E" w:rsidRDefault="0056146B" w:rsidP="00346B7A">
            <w:pPr>
              <w:pStyle w:val="ListParagraph"/>
              <w:numPr>
                <w:ilvl w:val="0"/>
                <w:numId w:val="17"/>
              </w:numPr>
              <w:jc w:val="both"/>
              <w:rPr>
                <w:rFonts w:ascii="Trebuchet MS" w:hAnsi="Trebuchet MS" w:cstheme="minorHAnsi"/>
                <w:iCs/>
              </w:rPr>
            </w:pPr>
            <w:r w:rsidRPr="008E5C1E">
              <w:rPr>
                <w:rFonts w:ascii="Trebuchet MS" w:hAnsi="Trebuchet MS" w:cstheme="minorHAnsi"/>
                <w:iCs/>
              </w:rPr>
              <w:t>în cazul solicitantului pentru care au fost stabilite debite în sarcina sa, ca urmare a măsurilor legale întreprinse de autoritatea de management, acesta va putea încheia contractul de finanțare în următoarele situații:</w:t>
            </w:r>
          </w:p>
          <w:p w14:paraId="1F73FF04" w14:textId="61D3AD77" w:rsidR="0056146B" w:rsidRPr="008E5C1E" w:rsidRDefault="0056146B" w:rsidP="00346B7A">
            <w:pPr>
              <w:pStyle w:val="ListParagraph"/>
              <w:numPr>
                <w:ilvl w:val="0"/>
                <w:numId w:val="20"/>
              </w:numPr>
              <w:jc w:val="both"/>
              <w:rPr>
                <w:rFonts w:ascii="Trebuchet MS" w:hAnsi="Trebuchet MS" w:cstheme="minorHAnsi"/>
                <w:iCs/>
              </w:rPr>
            </w:pPr>
            <w:r w:rsidRPr="008E5C1E">
              <w:rPr>
                <w:rFonts w:ascii="Trebuchet MS" w:hAnsi="Trebuchet MS" w:cstheme="minorHAnsi"/>
                <w:iCs/>
              </w:rPr>
              <w:t xml:space="preserve">recunoaște debitul stabilit în sarcina sa de AM </w:t>
            </w:r>
            <w:proofErr w:type="spellStart"/>
            <w:r w:rsidRPr="008E5C1E">
              <w:rPr>
                <w:rFonts w:ascii="Trebuchet MS" w:hAnsi="Trebuchet MS" w:cstheme="minorHAnsi"/>
                <w:iCs/>
              </w:rPr>
              <w:t>PoCIDIF</w:t>
            </w:r>
            <w:proofErr w:type="spellEnd"/>
            <w:r w:rsidRPr="008E5C1E">
              <w:rPr>
                <w:rFonts w:ascii="Trebuchet MS" w:hAnsi="Trebuchet MS" w:cstheme="minorHAnsi"/>
                <w:iCs/>
              </w:rPr>
              <w:t xml:space="preserve"> și îl achită integral, atașând dovezi în acest sens, cu excepția proiectelor aflate în implementare, pentru care recunoaște debitul stabilit </w:t>
            </w:r>
            <w:proofErr w:type="spellStart"/>
            <w:r w:rsidRPr="008E5C1E">
              <w:rPr>
                <w:rFonts w:ascii="Trebuchet MS" w:hAnsi="Trebuchet MS" w:cstheme="minorHAnsi"/>
                <w:iCs/>
              </w:rPr>
              <w:t>şi</w:t>
            </w:r>
            <w:proofErr w:type="spellEnd"/>
            <w:r w:rsidRPr="008E5C1E">
              <w:rPr>
                <w:rFonts w:ascii="Trebuchet MS" w:hAnsi="Trebuchet MS" w:cstheme="minorHAnsi"/>
                <w:iCs/>
              </w:rPr>
              <w:t xml:space="preserve"> îl achită integral sau </w:t>
            </w:r>
            <w:proofErr w:type="spellStart"/>
            <w:r w:rsidRPr="008E5C1E">
              <w:rPr>
                <w:rFonts w:ascii="Trebuchet MS" w:hAnsi="Trebuchet MS" w:cstheme="minorHAnsi"/>
                <w:iCs/>
              </w:rPr>
              <w:t>îşi</w:t>
            </w:r>
            <w:proofErr w:type="spellEnd"/>
            <w:r w:rsidRPr="008E5C1E">
              <w:rPr>
                <w:rFonts w:ascii="Trebuchet MS" w:hAnsi="Trebuchet MS" w:cstheme="minorHAnsi"/>
                <w:iCs/>
              </w:rPr>
              <w:t xml:space="preserve"> exprimă acordul cu privire la stingerea acestuia din valoarea cererilor de rambursare ulterioare, aferente proiectului în cadrul căruia a fost constatat.</w:t>
            </w:r>
          </w:p>
          <w:p w14:paraId="400B0822" w14:textId="77777777" w:rsidR="0056146B" w:rsidRPr="008E5C1E" w:rsidRDefault="0056146B" w:rsidP="00346B7A">
            <w:pPr>
              <w:pStyle w:val="ListParagraph"/>
              <w:numPr>
                <w:ilvl w:val="0"/>
                <w:numId w:val="20"/>
              </w:numPr>
              <w:jc w:val="both"/>
              <w:rPr>
                <w:rFonts w:ascii="Trebuchet MS" w:hAnsi="Trebuchet MS" w:cstheme="minorHAnsi"/>
                <w:iCs/>
              </w:rPr>
            </w:pPr>
            <w:r w:rsidRPr="008E5C1E">
              <w:rPr>
                <w:rFonts w:ascii="Trebuchet MS" w:hAnsi="Trebuchet MS" w:cstheme="minorHAnsi"/>
                <w:iCs/>
              </w:rPr>
              <w:t>a contestat în instanță notificările/procesele verbale/notele de constatare a unor debite și prin decizie a instanțelor de judecată acestea au fost suspendate de la executare, anexând dovezi în acest sens.</w:t>
            </w:r>
          </w:p>
          <w:p w14:paraId="0243C55D" w14:textId="0178640B" w:rsidR="0056146B" w:rsidRPr="008E5C1E" w:rsidRDefault="0056146B" w:rsidP="00346B7A">
            <w:pPr>
              <w:pStyle w:val="ListParagraph"/>
              <w:numPr>
                <w:ilvl w:val="0"/>
                <w:numId w:val="17"/>
              </w:numPr>
              <w:jc w:val="both"/>
              <w:rPr>
                <w:rFonts w:ascii="Trebuchet MS" w:hAnsi="Trebuchet MS" w:cstheme="minorHAnsi"/>
                <w:iCs/>
              </w:rPr>
            </w:pPr>
            <w:r w:rsidRPr="008E5C1E">
              <w:rPr>
                <w:rFonts w:ascii="Trebuchet MS" w:hAnsi="Trebuchet MS" w:cstheme="minorHAnsi"/>
                <w:iCs/>
              </w:rPr>
              <w:t>a achitat obligațiile de plată nete către bugetul de stat și respectiv bugetul local în ultimul an calendaristic /în ultimele 6 luni, în cuantumul stabilit de legislația în vigoare.</w:t>
            </w:r>
          </w:p>
          <w:p w14:paraId="7CF73F6C" w14:textId="6E9A6967" w:rsidR="0056146B" w:rsidRPr="008E5C1E" w:rsidRDefault="0056146B" w:rsidP="008E5C1E">
            <w:pPr>
              <w:ind w:left="698"/>
              <w:jc w:val="both"/>
              <w:rPr>
                <w:rFonts w:ascii="Trebuchet MS" w:hAnsi="Trebuchet MS" w:cstheme="minorHAnsi"/>
                <w:i/>
                <w:iCs/>
              </w:rPr>
            </w:pPr>
            <w:r w:rsidRPr="008E5C1E">
              <w:rPr>
                <w:rFonts w:ascii="Trebuchet MS" w:hAnsi="Trebuchet MS" w:cstheme="minorHAnsi"/>
                <w:i/>
                <w:iCs/>
              </w:rPr>
              <w:t>(se verifică cu Declarația Unică, punctul A, cerința 3 și cu certificatele de atestare fiscală pentru bugetul de stat și bugetul local)</w:t>
            </w:r>
          </w:p>
          <w:p w14:paraId="717AC530" w14:textId="77777777" w:rsidR="0056146B" w:rsidRPr="0056146B" w:rsidRDefault="0056146B" w:rsidP="00346B7A">
            <w:pPr>
              <w:pStyle w:val="ListParagraph"/>
              <w:numPr>
                <w:ilvl w:val="0"/>
                <w:numId w:val="14"/>
              </w:numPr>
              <w:jc w:val="both"/>
              <w:rPr>
                <w:rFonts w:ascii="Trebuchet MS" w:hAnsi="Trebuchet MS" w:cstheme="minorHAnsi"/>
                <w:iCs/>
              </w:rPr>
            </w:pPr>
            <w:r w:rsidRPr="0056146B">
              <w:rPr>
                <w:rFonts w:ascii="Trebuchet MS" w:hAnsi="Trebuchet MS" w:cstheme="minorHAnsi"/>
                <w:iCs/>
              </w:rPr>
              <w:t>Solicitantul nu se află în următoarele situații începând cu data depunerii cererii de finanțare, pe perioada de evaluare, selecție și contractare:</w:t>
            </w:r>
          </w:p>
          <w:p w14:paraId="0DEBBF6C" w14:textId="131467B1" w:rsidR="0056146B" w:rsidRPr="008E5C1E" w:rsidRDefault="0056146B" w:rsidP="00346B7A">
            <w:pPr>
              <w:pStyle w:val="ListParagraph"/>
              <w:numPr>
                <w:ilvl w:val="0"/>
                <w:numId w:val="18"/>
              </w:numPr>
              <w:jc w:val="both"/>
              <w:rPr>
                <w:rFonts w:ascii="Trebuchet MS" w:hAnsi="Trebuchet MS" w:cstheme="minorHAnsi"/>
                <w:iCs/>
              </w:rPr>
            </w:pPr>
            <w:r w:rsidRPr="008E5C1E">
              <w:rPr>
                <w:rFonts w:ascii="Trebuchet MS" w:hAnsi="Trebuchet MS" w:cstheme="minorHAnsi"/>
                <w:iCs/>
              </w:rPr>
              <w:t>să se afle în stare de faliment/ insolvență sau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0A325790" w14:textId="77777777" w:rsidR="00447821" w:rsidRDefault="0056146B" w:rsidP="00346B7A">
            <w:pPr>
              <w:pStyle w:val="ListParagraph"/>
              <w:numPr>
                <w:ilvl w:val="0"/>
                <w:numId w:val="18"/>
              </w:numPr>
              <w:jc w:val="both"/>
              <w:rPr>
                <w:rFonts w:ascii="Trebuchet MS" w:hAnsi="Trebuchet MS" w:cstheme="minorHAnsi"/>
                <w:iCs/>
              </w:rPr>
            </w:pPr>
            <w:r w:rsidRPr="008E5C1E">
              <w:rPr>
                <w:rFonts w:ascii="Trebuchet MS" w:hAnsi="Trebuchet MS" w:cstheme="minorHAnsi"/>
                <w:iCs/>
              </w:rPr>
              <w:t>să facă obiectul unei proceduri legale pentru declararea sa într-una din situațiile de la punctul a</w:t>
            </w:r>
            <w:r w:rsidR="00447821">
              <w:rPr>
                <w:rFonts w:ascii="Trebuchet MS" w:hAnsi="Trebuchet MS" w:cstheme="minorHAnsi"/>
                <w:iCs/>
              </w:rPr>
              <w:t>.</w:t>
            </w:r>
          </w:p>
          <w:p w14:paraId="392BAA57" w14:textId="0E55BCA2" w:rsidR="0056146B" w:rsidRPr="008E5C1E" w:rsidRDefault="0056146B" w:rsidP="00E02761">
            <w:pPr>
              <w:pStyle w:val="ListParagraph"/>
              <w:numPr>
                <w:ilvl w:val="0"/>
                <w:numId w:val="18"/>
              </w:numPr>
              <w:ind w:hanging="342"/>
              <w:jc w:val="both"/>
              <w:rPr>
                <w:rFonts w:ascii="Trebuchet MS" w:hAnsi="Trebuchet MS" w:cstheme="minorHAnsi"/>
                <w:iCs/>
              </w:rPr>
            </w:pPr>
            <w:r w:rsidRPr="008E5C1E">
              <w:rPr>
                <w:rFonts w:ascii="Trebuchet MS" w:hAnsi="Trebuchet MS" w:cstheme="minorHAnsi"/>
                <w:iCs/>
              </w:rPr>
              <w:t xml:space="preserve">să  fi fost găsit vinovat printr-o hotărâre judecătorească definitivă pentru comiterea unei fraude/infracțiuni din fonduri externe și/sau fonduri naționale cu excepțiile prevăzute de Codul Penal, (la art. 135, respectiv fiind vorba de persoana </w:t>
            </w:r>
            <w:r w:rsidRPr="008E5C1E">
              <w:rPr>
                <w:rFonts w:ascii="Trebuchet MS" w:hAnsi="Trebuchet MS" w:cstheme="minorHAnsi"/>
                <w:iCs/>
              </w:rPr>
              <w:lastRenderedPageBreak/>
              <w:t>juridică, cu excepția statului și a autorităților publice, care răspunde penal pentru infracțiunile săvârșite în realizarea obiectului de activitate sau în interesul ori în numele persoanei juridice, care nu exclude răspunderea penală a persoanei fizice care a contribuit la săvârșirea aceleiași fapte).</w:t>
            </w:r>
          </w:p>
          <w:p w14:paraId="5B32B015" w14:textId="77777777" w:rsidR="0056146B" w:rsidRPr="008E5C1E" w:rsidRDefault="0056146B" w:rsidP="008E5C1E">
            <w:pPr>
              <w:ind w:left="1080"/>
              <w:jc w:val="both"/>
              <w:rPr>
                <w:rFonts w:ascii="Trebuchet MS" w:hAnsi="Trebuchet MS" w:cstheme="minorHAnsi"/>
                <w:i/>
                <w:iCs/>
              </w:rPr>
            </w:pPr>
            <w:r w:rsidRPr="008E5C1E">
              <w:rPr>
                <w:rFonts w:ascii="Trebuchet MS" w:hAnsi="Trebuchet MS" w:cstheme="minorHAnsi"/>
                <w:i/>
                <w:iCs/>
              </w:rPr>
              <w:t>(se verifică cu Declarația Unică, punctul B, cerința 1 și cu certificatele de atestare fiscală pentru bugetul de stat și bugetul local și cu certificatul de cazier fiscal)</w:t>
            </w:r>
          </w:p>
          <w:p w14:paraId="29DA59DC" w14:textId="40A84ED6" w:rsidR="0056146B" w:rsidRPr="008E5C1E" w:rsidRDefault="0056146B" w:rsidP="00346B7A">
            <w:pPr>
              <w:pStyle w:val="ListParagraph"/>
              <w:numPr>
                <w:ilvl w:val="0"/>
                <w:numId w:val="14"/>
              </w:numPr>
              <w:jc w:val="both"/>
              <w:rPr>
                <w:rFonts w:ascii="Trebuchet MS" w:hAnsi="Trebuchet MS" w:cstheme="minorHAnsi"/>
                <w:iCs/>
              </w:rPr>
            </w:pPr>
            <w:r w:rsidRPr="008E5C1E">
              <w:rPr>
                <w:rFonts w:ascii="Trebuchet MS" w:hAnsi="Trebuchet MS" w:cstheme="minorHAnsi"/>
                <w:iCs/>
              </w:rPr>
              <w:t xml:space="preserve">Reprezentantul legal al solicitantul nu se află în niciuna din situațiile de excludere de </w:t>
            </w:r>
            <w:r w:rsidR="00660D1A">
              <w:rPr>
                <w:rFonts w:ascii="Trebuchet MS" w:hAnsi="Trebuchet MS" w:cstheme="minorHAnsi"/>
                <w:iCs/>
              </w:rPr>
              <w:t xml:space="preserve">mai </w:t>
            </w:r>
            <w:r w:rsidRPr="008E5C1E">
              <w:rPr>
                <w:rFonts w:ascii="Trebuchet MS" w:hAnsi="Trebuchet MS" w:cstheme="minorHAnsi"/>
                <w:iCs/>
              </w:rPr>
              <w:t>jos, începând cu data depunerii cererii de finanțare:</w:t>
            </w:r>
          </w:p>
          <w:p w14:paraId="6EBE626E" w14:textId="77777777" w:rsidR="00447821" w:rsidRDefault="0056146B" w:rsidP="00346B7A">
            <w:pPr>
              <w:pStyle w:val="ListParagraph"/>
              <w:numPr>
                <w:ilvl w:val="0"/>
                <w:numId w:val="19"/>
              </w:numPr>
              <w:jc w:val="both"/>
              <w:rPr>
                <w:rFonts w:ascii="Trebuchet MS" w:hAnsi="Trebuchet MS" w:cstheme="minorHAnsi"/>
                <w:iCs/>
              </w:rPr>
            </w:pPr>
            <w:r w:rsidRPr="008E5C1E">
              <w:rPr>
                <w:rFonts w:ascii="Trebuchet MS" w:hAnsi="Trebuchet MS" w:cstheme="minorHAnsi"/>
                <w:iCs/>
              </w:rPr>
              <w:t xml:space="preserve">este subiectul unui conflict de interese, definit în conformitate cu prevederile </w:t>
            </w:r>
            <w:proofErr w:type="spellStart"/>
            <w:r w:rsidRPr="008E5C1E">
              <w:rPr>
                <w:rFonts w:ascii="Trebuchet MS" w:hAnsi="Trebuchet MS" w:cstheme="minorHAnsi"/>
                <w:iCs/>
              </w:rPr>
              <w:t>naţionale</w:t>
            </w:r>
            <w:proofErr w:type="spellEnd"/>
            <w:r w:rsidRPr="008E5C1E">
              <w:rPr>
                <w:rFonts w:ascii="Trebuchet MS" w:hAnsi="Trebuchet MS" w:cstheme="minorHAnsi"/>
                <w:iCs/>
              </w:rPr>
              <w:t xml:space="preserve">/ comunitare în vigoare, sau se află într-o </w:t>
            </w:r>
            <w:proofErr w:type="spellStart"/>
            <w:r w:rsidRPr="008E5C1E">
              <w:rPr>
                <w:rFonts w:ascii="Trebuchet MS" w:hAnsi="Trebuchet MS" w:cstheme="minorHAnsi"/>
                <w:iCs/>
              </w:rPr>
              <w:t>situaţie</w:t>
            </w:r>
            <w:proofErr w:type="spellEnd"/>
            <w:r w:rsidRPr="008E5C1E">
              <w:rPr>
                <w:rFonts w:ascii="Trebuchet MS" w:hAnsi="Trebuchet MS" w:cstheme="minorHAnsi"/>
                <w:iCs/>
              </w:rPr>
              <w:t xml:space="preserve"> care are sau poate avea ca efect compromiterea obiectivității și imparțialității procesului de evaluare, selecție, contractare și implementare a proiectului;</w:t>
            </w:r>
          </w:p>
          <w:p w14:paraId="78173165" w14:textId="77777777" w:rsidR="00447821" w:rsidRDefault="0056146B" w:rsidP="00346B7A">
            <w:pPr>
              <w:pStyle w:val="ListParagraph"/>
              <w:numPr>
                <w:ilvl w:val="0"/>
                <w:numId w:val="19"/>
              </w:numPr>
              <w:jc w:val="both"/>
              <w:rPr>
                <w:rFonts w:ascii="Trebuchet MS" w:hAnsi="Trebuchet MS" w:cstheme="minorHAnsi"/>
                <w:iCs/>
              </w:rPr>
            </w:pPr>
            <w:r w:rsidRPr="008E5C1E">
              <w:rPr>
                <w:rFonts w:ascii="Trebuchet MS" w:hAnsi="Trebuchet MS" w:cstheme="minorHAnsi"/>
                <w:iCs/>
              </w:rPr>
              <w:t xml:space="preserve">se află în situația de a induce grav în eroare Autoritatea de Management sau comisiile de evaluare, prin furnizarea de informații incorecte în cadrul prezentului apel de proiecte sau a altor apeluri de proiecte derulate în cadrul </w:t>
            </w:r>
            <w:proofErr w:type="spellStart"/>
            <w:r w:rsidRPr="008E5C1E">
              <w:rPr>
                <w:rFonts w:ascii="Trebuchet MS" w:hAnsi="Trebuchet MS" w:cstheme="minorHAnsi"/>
                <w:iCs/>
              </w:rPr>
              <w:t>PoCIDIF</w:t>
            </w:r>
            <w:proofErr w:type="spellEnd"/>
            <w:r w:rsidRPr="008E5C1E">
              <w:rPr>
                <w:rFonts w:ascii="Trebuchet MS" w:hAnsi="Trebuchet MS" w:cstheme="minorHAnsi"/>
                <w:iCs/>
              </w:rPr>
              <w:t>;</w:t>
            </w:r>
          </w:p>
          <w:p w14:paraId="3C3566AC" w14:textId="77777777" w:rsidR="00447821" w:rsidRDefault="0056146B" w:rsidP="00346B7A">
            <w:pPr>
              <w:pStyle w:val="ListParagraph"/>
              <w:numPr>
                <w:ilvl w:val="0"/>
                <w:numId w:val="19"/>
              </w:numPr>
              <w:jc w:val="both"/>
              <w:rPr>
                <w:rFonts w:ascii="Trebuchet MS" w:hAnsi="Trebuchet MS" w:cstheme="minorHAnsi"/>
                <w:iCs/>
              </w:rPr>
            </w:pPr>
            <w:r w:rsidRPr="008E5C1E">
              <w:rPr>
                <w:rFonts w:ascii="Trebuchet MS" w:hAnsi="Trebuchet MS" w:cstheme="minorHAnsi"/>
                <w:iCs/>
              </w:rPr>
              <w:t xml:space="preserve">se află în situația de a încerca/ de a fi încercat să </w:t>
            </w:r>
            <w:proofErr w:type="spellStart"/>
            <w:r w:rsidRPr="008E5C1E">
              <w:rPr>
                <w:rFonts w:ascii="Trebuchet MS" w:hAnsi="Trebuchet MS" w:cstheme="minorHAnsi"/>
                <w:iCs/>
              </w:rPr>
              <w:t>obţină</w:t>
            </w:r>
            <w:proofErr w:type="spellEnd"/>
            <w:r w:rsidRPr="008E5C1E">
              <w:rPr>
                <w:rFonts w:ascii="Trebuchet MS" w:hAnsi="Trebuchet MS" w:cstheme="minorHAnsi"/>
                <w:iCs/>
              </w:rPr>
              <w:t xml:space="preserve"> </w:t>
            </w:r>
            <w:proofErr w:type="spellStart"/>
            <w:r w:rsidRPr="008E5C1E">
              <w:rPr>
                <w:rFonts w:ascii="Trebuchet MS" w:hAnsi="Trebuchet MS" w:cstheme="minorHAnsi"/>
                <w:iCs/>
              </w:rPr>
              <w:t>informaţii</w:t>
            </w:r>
            <w:proofErr w:type="spellEnd"/>
            <w:r w:rsidRPr="008E5C1E">
              <w:rPr>
                <w:rFonts w:ascii="Trebuchet MS" w:hAnsi="Trebuchet MS" w:cstheme="minorHAnsi"/>
                <w:iCs/>
              </w:rPr>
              <w:t xml:space="preserve"> </w:t>
            </w:r>
            <w:proofErr w:type="spellStart"/>
            <w:r w:rsidRPr="008E5C1E">
              <w:rPr>
                <w:rFonts w:ascii="Trebuchet MS" w:hAnsi="Trebuchet MS" w:cstheme="minorHAnsi"/>
                <w:iCs/>
              </w:rPr>
              <w:t>confidenţiale</w:t>
            </w:r>
            <w:proofErr w:type="spellEnd"/>
            <w:r w:rsidRPr="008E5C1E">
              <w:rPr>
                <w:rFonts w:ascii="Trebuchet MS" w:hAnsi="Trebuchet MS" w:cstheme="minorHAnsi"/>
                <w:iCs/>
              </w:rPr>
              <w:t xml:space="preserve"> sau să </w:t>
            </w:r>
            <w:proofErr w:type="spellStart"/>
            <w:r w:rsidRPr="008E5C1E">
              <w:rPr>
                <w:rFonts w:ascii="Trebuchet MS" w:hAnsi="Trebuchet MS" w:cstheme="minorHAnsi"/>
                <w:iCs/>
              </w:rPr>
              <w:t>influenţeze</w:t>
            </w:r>
            <w:proofErr w:type="spellEnd"/>
            <w:r w:rsidRPr="008E5C1E">
              <w:rPr>
                <w:rFonts w:ascii="Trebuchet MS" w:hAnsi="Trebuchet MS" w:cstheme="minorHAnsi"/>
                <w:iCs/>
              </w:rPr>
              <w:t xml:space="preserve"> comisiile de evaluare sau Autoritatea de Management pe parcursul procesului de evaluare și selecție a prezentului apel de proiecte sau a altor apeluri de proiecte derulate în cadrul </w:t>
            </w:r>
            <w:proofErr w:type="spellStart"/>
            <w:r w:rsidRPr="008E5C1E">
              <w:rPr>
                <w:rFonts w:ascii="Trebuchet MS" w:hAnsi="Trebuchet MS" w:cstheme="minorHAnsi"/>
                <w:iCs/>
              </w:rPr>
              <w:t>PoCIDIF</w:t>
            </w:r>
            <w:proofErr w:type="spellEnd"/>
            <w:r w:rsidRPr="008E5C1E">
              <w:rPr>
                <w:rFonts w:ascii="Trebuchet MS" w:hAnsi="Trebuchet MS" w:cstheme="minorHAnsi"/>
                <w:iCs/>
              </w:rPr>
              <w:t>;</w:t>
            </w:r>
          </w:p>
          <w:p w14:paraId="4BEE6650" w14:textId="33AE2E5D" w:rsidR="0056146B" w:rsidRPr="008E5C1E" w:rsidRDefault="0056146B" w:rsidP="00346B7A">
            <w:pPr>
              <w:pStyle w:val="ListParagraph"/>
              <w:numPr>
                <w:ilvl w:val="0"/>
                <w:numId w:val="19"/>
              </w:numPr>
              <w:jc w:val="both"/>
              <w:rPr>
                <w:rFonts w:ascii="Trebuchet MS" w:hAnsi="Trebuchet MS" w:cstheme="minorHAnsi"/>
                <w:iCs/>
              </w:rPr>
            </w:pPr>
            <w:r w:rsidRPr="008E5C1E">
              <w:rPr>
                <w:rFonts w:ascii="Trebuchet MS" w:hAnsi="Trebuchet MS" w:cstheme="minorHAnsi"/>
                <w:iCs/>
              </w:rPr>
              <w:t xml:space="preserve">a suferit condamnări definitive în cauze referitoare </w:t>
            </w:r>
            <w:proofErr w:type="spellStart"/>
            <w:r w:rsidRPr="008E5C1E">
              <w:rPr>
                <w:rFonts w:ascii="Trebuchet MS" w:hAnsi="Trebuchet MS" w:cstheme="minorHAnsi"/>
                <w:iCs/>
              </w:rPr>
              <w:t>obţinerea</w:t>
            </w:r>
            <w:proofErr w:type="spellEnd"/>
            <w:r w:rsidRPr="008E5C1E">
              <w:rPr>
                <w:rFonts w:ascii="Trebuchet MS" w:hAnsi="Trebuchet MS" w:cstheme="minorHAnsi"/>
                <w:iCs/>
              </w:rPr>
              <w:t xml:space="preserve"> </w:t>
            </w:r>
            <w:proofErr w:type="spellStart"/>
            <w:r w:rsidRPr="008E5C1E">
              <w:rPr>
                <w:rFonts w:ascii="Trebuchet MS" w:hAnsi="Trebuchet MS" w:cstheme="minorHAnsi"/>
                <w:iCs/>
              </w:rPr>
              <w:t>şi</w:t>
            </w:r>
            <w:proofErr w:type="spellEnd"/>
            <w:r w:rsidRPr="008E5C1E">
              <w:rPr>
                <w:rFonts w:ascii="Trebuchet MS" w:hAnsi="Trebuchet MS" w:cstheme="minorHAnsi"/>
                <w:iCs/>
              </w:rPr>
              <w:t xml:space="preserve"> utilizarea fondurilor europene </w:t>
            </w:r>
            <w:proofErr w:type="spellStart"/>
            <w:r w:rsidRPr="008E5C1E">
              <w:rPr>
                <w:rFonts w:ascii="Trebuchet MS" w:hAnsi="Trebuchet MS" w:cstheme="minorHAnsi"/>
                <w:iCs/>
              </w:rPr>
              <w:t>şi</w:t>
            </w:r>
            <w:proofErr w:type="spellEnd"/>
            <w:r w:rsidRPr="008E5C1E">
              <w:rPr>
                <w:rFonts w:ascii="Trebuchet MS" w:hAnsi="Trebuchet MS" w:cstheme="minorHAnsi"/>
                <w:iCs/>
              </w:rPr>
              <w:t xml:space="preserve">/sau a fondurilor publice </w:t>
            </w:r>
            <w:proofErr w:type="spellStart"/>
            <w:r w:rsidRPr="008E5C1E">
              <w:rPr>
                <w:rFonts w:ascii="Trebuchet MS" w:hAnsi="Trebuchet MS" w:cstheme="minorHAnsi"/>
                <w:iCs/>
              </w:rPr>
              <w:t>naţionale</w:t>
            </w:r>
            <w:proofErr w:type="spellEnd"/>
            <w:r w:rsidRPr="008E5C1E">
              <w:rPr>
                <w:rFonts w:ascii="Trebuchet MS" w:hAnsi="Trebuchet MS" w:cstheme="minorHAnsi"/>
                <w:iCs/>
              </w:rPr>
              <w:t xml:space="preserve"> aferente acestora.</w:t>
            </w:r>
          </w:p>
          <w:p w14:paraId="13D7D8D7" w14:textId="778CF7AC" w:rsidR="0056146B" w:rsidRPr="008E5C1E" w:rsidRDefault="0056146B" w:rsidP="008E5C1E">
            <w:pPr>
              <w:ind w:left="338"/>
              <w:jc w:val="both"/>
              <w:rPr>
                <w:rFonts w:ascii="Trebuchet MS" w:hAnsi="Trebuchet MS" w:cstheme="minorHAnsi"/>
                <w:i/>
                <w:iCs/>
              </w:rPr>
            </w:pPr>
            <w:r w:rsidRPr="008E5C1E">
              <w:rPr>
                <w:rFonts w:ascii="Trebuchet MS" w:hAnsi="Trebuchet MS" w:cstheme="minorHAnsi"/>
                <w:i/>
                <w:iCs/>
              </w:rPr>
              <w:t xml:space="preserve"> (se verifică cu Declarația Unică, punctul </w:t>
            </w:r>
            <w:r w:rsidR="0029148E">
              <w:rPr>
                <w:rFonts w:ascii="Trebuchet MS" w:hAnsi="Trebuchet MS" w:cstheme="minorHAnsi"/>
                <w:i/>
                <w:iCs/>
              </w:rPr>
              <w:t>B</w:t>
            </w:r>
            <w:r w:rsidRPr="008E5C1E">
              <w:rPr>
                <w:rFonts w:ascii="Trebuchet MS" w:hAnsi="Trebuchet MS" w:cstheme="minorHAnsi"/>
                <w:i/>
                <w:iCs/>
              </w:rPr>
              <w:t>, cerința 2)</w:t>
            </w:r>
          </w:p>
          <w:p w14:paraId="000000E7" w14:textId="010A6A4E" w:rsidR="00FB3353" w:rsidRPr="00C142BE" w:rsidRDefault="00FB3353" w:rsidP="00E1467A">
            <w:pPr>
              <w:jc w:val="both"/>
              <w:rPr>
                <w:rFonts w:ascii="Trebuchet MS" w:eastAsia="Trebuchet MS" w:hAnsi="Trebuchet MS" w:cs="Trebuchet MS"/>
              </w:rPr>
            </w:pPr>
            <w:r w:rsidRPr="008E5C1E">
              <w:rPr>
                <w:rFonts w:ascii="Trebuchet MS" w:hAnsi="Trebuchet MS" w:cstheme="minorHAnsi"/>
                <w:iCs/>
              </w:rPr>
              <w:t>Criteriile de eligibilitate se aplică atât solicitantului, cât și fiecărui partener din cadrul acordului de parteneriat, după cum este indicat în cadrul prezentei secțiuni.</w:t>
            </w:r>
          </w:p>
        </w:tc>
      </w:tr>
    </w:tbl>
    <w:p w14:paraId="000000E8" w14:textId="6D54DF21" w:rsidR="00461B6E" w:rsidRPr="00C142BE" w:rsidRDefault="00654C2A" w:rsidP="00346B7A">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bookmarkStart w:id="46" w:name="_Hlk162004303"/>
      <w:r w:rsidRPr="00C142BE">
        <w:rPr>
          <w:rFonts w:ascii="Trebuchet MS" w:eastAsia="Trebuchet MS" w:hAnsi="Trebuchet MS" w:cs="Trebuchet MS"/>
          <w:i/>
          <w:color w:val="000000"/>
        </w:rPr>
        <w:lastRenderedPageBreak/>
        <w:t xml:space="preserve">Categorii de </w:t>
      </w:r>
      <w:r w:rsidRPr="00C142BE">
        <w:rPr>
          <w:rFonts w:ascii="Trebuchet MS" w:eastAsia="Arial" w:hAnsi="Trebuchet MS" w:cs="Arial"/>
          <w:i/>
          <w:color w:val="000000"/>
        </w:rPr>
        <w:t>solicitan</w:t>
      </w:r>
      <w:r w:rsidR="00487A21" w:rsidRPr="00C142BE">
        <w:rPr>
          <w:rFonts w:ascii="Trebuchet MS" w:eastAsia="Arial" w:hAnsi="Trebuchet MS" w:cs="Arial"/>
          <w:i/>
          <w:color w:val="000000"/>
        </w:rPr>
        <w:t>ț</w:t>
      </w:r>
      <w:r w:rsidRPr="00C142BE">
        <w:rPr>
          <w:rFonts w:ascii="Trebuchet MS" w:eastAsia="Arial" w:hAnsi="Trebuchet MS" w:cs="Arial"/>
          <w:i/>
          <w:color w:val="000000"/>
        </w:rPr>
        <w:t>i eligibili</w:t>
      </w:r>
    </w:p>
    <w:tbl>
      <w:tblPr>
        <w:tblStyle w:val="4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2C2DB96B" w14:textId="77777777">
        <w:tc>
          <w:tcPr>
            <w:tcW w:w="9396" w:type="dxa"/>
          </w:tcPr>
          <w:bookmarkEnd w:id="46"/>
          <w:p w14:paraId="36274E80" w14:textId="77777777" w:rsidR="00E50BB1" w:rsidRPr="00E50BB1" w:rsidRDefault="00E50BB1" w:rsidP="00E50BB1">
            <w:pPr>
              <w:spacing w:before="120" w:after="120"/>
              <w:jc w:val="both"/>
              <w:rPr>
                <w:rFonts w:ascii="Trebuchet MS" w:eastAsia="Trebuchet MS" w:hAnsi="Trebuchet MS" w:cs="Trebuchet MS"/>
              </w:rPr>
            </w:pPr>
            <w:r w:rsidRPr="00E50BB1">
              <w:rPr>
                <w:rFonts w:ascii="Trebuchet MS" w:eastAsia="Trebuchet MS" w:hAnsi="Trebuchet MS" w:cs="Trebuchet MS"/>
              </w:rPr>
              <w:t xml:space="preserve">Solicitanții eligibili sunt: </w:t>
            </w:r>
          </w:p>
          <w:p w14:paraId="1CFB51D4" w14:textId="7810ED8E" w:rsidR="00E50BB1" w:rsidRPr="00E50BB1" w:rsidRDefault="00E50BB1" w:rsidP="00E50BB1">
            <w:pPr>
              <w:spacing w:before="120" w:after="120"/>
              <w:jc w:val="both"/>
              <w:rPr>
                <w:rFonts w:ascii="Trebuchet MS" w:eastAsia="Trebuchet MS" w:hAnsi="Trebuchet MS" w:cs="Trebuchet MS"/>
              </w:rPr>
            </w:pPr>
            <w:r w:rsidRPr="00E50BB1">
              <w:rPr>
                <w:rFonts w:ascii="Trebuchet MS" w:eastAsia="Trebuchet MS" w:hAnsi="Trebuchet MS" w:cs="Trebuchet MS"/>
              </w:rPr>
              <w:t xml:space="preserve">- Unitățile de cult organizate conform Legii nr. 489/2006 privind libertatea religioasă </w:t>
            </w:r>
            <w:proofErr w:type="spellStart"/>
            <w:r w:rsidRPr="00E50BB1">
              <w:rPr>
                <w:rFonts w:ascii="Trebuchet MS" w:eastAsia="Trebuchet MS" w:hAnsi="Trebuchet MS" w:cs="Trebuchet MS"/>
              </w:rPr>
              <w:t>şi</w:t>
            </w:r>
            <w:proofErr w:type="spellEnd"/>
            <w:r w:rsidRPr="00E50BB1">
              <w:rPr>
                <w:rFonts w:ascii="Trebuchet MS" w:eastAsia="Trebuchet MS" w:hAnsi="Trebuchet MS" w:cs="Trebuchet MS"/>
              </w:rPr>
              <w:t xml:space="preserve"> regimul general al cultelor (republicată)</w:t>
            </w:r>
            <w:r w:rsidR="00171486">
              <w:rPr>
                <w:rFonts w:ascii="Trebuchet MS" w:eastAsia="Trebuchet MS" w:hAnsi="Trebuchet MS" w:cs="Trebuchet MS"/>
              </w:rPr>
              <w:t xml:space="preserve"> (</w:t>
            </w:r>
            <w:r w:rsidR="00171486" w:rsidRPr="00171486">
              <w:rPr>
                <w:rFonts w:ascii="Trebuchet MS" w:eastAsia="Trebuchet MS" w:hAnsi="Trebuchet MS" w:cs="Trebuchet MS"/>
              </w:rPr>
              <w:t>respectiv actelor normative emise în baza acestei legi</w:t>
            </w:r>
            <w:r w:rsidR="00171486">
              <w:rPr>
                <w:rFonts w:ascii="Trebuchet MS" w:eastAsia="Trebuchet MS" w:hAnsi="Trebuchet MS" w:cs="Trebuchet MS"/>
              </w:rPr>
              <w:t>)</w:t>
            </w:r>
            <w:r w:rsidRPr="00E50BB1">
              <w:rPr>
                <w:rFonts w:ascii="Trebuchet MS" w:eastAsia="Trebuchet MS" w:hAnsi="Trebuchet MS" w:cs="Trebuchet MS"/>
              </w:rPr>
              <w:t>;</w:t>
            </w:r>
          </w:p>
          <w:p w14:paraId="7E3A6C82" w14:textId="4CCAE31C" w:rsidR="005E0CC8" w:rsidRDefault="00E50BB1" w:rsidP="00E50BB1">
            <w:pPr>
              <w:spacing w:before="120" w:after="120"/>
              <w:jc w:val="both"/>
              <w:rPr>
                <w:rFonts w:ascii="Trebuchet MS" w:eastAsia="Trebuchet MS" w:hAnsi="Trebuchet MS" w:cs="Trebuchet MS"/>
              </w:rPr>
            </w:pPr>
            <w:r w:rsidRPr="00E50BB1">
              <w:rPr>
                <w:rFonts w:ascii="Trebuchet MS" w:eastAsia="Trebuchet MS" w:hAnsi="Trebuchet MS" w:cs="Trebuchet MS"/>
              </w:rPr>
              <w:t>- Academi</w:t>
            </w:r>
            <w:r w:rsidR="00171486">
              <w:rPr>
                <w:rFonts w:ascii="Trebuchet MS" w:eastAsia="Trebuchet MS" w:hAnsi="Trebuchet MS" w:cs="Trebuchet MS"/>
              </w:rPr>
              <w:t>a</w:t>
            </w:r>
            <w:r w:rsidRPr="00E50BB1">
              <w:rPr>
                <w:rFonts w:ascii="Trebuchet MS" w:eastAsia="Trebuchet MS" w:hAnsi="Trebuchet MS" w:cs="Trebuchet MS"/>
              </w:rPr>
              <w:t xml:space="preserve"> Română</w:t>
            </w:r>
            <w:r w:rsidR="00043966">
              <w:rPr>
                <w:rFonts w:ascii="Trebuchet MS" w:eastAsia="Trebuchet MS" w:hAnsi="Trebuchet MS" w:cs="Trebuchet MS"/>
              </w:rPr>
              <w:t>;</w:t>
            </w:r>
            <w:r w:rsidRPr="00E50BB1">
              <w:rPr>
                <w:rFonts w:ascii="Trebuchet MS" w:eastAsia="Trebuchet MS" w:hAnsi="Trebuchet MS" w:cs="Trebuchet MS"/>
              </w:rPr>
              <w:t xml:space="preserve"> </w:t>
            </w:r>
          </w:p>
          <w:p w14:paraId="707EF6DF" w14:textId="1A5C41FC" w:rsidR="00E50BB1" w:rsidRPr="00E50BB1" w:rsidRDefault="005E0CC8" w:rsidP="00E50BB1">
            <w:pPr>
              <w:spacing w:before="120" w:after="120"/>
              <w:jc w:val="both"/>
              <w:rPr>
                <w:rFonts w:ascii="Trebuchet MS" w:eastAsia="Trebuchet MS" w:hAnsi="Trebuchet MS" w:cs="Trebuchet MS"/>
              </w:rPr>
            </w:pPr>
            <w:r>
              <w:rPr>
                <w:rFonts w:ascii="Trebuchet MS" w:eastAsia="Trebuchet MS" w:hAnsi="Trebuchet MS" w:cs="Trebuchet MS"/>
              </w:rPr>
              <w:t xml:space="preserve">- </w:t>
            </w:r>
            <w:r w:rsidR="00E50BB1" w:rsidRPr="00E50BB1">
              <w:rPr>
                <w:rFonts w:ascii="Trebuchet MS" w:eastAsia="Trebuchet MS" w:hAnsi="Trebuchet MS" w:cs="Trebuchet MS"/>
              </w:rPr>
              <w:t>Centrul Național al Cinematografiei (Arhiva Națională de Film);</w:t>
            </w:r>
          </w:p>
          <w:p w14:paraId="51D1C671" w14:textId="7025AEB0" w:rsidR="00E50BB1" w:rsidRPr="00525D1A" w:rsidRDefault="00E50BB1" w:rsidP="00E50BB1">
            <w:pPr>
              <w:spacing w:before="120" w:after="120"/>
              <w:jc w:val="both"/>
              <w:rPr>
                <w:rFonts w:ascii="Trebuchet MS" w:eastAsia="Trebuchet MS" w:hAnsi="Trebuchet MS" w:cs="Trebuchet MS"/>
              </w:rPr>
            </w:pPr>
            <w:r w:rsidRPr="00E50BB1">
              <w:rPr>
                <w:rFonts w:ascii="Trebuchet MS" w:eastAsia="Trebuchet MS" w:hAnsi="Trebuchet MS" w:cs="Trebuchet MS"/>
              </w:rPr>
              <w:t>- alte instituții publice de profil</w:t>
            </w:r>
            <w:r w:rsidR="009242A0">
              <w:rPr>
                <w:rFonts w:ascii="Trebuchet MS" w:eastAsia="Trebuchet MS" w:hAnsi="Trebuchet MS" w:cs="Trebuchet MS"/>
              </w:rPr>
              <w:t xml:space="preserve"> (cultural)</w:t>
            </w:r>
            <w:r w:rsidRPr="00E50BB1">
              <w:rPr>
                <w:rFonts w:ascii="Trebuchet MS" w:eastAsia="Trebuchet MS" w:hAnsi="Trebuchet MS" w:cs="Trebuchet MS"/>
              </w:rPr>
              <w:t>;</w:t>
            </w:r>
          </w:p>
          <w:p w14:paraId="000000F0" w14:textId="26A275CD" w:rsidR="00880AE9" w:rsidRPr="00880AE9" w:rsidRDefault="007C71D0" w:rsidP="00E50BB1">
            <w:pPr>
              <w:spacing w:before="120" w:after="120"/>
              <w:jc w:val="both"/>
              <w:rPr>
                <w:rFonts w:asciiTheme="minorHAnsi" w:hAnsiTheme="minorHAnsi" w:cstheme="minorHAnsi"/>
                <w:b/>
                <w:bCs/>
                <w:lang w:val="it-IT"/>
              </w:rPr>
            </w:pPr>
            <w:r w:rsidRPr="007C71D0">
              <w:rPr>
                <w:rFonts w:ascii="Trebuchet MS" w:eastAsia="Trebuchet MS" w:hAnsi="Trebuchet MS" w:cs="Trebuchet MS"/>
              </w:rPr>
              <w:t xml:space="preserve">Solicitantul individual/liderul de parteneriat trebuie să demonstreze că este reprezentativ la nivel național, conform documentelor statutare. </w:t>
            </w:r>
          </w:p>
        </w:tc>
      </w:tr>
    </w:tbl>
    <w:p w14:paraId="000000F1" w14:textId="1CF13062" w:rsidR="00461B6E" w:rsidRPr="001C5F92" w:rsidRDefault="00654C2A" w:rsidP="00346B7A">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r w:rsidRPr="001C5F92">
        <w:rPr>
          <w:rFonts w:ascii="Trebuchet MS" w:eastAsia="Trebuchet MS" w:hAnsi="Trebuchet MS" w:cs="Trebuchet MS"/>
          <w:i/>
          <w:color w:val="000000"/>
        </w:rPr>
        <w:t xml:space="preserve">Categorii de parteneri eligibili </w:t>
      </w:r>
    </w:p>
    <w:tbl>
      <w:tblPr>
        <w:tblStyle w:val="4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A642E7" w14:paraId="18ABB688" w14:textId="77777777">
        <w:tc>
          <w:tcPr>
            <w:tcW w:w="9396" w:type="dxa"/>
          </w:tcPr>
          <w:p w14:paraId="000000F2" w14:textId="1FE9D746" w:rsidR="00461B6E" w:rsidRPr="00A642E7" w:rsidRDefault="00FB3353">
            <w:pPr>
              <w:spacing w:before="120" w:after="120"/>
              <w:rPr>
                <w:rFonts w:ascii="Trebuchet MS" w:eastAsia="Trebuchet MS" w:hAnsi="Trebuchet MS" w:cs="Trebuchet MS"/>
                <w:iCs/>
              </w:rPr>
            </w:pPr>
            <w:r>
              <w:rPr>
                <w:rFonts w:ascii="Trebuchet MS" w:eastAsia="Trebuchet MS" w:hAnsi="Trebuchet MS" w:cs="Trebuchet MS"/>
                <w:iCs/>
              </w:rPr>
              <w:t>P</w:t>
            </w:r>
            <w:r w:rsidRPr="00FB3353">
              <w:rPr>
                <w:rFonts w:ascii="Trebuchet MS" w:eastAsia="Trebuchet MS" w:hAnsi="Trebuchet MS" w:cs="Trebuchet MS"/>
                <w:iCs/>
              </w:rPr>
              <w:t>arteneriatele dintre entitățile menționate</w:t>
            </w:r>
            <w:r>
              <w:rPr>
                <w:rFonts w:ascii="Trebuchet MS" w:eastAsia="Trebuchet MS" w:hAnsi="Trebuchet MS" w:cs="Trebuchet MS"/>
                <w:iCs/>
              </w:rPr>
              <w:t xml:space="preserve"> la punctul 5.1.2</w:t>
            </w:r>
            <w:r w:rsidRPr="00FB3353">
              <w:rPr>
                <w:rFonts w:ascii="Trebuchet MS" w:eastAsia="Trebuchet MS" w:hAnsi="Trebuchet MS" w:cs="Trebuchet MS"/>
                <w:iCs/>
              </w:rPr>
              <w:t>.</w:t>
            </w:r>
          </w:p>
        </w:tc>
      </w:tr>
    </w:tbl>
    <w:p w14:paraId="000000F3" w14:textId="5C31B8FC" w:rsidR="00461B6E" w:rsidRPr="00212ED1" w:rsidRDefault="00654C2A" w:rsidP="00346B7A">
      <w:pPr>
        <w:numPr>
          <w:ilvl w:val="2"/>
          <w:numId w:val="2"/>
        </w:numPr>
        <w:pBdr>
          <w:top w:val="nil"/>
          <w:left w:val="nil"/>
          <w:bottom w:val="nil"/>
          <w:right w:val="nil"/>
          <w:between w:val="nil"/>
        </w:pBdr>
        <w:spacing w:before="120" w:after="120"/>
        <w:rPr>
          <w:rFonts w:ascii="Trebuchet MS" w:eastAsia="Trebuchet MS" w:hAnsi="Trebuchet MS" w:cs="Trebuchet MS"/>
          <w:i/>
          <w:color w:val="000000"/>
        </w:rPr>
      </w:pPr>
      <w:r w:rsidRPr="00A642E7">
        <w:rPr>
          <w:rFonts w:ascii="Trebuchet MS" w:eastAsia="Arial" w:hAnsi="Trebuchet MS" w:cs="Arial"/>
          <w:i/>
          <w:color w:val="000000"/>
        </w:rPr>
        <w:t xml:space="preserve">Reguli </w:t>
      </w:r>
      <w:r w:rsidR="00487A21" w:rsidRPr="00A642E7">
        <w:rPr>
          <w:rFonts w:ascii="Trebuchet MS" w:eastAsia="Arial" w:hAnsi="Trebuchet MS" w:cs="Arial"/>
          <w:i/>
          <w:color w:val="000000"/>
        </w:rPr>
        <w:t>ș</w:t>
      </w:r>
      <w:r w:rsidRPr="00A642E7">
        <w:rPr>
          <w:rFonts w:ascii="Trebuchet MS" w:eastAsia="Arial" w:hAnsi="Trebuchet MS" w:cs="Arial"/>
          <w:i/>
          <w:color w:val="000000"/>
        </w:rPr>
        <w:t>i cerin</w:t>
      </w:r>
      <w:r w:rsidR="00487A21" w:rsidRPr="00A642E7">
        <w:rPr>
          <w:rFonts w:ascii="Trebuchet MS" w:eastAsia="Arial" w:hAnsi="Trebuchet MS" w:cs="Arial"/>
          <w:i/>
          <w:color w:val="000000"/>
        </w:rPr>
        <w:t>ț</w:t>
      </w:r>
      <w:r w:rsidRPr="00A642E7">
        <w:rPr>
          <w:rFonts w:ascii="Trebuchet MS" w:eastAsia="Arial" w:hAnsi="Trebuchet MS" w:cs="Arial"/>
          <w:i/>
          <w:color w:val="000000"/>
        </w:rPr>
        <w:t xml:space="preserve">e privind </w:t>
      </w:r>
      <w:r w:rsidRPr="00212ED1">
        <w:rPr>
          <w:rFonts w:ascii="Trebuchet MS" w:eastAsia="Arial" w:hAnsi="Trebuchet MS" w:cs="Arial"/>
          <w:i/>
          <w:color w:val="000000"/>
        </w:rPr>
        <w:t>p</w:t>
      </w:r>
      <w:r w:rsidRPr="00212ED1">
        <w:rPr>
          <w:rFonts w:ascii="Trebuchet MS" w:eastAsia="Trebuchet MS" w:hAnsi="Trebuchet MS" w:cs="Trebuchet MS"/>
          <w:i/>
          <w:color w:val="000000"/>
        </w:rPr>
        <w:t>arteneriatul</w:t>
      </w:r>
    </w:p>
    <w:tbl>
      <w:tblPr>
        <w:tblStyle w:val="4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788C198D" w14:textId="77777777">
        <w:tc>
          <w:tcPr>
            <w:tcW w:w="9396" w:type="dxa"/>
          </w:tcPr>
          <w:p w14:paraId="371C1E39" w14:textId="77777777" w:rsidR="00CE438F" w:rsidRDefault="004508E4" w:rsidP="00E02761">
            <w:pPr>
              <w:spacing w:before="120"/>
              <w:rPr>
                <w:rFonts w:ascii="Trebuchet MS" w:eastAsia="Trebuchet MS" w:hAnsi="Trebuchet MS" w:cs="Trebuchet MS"/>
                <w:color w:val="000000"/>
              </w:rPr>
            </w:pPr>
            <w:r w:rsidRPr="00212ED1">
              <w:rPr>
                <w:rFonts w:ascii="Trebuchet MS" w:eastAsia="Trebuchet MS" w:hAnsi="Trebuchet MS" w:cs="Trebuchet MS"/>
                <w:color w:val="000000"/>
              </w:rPr>
              <w:t xml:space="preserve">În cererea de finanțare se va detalia </w:t>
            </w:r>
            <w:r w:rsidR="00215979" w:rsidRPr="00212ED1">
              <w:rPr>
                <w:rFonts w:ascii="Trebuchet MS" w:eastAsia="Trebuchet MS" w:hAnsi="Trebuchet MS" w:cs="Trebuchet MS"/>
                <w:color w:val="000000"/>
              </w:rPr>
              <w:t>structura parteneriatului.</w:t>
            </w:r>
          </w:p>
          <w:p w14:paraId="6424F711" w14:textId="77777777" w:rsidR="00297D14" w:rsidRPr="00297D14" w:rsidRDefault="00297D14" w:rsidP="00297D14">
            <w:pPr>
              <w:jc w:val="both"/>
              <w:rPr>
                <w:rFonts w:ascii="Trebuchet MS" w:eastAsia="Trebuchet MS" w:hAnsi="Trebuchet MS" w:cs="Trebuchet MS"/>
                <w:color w:val="000000"/>
              </w:rPr>
            </w:pPr>
            <w:r w:rsidRPr="00297D14">
              <w:rPr>
                <w:rFonts w:ascii="Trebuchet MS" w:eastAsia="Trebuchet MS" w:hAnsi="Trebuchet MS" w:cs="Trebuchet MS"/>
                <w:color w:val="000000"/>
              </w:rPr>
              <w:t xml:space="preserve">Liderul parteneriatului se va identifica clar în toate documentele aferente proiectului. </w:t>
            </w:r>
          </w:p>
          <w:p w14:paraId="792741C1" w14:textId="77777777" w:rsidR="00297D14" w:rsidRPr="00297D14" w:rsidRDefault="00297D14" w:rsidP="00297D14">
            <w:pPr>
              <w:jc w:val="both"/>
              <w:rPr>
                <w:rFonts w:ascii="Trebuchet MS" w:eastAsia="Trebuchet MS" w:hAnsi="Trebuchet MS" w:cs="Trebuchet MS"/>
                <w:color w:val="000000"/>
              </w:rPr>
            </w:pPr>
            <w:r w:rsidRPr="00297D14">
              <w:rPr>
                <w:rFonts w:ascii="Trebuchet MS" w:eastAsia="Trebuchet MS" w:hAnsi="Trebuchet MS" w:cs="Trebuchet MS"/>
                <w:color w:val="000000"/>
              </w:rPr>
              <w:t>Menționăm faptul că AM POCIDIF nu este implicată în selectarea partenerilor.</w:t>
            </w:r>
          </w:p>
          <w:p w14:paraId="4D1C2F4F" w14:textId="77777777" w:rsidR="00297D14" w:rsidRPr="00297D14" w:rsidRDefault="00297D14" w:rsidP="00297D14">
            <w:pPr>
              <w:jc w:val="both"/>
              <w:rPr>
                <w:rFonts w:ascii="Trebuchet MS" w:eastAsia="Trebuchet MS" w:hAnsi="Trebuchet MS" w:cs="Trebuchet MS"/>
                <w:color w:val="000000"/>
              </w:rPr>
            </w:pPr>
            <w:r w:rsidRPr="00297D14">
              <w:rPr>
                <w:rFonts w:ascii="Trebuchet MS" w:eastAsia="Trebuchet MS" w:hAnsi="Trebuchet MS" w:cs="Trebuchet MS"/>
                <w:color w:val="000000"/>
              </w:rPr>
              <w:t>Selectarea partenerilor este în exclusivitate atribuția liderului parteneriatului, acesta fiind responsabil cu selectarea partenerilor, în conformitate cu prevederile art. 34 din Ordonanța de Urgență nr. 133/2021, în funcție de nevoile identificate.</w:t>
            </w:r>
          </w:p>
          <w:p w14:paraId="08E7CCFB" w14:textId="77777777" w:rsidR="00297D14" w:rsidRPr="00297D14" w:rsidRDefault="00297D14" w:rsidP="00297D14">
            <w:pPr>
              <w:jc w:val="both"/>
              <w:rPr>
                <w:rFonts w:ascii="Trebuchet MS" w:eastAsia="Trebuchet MS" w:hAnsi="Trebuchet MS" w:cs="Trebuchet MS"/>
                <w:color w:val="000000"/>
              </w:rPr>
            </w:pPr>
            <w:r w:rsidRPr="00297D14">
              <w:rPr>
                <w:rFonts w:ascii="Trebuchet MS" w:eastAsia="Trebuchet MS" w:hAnsi="Trebuchet MS" w:cs="Trebuchet MS"/>
                <w:color w:val="000000"/>
              </w:rPr>
              <w:t>Indiferent de numărul partenerilor implicați în implementarea unui proiect, va fi semnat un singur Acord de parteneriat între toți partenerii.</w:t>
            </w:r>
          </w:p>
          <w:p w14:paraId="3FAF65EB" w14:textId="77777777" w:rsidR="00297D14" w:rsidRPr="00297D14" w:rsidRDefault="00297D14" w:rsidP="00297D14">
            <w:pPr>
              <w:jc w:val="both"/>
              <w:rPr>
                <w:rFonts w:ascii="Trebuchet MS" w:eastAsia="Trebuchet MS" w:hAnsi="Trebuchet MS" w:cs="Trebuchet MS"/>
                <w:color w:val="000000"/>
              </w:rPr>
            </w:pPr>
          </w:p>
          <w:p w14:paraId="46E5ACB5" w14:textId="77777777" w:rsidR="00297D14" w:rsidRPr="00297D14" w:rsidRDefault="00297D14" w:rsidP="00297D14">
            <w:pPr>
              <w:jc w:val="both"/>
              <w:rPr>
                <w:rFonts w:ascii="Trebuchet MS" w:eastAsia="Trebuchet MS" w:hAnsi="Trebuchet MS" w:cs="Trebuchet MS"/>
                <w:color w:val="000000"/>
              </w:rPr>
            </w:pPr>
            <w:r w:rsidRPr="00297D14">
              <w:rPr>
                <w:rFonts w:ascii="Trebuchet MS" w:eastAsia="Trebuchet MS" w:hAnsi="Trebuchet MS" w:cs="Trebuchet MS"/>
                <w:color w:val="000000"/>
              </w:rPr>
              <w:t>Prin Acordul de parteneriat se va stabili modalitatea de participare la cofinanțarea proiectului, atât pentru cheltuielile eligibile, cât și pentru cele neeligibile, precum și modalitatea de cooperare între parteneri (drepturi și obligații), atât în timpul, cât și ulterior implementării proiectului, pe perioada de durabilitate.</w:t>
            </w:r>
          </w:p>
          <w:p w14:paraId="000000F4" w14:textId="1490EE9C" w:rsidR="00297D14" w:rsidRPr="00C142BE" w:rsidRDefault="00297D14" w:rsidP="00037A56">
            <w:pPr>
              <w:jc w:val="both"/>
              <w:rPr>
                <w:rFonts w:ascii="Trebuchet MS" w:eastAsia="Trebuchet MS" w:hAnsi="Trebuchet MS" w:cs="Trebuchet MS"/>
                <w:i/>
              </w:rPr>
            </w:pPr>
            <w:r w:rsidRPr="00297D14">
              <w:rPr>
                <w:rFonts w:ascii="Trebuchet MS" w:eastAsia="Trebuchet MS" w:hAnsi="Trebuchet MS" w:cs="Trebuchet MS"/>
                <w:color w:val="000000"/>
              </w:rPr>
              <w:lastRenderedPageBreak/>
              <w:t xml:space="preserve">Acordul de parteneriat încheiat în scopul implementării proiectului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w:t>
            </w:r>
            <w:proofErr w:type="spellStart"/>
            <w:r w:rsidRPr="00297D14">
              <w:rPr>
                <w:rFonts w:ascii="Trebuchet MS" w:eastAsia="Trebuchet MS" w:hAnsi="Trebuchet MS" w:cs="Trebuchet MS"/>
                <w:color w:val="000000"/>
              </w:rPr>
              <w:t>şi</w:t>
            </w:r>
            <w:proofErr w:type="spellEnd"/>
            <w:r w:rsidRPr="00297D14">
              <w:rPr>
                <w:rFonts w:ascii="Trebuchet MS" w:eastAsia="Trebuchet MS" w:hAnsi="Trebuchet MS" w:cs="Trebuchet MS"/>
                <w:color w:val="000000"/>
              </w:rPr>
              <w:t xml:space="preserve"> va fi anexat la Cererea de finanțare.</w:t>
            </w:r>
          </w:p>
        </w:tc>
      </w:tr>
    </w:tbl>
    <w:p w14:paraId="000000F5" w14:textId="583585D8" w:rsidR="00461B6E" w:rsidRPr="00212ED1" w:rsidRDefault="00654C2A" w:rsidP="00346B7A">
      <w:pPr>
        <w:pStyle w:val="Heading2"/>
        <w:numPr>
          <w:ilvl w:val="1"/>
          <w:numId w:val="2"/>
        </w:numPr>
        <w:rPr>
          <w:rFonts w:ascii="Trebuchet MS" w:eastAsia="Trebuchet MS" w:hAnsi="Trebuchet MS" w:cs="Trebuchet MS"/>
          <w:i/>
          <w:color w:val="000000" w:themeColor="text1"/>
        </w:rPr>
      </w:pPr>
      <w:bookmarkStart w:id="47" w:name="_Toc164147472"/>
      <w:r w:rsidRPr="00212ED1">
        <w:rPr>
          <w:rFonts w:ascii="Trebuchet MS" w:hAnsi="Trebuchet MS"/>
          <w:b w:val="0"/>
          <w:bCs/>
          <w:i/>
          <w:iCs/>
          <w:color w:val="000000" w:themeColor="text1"/>
          <w:sz w:val="22"/>
          <w:szCs w:val="22"/>
        </w:rPr>
        <w:lastRenderedPageBreak/>
        <w:t>Eligibilitatea activită</w:t>
      </w:r>
      <w:r w:rsidR="00487A21" w:rsidRPr="00212ED1">
        <w:rPr>
          <w:rFonts w:ascii="Trebuchet MS" w:hAnsi="Trebuchet MS"/>
          <w:b w:val="0"/>
          <w:bCs/>
          <w:i/>
          <w:iCs/>
          <w:color w:val="000000" w:themeColor="text1"/>
          <w:sz w:val="22"/>
          <w:szCs w:val="22"/>
        </w:rPr>
        <w:t>ț</w:t>
      </w:r>
      <w:r w:rsidRPr="00212ED1">
        <w:rPr>
          <w:rFonts w:ascii="Trebuchet MS" w:hAnsi="Trebuchet MS"/>
          <w:b w:val="0"/>
          <w:bCs/>
          <w:i/>
          <w:iCs/>
          <w:color w:val="000000" w:themeColor="text1"/>
          <w:sz w:val="22"/>
          <w:szCs w:val="22"/>
        </w:rPr>
        <w:t>ilor</w:t>
      </w:r>
      <w:bookmarkEnd w:id="47"/>
      <w:r w:rsidRPr="00212ED1">
        <w:rPr>
          <w:rFonts w:ascii="Trebuchet MS" w:hAnsi="Trebuchet MS"/>
          <w:b w:val="0"/>
          <w:bCs/>
          <w:i/>
          <w:iCs/>
          <w:color w:val="000000" w:themeColor="text1"/>
          <w:sz w:val="22"/>
          <w:szCs w:val="22"/>
        </w:rPr>
        <w:t xml:space="preserve"> </w:t>
      </w:r>
      <w:r w:rsidRPr="00212ED1">
        <w:rPr>
          <w:rFonts w:ascii="Trebuchet MS" w:eastAsia="Trebuchet MS" w:hAnsi="Trebuchet MS" w:cs="Trebuchet MS"/>
          <w:i/>
          <w:color w:val="000000" w:themeColor="text1"/>
        </w:rPr>
        <w:tab/>
      </w:r>
    </w:p>
    <w:p w14:paraId="000000F6" w14:textId="0F881E82" w:rsidR="00461B6E" w:rsidRPr="00212ED1" w:rsidRDefault="00654C2A" w:rsidP="00346B7A">
      <w:pPr>
        <w:numPr>
          <w:ilvl w:val="2"/>
          <w:numId w:val="2"/>
        </w:numPr>
        <w:pBdr>
          <w:top w:val="nil"/>
          <w:left w:val="nil"/>
          <w:bottom w:val="nil"/>
          <w:right w:val="nil"/>
          <w:between w:val="nil"/>
        </w:pBdr>
        <w:spacing w:after="120"/>
        <w:rPr>
          <w:rFonts w:ascii="Trebuchet MS" w:eastAsia="Trebuchet MS" w:hAnsi="Trebuchet MS" w:cs="Trebuchet MS"/>
          <w:i/>
          <w:color w:val="000000" w:themeColor="text1"/>
        </w:rPr>
      </w:pPr>
      <w:r w:rsidRPr="00212ED1">
        <w:rPr>
          <w:rFonts w:ascii="Trebuchet MS" w:eastAsia="Trebuchet MS" w:hAnsi="Trebuchet MS" w:cs="Trebuchet MS"/>
          <w:i/>
          <w:color w:val="000000" w:themeColor="text1"/>
        </w:rPr>
        <w:t>Cerin</w:t>
      </w:r>
      <w:r w:rsidR="00487A21" w:rsidRPr="00212ED1">
        <w:rPr>
          <w:rFonts w:ascii="Trebuchet MS" w:eastAsia="Trebuchet MS" w:hAnsi="Trebuchet MS" w:cs="Trebuchet MS"/>
          <w:i/>
          <w:color w:val="000000" w:themeColor="text1"/>
        </w:rPr>
        <w:t>ț</w:t>
      </w:r>
      <w:r w:rsidRPr="00212ED1">
        <w:rPr>
          <w:rFonts w:ascii="Trebuchet MS" w:eastAsia="Trebuchet MS" w:hAnsi="Trebuchet MS" w:cs="Trebuchet MS"/>
          <w:i/>
          <w:color w:val="000000" w:themeColor="text1"/>
        </w:rPr>
        <w:t>e generale privind eli</w:t>
      </w:r>
      <w:r w:rsidR="007E6198" w:rsidRPr="00212ED1">
        <w:rPr>
          <w:rFonts w:ascii="Trebuchet MS" w:eastAsia="Trebuchet MS" w:hAnsi="Trebuchet MS" w:cs="Trebuchet MS"/>
          <w:i/>
          <w:color w:val="000000" w:themeColor="text1"/>
        </w:rPr>
        <w:t>g</w:t>
      </w:r>
      <w:r w:rsidRPr="00212ED1">
        <w:rPr>
          <w:rFonts w:ascii="Trebuchet MS" w:eastAsia="Trebuchet MS" w:hAnsi="Trebuchet MS" w:cs="Trebuchet MS"/>
          <w:i/>
          <w:color w:val="000000" w:themeColor="text1"/>
        </w:rPr>
        <w:t>i</w:t>
      </w:r>
      <w:r w:rsidR="007E6198" w:rsidRPr="00212ED1">
        <w:rPr>
          <w:rFonts w:ascii="Trebuchet MS" w:eastAsia="Trebuchet MS" w:hAnsi="Trebuchet MS" w:cs="Trebuchet MS"/>
          <w:i/>
          <w:color w:val="000000" w:themeColor="text1"/>
        </w:rPr>
        <w:t>b</w:t>
      </w:r>
      <w:r w:rsidRPr="00212ED1">
        <w:rPr>
          <w:rFonts w:ascii="Trebuchet MS" w:eastAsia="Trebuchet MS" w:hAnsi="Trebuchet MS" w:cs="Trebuchet MS"/>
          <w:i/>
          <w:color w:val="000000" w:themeColor="text1"/>
        </w:rPr>
        <w:t>ilitatea activită</w:t>
      </w:r>
      <w:r w:rsidR="00487A21" w:rsidRPr="00212ED1">
        <w:rPr>
          <w:rFonts w:ascii="Trebuchet MS" w:eastAsia="Trebuchet MS" w:hAnsi="Trebuchet MS" w:cs="Trebuchet MS"/>
          <w:i/>
          <w:color w:val="000000" w:themeColor="text1"/>
        </w:rPr>
        <w:t>ț</w:t>
      </w:r>
      <w:r w:rsidRPr="00212ED1">
        <w:rPr>
          <w:rFonts w:ascii="Trebuchet MS" w:eastAsia="Trebuchet MS" w:hAnsi="Trebuchet MS" w:cs="Trebuchet MS"/>
          <w:i/>
          <w:color w:val="000000" w:themeColor="text1"/>
        </w:rPr>
        <w:t>ilor</w:t>
      </w:r>
    </w:p>
    <w:tbl>
      <w:tblPr>
        <w:tblStyle w:val="4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212ED1" w:rsidRPr="00212ED1" w14:paraId="22B21DF7" w14:textId="77777777" w:rsidTr="00DC23CC">
        <w:tc>
          <w:tcPr>
            <w:tcW w:w="9396" w:type="dxa"/>
          </w:tcPr>
          <w:p w14:paraId="3BF7909E" w14:textId="01DB1606" w:rsidR="00F03138" w:rsidRPr="00A25D75" w:rsidRDefault="00F03138" w:rsidP="00346B7A">
            <w:pPr>
              <w:numPr>
                <w:ilvl w:val="0"/>
                <w:numId w:val="21"/>
              </w:numPr>
              <w:spacing w:before="120" w:after="120"/>
              <w:jc w:val="both"/>
              <w:rPr>
                <w:rFonts w:ascii="Trebuchet MS" w:eastAsia="Trebuchet MS" w:hAnsi="Trebuchet MS" w:cs="Trebuchet MS"/>
                <w:iCs/>
                <w:color w:val="000000" w:themeColor="text1"/>
              </w:rPr>
            </w:pPr>
            <w:r w:rsidRPr="00A25D75">
              <w:rPr>
                <w:rFonts w:ascii="Trebuchet MS" w:eastAsia="Trebuchet MS" w:hAnsi="Trebuchet MS" w:cs="Trebuchet MS"/>
                <w:iCs/>
                <w:color w:val="000000" w:themeColor="text1"/>
              </w:rPr>
              <w:t>Eligibilitatea unei activități nu implică în mod obligatoriu eligibilitatea cheltuielilor efectuate pentru realizarea respectivei activități. În acest sens, recomandăm consultarea secțiunii 5.3.3. Categorii de cheltuieli neeligibile.</w:t>
            </w:r>
          </w:p>
          <w:p w14:paraId="1BA86BDF" w14:textId="77777777" w:rsidR="008D4B61" w:rsidRPr="008D4B61" w:rsidRDefault="008D4B61" w:rsidP="00346B7A">
            <w:pPr>
              <w:numPr>
                <w:ilvl w:val="0"/>
                <w:numId w:val="21"/>
              </w:numPr>
              <w:spacing w:before="120" w:after="120"/>
              <w:jc w:val="both"/>
              <w:rPr>
                <w:rFonts w:ascii="Trebuchet MS" w:eastAsia="Trebuchet MS" w:hAnsi="Trebuchet MS" w:cs="Trebuchet MS"/>
                <w:iCs/>
                <w:color w:val="000000" w:themeColor="text1"/>
              </w:rPr>
            </w:pPr>
            <w:r w:rsidRPr="008D4B61">
              <w:rPr>
                <w:rFonts w:ascii="Trebuchet MS" w:eastAsia="Trebuchet MS" w:hAnsi="Trebuchet MS" w:cs="Trebuchet MS"/>
                <w:iCs/>
                <w:color w:val="000000" w:themeColor="text1"/>
              </w:rPr>
              <w:t>Activitățile propuse prin proiect se încadrează în acțiunile sprijinite în cadrul prezentului apel.</w:t>
            </w:r>
          </w:p>
          <w:p w14:paraId="273F1C5C" w14:textId="77777777" w:rsidR="008D4B61" w:rsidRPr="008D4B61" w:rsidRDefault="008D4B61" w:rsidP="00F03138">
            <w:pPr>
              <w:spacing w:before="120" w:after="120"/>
              <w:jc w:val="both"/>
              <w:rPr>
                <w:rFonts w:ascii="Trebuchet MS" w:eastAsia="Trebuchet MS" w:hAnsi="Trebuchet MS" w:cs="Trebuchet MS"/>
                <w:i/>
                <w:iCs/>
                <w:color w:val="000000" w:themeColor="text1"/>
              </w:rPr>
            </w:pPr>
            <w:r w:rsidRPr="008D4B61">
              <w:rPr>
                <w:rFonts w:ascii="Trebuchet MS" w:eastAsia="Trebuchet MS" w:hAnsi="Trebuchet MS" w:cs="Trebuchet MS"/>
                <w:i/>
                <w:iCs/>
                <w:color w:val="000000" w:themeColor="text1"/>
              </w:rPr>
              <w:t xml:space="preserve">(se verifică cu Declarația Unică, punctul A, cerința 4 și </w:t>
            </w:r>
            <w:bookmarkStart w:id="48" w:name="_Hlk161992580"/>
            <w:r w:rsidRPr="008D4B61">
              <w:rPr>
                <w:rFonts w:ascii="Trebuchet MS" w:eastAsia="Trebuchet MS" w:hAnsi="Trebuchet MS" w:cs="Trebuchet MS"/>
                <w:i/>
                <w:iCs/>
                <w:color w:val="000000" w:themeColor="text1"/>
              </w:rPr>
              <w:t>cu cererea de finanțare, secțiunea Activități</w:t>
            </w:r>
            <w:bookmarkEnd w:id="48"/>
            <w:r w:rsidRPr="008D4B61">
              <w:rPr>
                <w:rFonts w:ascii="Trebuchet MS" w:eastAsia="Trebuchet MS" w:hAnsi="Trebuchet MS" w:cs="Trebuchet MS"/>
                <w:i/>
                <w:iCs/>
                <w:color w:val="000000" w:themeColor="text1"/>
              </w:rPr>
              <w:t>)</w:t>
            </w:r>
          </w:p>
          <w:p w14:paraId="3B2FC0CD" w14:textId="77777777" w:rsidR="008D4B61" w:rsidRPr="008D4B61" w:rsidRDefault="008D4B61" w:rsidP="00346B7A">
            <w:pPr>
              <w:numPr>
                <w:ilvl w:val="0"/>
                <w:numId w:val="21"/>
              </w:numPr>
              <w:spacing w:before="120" w:after="120"/>
              <w:jc w:val="both"/>
              <w:rPr>
                <w:rFonts w:ascii="Trebuchet MS" w:eastAsia="Trebuchet MS" w:hAnsi="Trebuchet MS" w:cs="Trebuchet MS"/>
                <w:iCs/>
                <w:color w:val="000000" w:themeColor="text1"/>
              </w:rPr>
            </w:pPr>
            <w:r w:rsidRPr="008D4B61">
              <w:rPr>
                <w:rFonts w:ascii="Trebuchet MS" w:eastAsia="Trebuchet MS" w:hAnsi="Trebuchet MS" w:cs="Trebuchet MS"/>
                <w:iCs/>
                <w:color w:val="000000" w:themeColor="text1"/>
              </w:rPr>
              <w:t xml:space="preserve">Activitățile proiectului demarate înainte de depunerea cererii de finanțare s-au desfășurat după data de 1 ianuarie 2021. </w:t>
            </w:r>
          </w:p>
          <w:p w14:paraId="320447F9" w14:textId="77777777" w:rsidR="008D4B61" w:rsidRPr="008D4B61" w:rsidRDefault="008D4B61" w:rsidP="00F03138">
            <w:pPr>
              <w:spacing w:before="120" w:after="120"/>
              <w:jc w:val="both"/>
              <w:rPr>
                <w:rFonts w:ascii="Trebuchet MS" w:eastAsia="Trebuchet MS" w:hAnsi="Trebuchet MS" w:cs="Trebuchet MS"/>
                <w:i/>
                <w:iCs/>
                <w:color w:val="000000" w:themeColor="text1"/>
              </w:rPr>
            </w:pPr>
            <w:r w:rsidRPr="008D4B61">
              <w:rPr>
                <w:rFonts w:ascii="Trebuchet MS" w:eastAsia="Trebuchet MS" w:hAnsi="Trebuchet MS" w:cs="Trebuchet MS"/>
                <w:i/>
                <w:iCs/>
                <w:color w:val="000000" w:themeColor="text1"/>
              </w:rPr>
              <w:t>(se verifică cu Declarația Unică, punctul A, cerința 5</w:t>
            </w:r>
            <w:r w:rsidRPr="008D4B61">
              <w:rPr>
                <w:rFonts w:ascii="Trebuchet MS" w:eastAsia="Trebuchet MS" w:hAnsi="Trebuchet MS" w:cs="Trebuchet MS"/>
                <w:iCs/>
                <w:color w:val="000000" w:themeColor="text1"/>
              </w:rPr>
              <w:t xml:space="preserve"> și </w:t>
            </w:r>
            <w:r w:rsidRPr="008D4B61">
              <w:rPr>
                <w:rFonts w:ascii="Trebuchet MS" w:eastAsia="Trebuchet MS" w:hAnsi="Trebuchet MS" w:cs="Trebuchet MS"/>
                <w:i/>
                <w:iCs/>
                <w:color w:val="000000" w:themeColor="text1"/>
              </w:rPr>
              <w:t>cu cererea de finanțare, secțiunea Activități)</w:t>
            </w:r>
          </w:p>
          <w:p w14:paraId="6949EA94" w14:textId="77777777" w:rsidR="008D4B61" w:rsidRPr="008D4B61" w:rsidRDefault="008D4B61" w:rsidP="00346B7A">
            <w:pPr>
              <w:numPr>
                <w:ilvl w:val="0"/>
                <w:numId w:val="21"/>
              </w:numPr>
              <w:spacing w:before="120" w:after="120"/>
              <w:jc w:val="both"/>
              <w:rPr>
                <w:rFonts w:ascii="Trebuchet MS" w:eastAsia="Trebuchet MS" w:hAnsi="Trebuchet MS" w:cs="Trebuchet MS"/>
                <w:i/>
                <w:iCs/>
                <w:color w:val="000000" w:themeColor="text1"/>
              </w:rPr>
            </w:pPr>
            <w:r w:rsidRPr="008D4B61">
              <w:rPr>
                <w:rFonts w:ascii="Trebuchet MS" w:eastAsia="Trebuchet MS" w:hAnsi="Trebuchet MS" w:cs="Trebuchet MS"/>
                <w:iCs/>
                <w:color w:val="000000" w:themeColor="text1"/>
              </w:rPr>
              <w:t>Activitățile proiectului nu sunt finalizate fizic sau implementate integral înainte de depunerea cererii de finanțare în cadrul programului, indiferent dacă au fost efectuate sau nu toate plățile aferente.</w:t>
            </w:r>
          </w:p>
          <w:p w14:paraId="53B928C6" w14:textId="77777777" w:rsidR="008D4B61" w:rsidRPr="008D4B61" w:rsidRDefault="008D4B61" w:rsidP="00F03138">
            <w:pPr>
              <w:spacing w:before="120" w:after="120"/>
              <w:jc w:val="both"/>
              <w:rPr>
                <w:rFonts w:ascii="Trebuchet MS" w:eastAsia="Trebuchet MS" w:hAnsi="Trebuchet MS" w:cs="Trebuchet MS"/>
                <w:i/>
                <w:iCs/>
                <w:color w:val="000000" w:themeColor="text1"/>
              </w:rPr>
            </w:pPr>
            <w:r w:rsidRPr="008D4B61">
              <w:rPr>
                <w:rFonts w:ascii="Trebuchet MS" w:eastAsia="Trebuchet MS" w:hAnsi="Trebuchet MS" w:cs="Trebuchet MS"/>
                <w:i/>
                <w:iCs/>
                <w:color w:val="000000" w:themeColor="text1"/>
              </w:rPr>
              <w:t>(se verifică cu Declarația Unică, punctul A, cerința 6)</w:t>
            </w:r>
          </w:p>
          <w:p w14:paraId="015E1B2F" w14:textId="77777777" w:rsidR="008D4B61" w:rsidRPr="008D4B61" w:rsidRDefault="008D4B61" w:rsidP="00346B7A">
            <w:pPr>
              <w:numPr>
                <w:ilvl w:val="0"/>
                <w:numId w:val="21"/>
              </w:numPr>
              <w:spacing w:before="120" w:after="120"/>
              <w:jc w:val="both"/>
              <w:rPr>
                <w:rFonts w:ascii="Trebuchet MS" w:eastAsia="Trebuchet MS" w:hAnsi="Trebuchet MS" w:cs="Trebuchet MS"/>
                <w:iCs/>
                <w:color w:val="000000" w:themeColor="text1"/>
              </w:rPr>
            </w:pPr>
            <w:r w:rsidRPr="008D4B61">
              <w:rPr>
                <w:rFonts w:ascii="Trebuchet MS" w:eastAsia="Trebuchet MS" w:hAnsi="Trebuchet MS" w:cs="Trebuchet MS"/>
                <w:iCs/>
                <w:color w:val="000000" w:themeColor="text1"/>
              </w:rPr>
              <w:t>Perioada de implementare a activităților proiectului nu depășește data de 31.12.2029.</w:t>
            </w:r>
          </w:p>
          <w:p w14:paraId="12459918" w14:textId="77777777" w:rsidR="008D4B61" w:rsidRPr="008D4B61" w:rsidRDefault="008D4B61" w:rsidP="00F03138">
            <w:pPr>
              <w:spacing w:before="120" w:after="120"/>
              <w:jc w:val="both"/>
              <w:rPr>
                <w:rFonts w:ascii="Trebuchet MS" w:eastAsia="Trebuchet MS" w:hAnsi="Trebuchet MS" w:cs="Trebuchet MS"/>
                <w:i/>
                <w:iCs/>
                <w:color w:val="000000" w:themeColor="text1"/>
              </w:rPr>
            </w:pPr>
            <w:r w:rsidRPr="008D4B61">
              <w:rPr>
                <w:rFonts w:ascii="Trebuchet MS" w:eastAsia="Trebuchet MS" w:hAnsi="Trebuchet MS" w:cs="Trebuchet MS"/>
                <w:i/>
                <w:iCs/>
                <w:color w:val="000000" w:themeColor="text1"/>
              </w:rPr>
              <w:t>(se verifică cu Declarația Unică, punctul A, cerința 7 și cu cererea de finanțare, secțiunea Activități)</w:t>
            </w:r>
          </w:p>
          <w:p w14:paraId="130ED7FC" w14:textId="77777777" w:rsidR="008D4B61" w:rsidRPr="008D4B61" w:rsidRDefault="008D4B61" w:rsidP="00346B7A">
            <w:pPr>
              <w:numPr>
                <w:ilvl w:val="0"/>
                <w:numId w:val="21"/>
              </w:numPr>
              <w:spacing w:before="120" w:after="120"/>
              <w:jc w:val="both"/>
              <w:rPr>
                <w:rFonts w:ascii="Trebuchet MS" w:eastAsia="Trebuchet MS" w:hAnsi="Trebuchet MS" w:cs="Trebuchet MS"/>
                <w:iCs/>
                <w:color w:val="000000" w:themeColor="text1"/>
              </w:rPr>
            </w:pPr>
            <w:r w:rsidRPr="008D4B61">
              <w:rPr>
                <w:rFonts w:ascii="Trebuchet MS" w:eastAsia="Trebuchet MS" w:hAnsi="Trebuchet MS" w:cs="Trebuchet MS"/>
                <w:iCs/>
                <w:color w:val="000000" w:themeColor="text1"/>
              </w:rPr>
              <w:t xml:space="preserve">Proiectul prevede cel puțin o acțiune de mobilizare de noi audiențe prin realizarea de aplicații electronice interactive-educative (tip </w:t>
            </w:r>
            <w:proofErr w:type="spellStart"/>
            <w:r w:rsidRPr="008D4B61">
              <w:rPr>
                <w:rFonts w:ascii="Trebuchet MS" w:eastAsia="Trebuchet MS" w:hAnsi="Trebuchet MS" w:cs="Trebuchet MS"/>
                <w:iCs/>
                <w:color w:val="000000" w:themeColor="text1"/>
              </w:rPr>
              <w:t>gamificare</w:t>
            </w:r>
            <w:proofErr w:type="spellEnd"/>
            <w:r w:rsidRPr="008D4B61">
              <w:rPr>
                <w:rFonts w:ascii="Trebuchet MS" w:eastAsia="Trebuchet MS" w:hAnsi="Trebuchet MS" w:cs="Trebuchet MS"/>
                <w:iCs/>
                <w:color w:val="000000" w:themeColor="text1"/>
              </w:rPr>
              <w:t>), programe de cinematecă, diverse instrumente electronice de experimentare a patrimoniului.</w:t>
            </w:r>
          </w:p>
          <w:p w14:paraId="57F30FCD" w14:textId="14731634" w:rsidR="00AB656D" w:rsidRPr="00A25D75" w:rsidRDefault="008D4B61" w:rsidP="00A25D75">
            <w:pPr>
              <w:spacing w:before="120" w:after="120"/>
              <w:jc w:val="both"/>
              <w:rPr>
                <w:rFonts w:ascii="Trebuchet MS" w:hAnsi="Trebuchet MS"/>
                <w:iCs/>
                <w:color w:val="000000" w:themeColor="text1"/>
              </w:rPr>
            </w:pPr>
            <w:r w:rsidRPr="008D4B61">
              <w:rPr>
                <w:rFonts w:ascii="Trebuchet MS" w:eastAsia="Trebuchet MS" w:hAnsi="Trebuchet MS" w:cs="Trebuchet MS"/>
                <w:i/>
                <w:iCs/>
                <w:color w:val="000000" w:themeColor="text1"/>
              </w:rPr>
              <w:t>(se verifică cu Declarația Unică, punctul A, cerința 10 și cu cererea de finanțare, secțiunea Activități)</w:t>
            </w:r>
          </w:p>
        </w:tc>
      </w:tr>
    </w:tbl>
    <w:p w14:paraId="690D0C9F" w14:textId="77777777" w:rsidR="00A628BD" w:rsidRPr="00212ED1" w:rsidRDefault="00A628BD" w:rsidP="00A628BD">
      <w:pPr>
        <w:pBdr>
          <w:top w:val="nil"/>
          <w:left w:val="nil"/>
          <w:bottom w:val="nil"/>
          <w:right w:val="nil"/>
          <w:between w:val="nil"/>
        </w:pBdr>
        <w:ind w:left="1146"/>
        <w:rPr>
          <w:rFonts w:ascii="Trebuchet MS" w:eastAsia="Trebuchet MS" w:hAnsi="Trebuchet MS" w:cs="Trebuchet MS"/>
          <w:i/>
          <w:color w:val="000000" w:themeColor="text1"/>
        </w:rPr>
      </w:pPr>
    </w:p>
    <w:p w14:paraId="000000FC" w14:textId="64C15CAC"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212ED1">
        <w:rPr>
          <w:rFonts w:ascii="Trebuchet MS" w:eastAsia="Trebuchet MS" w:hAnsi="Trebuchet MS" w:cs="Trebuchet MS"/>
          <w:i/>
          <w:color w:val="000000" w:themeColor="text1"/>
        </w:rPr>
        <w:t>Ac</w:t>
      </w:r>
      <w:r w:rsidRPr="00DB5964">
        <w:rPr>
          <w:rFonts w:ascii="Trebuchet MS" w:eastAsia="Trebuchet MS" w:hAnsi="Trebuchet MS" w:cs="Trebuchet MS"/>
          <w:i/>
        </w:rPr>
        <w:t>tivită</w:t>
      </w:r>
      <w:r w:rsidR="00487A21" w:rsidRPr="00DB5964">
        <w:rPr>
          <w:rFonts w:ascii="Trebuchet MS" w:eastAsia="Trebuchet MS" w:hAnsi="Trebuchet MS" w:cs="Trebuchet MS"/>
          <w:i/>
        </w:rPr>
        <w:t>ț</w:t>
      </w:r>
      <w:r w:rsidRPr="00DB5964">
        <w:rPr>
          <w:rFonts w:ascii="Trebuchet MS" w:eastAsia="Trebuchet MS" w:hAnsi="Trebuchet MS" w:cs="Trebuchet MS"/>
          <w:i/>
        </w:rPr>
        <w:t>i eligib</w:t>
      </w:r>
      <w:r w:rsidRPr="00C142BE">
        <w:rPr>
          <w:rFonts w:ascii="Trebuchet MS" w:eastAsia="Trebuchet MS" w:hAnsi="Trebuchet MS" w:cs="Trebuchet MS"/>
          <w:i/>
          <w:color w:val="000000"/>
        </w:rPr>
        <w:t xml:space="preserve">ile  </w:t>
      </w:r>
      <w:r w:rsidRPr="00C142BE">
        <w:rPr>
          <w:rFonts w:ascii="Trebuchet MS" w:eastAsia="Trebuchet MS" w:hAnsi="Trebuchet MS" w:cs="Trebuchet MS"/>
          <w:i/>
          <w:color w:val="000000"/>
        </w:rPr>
        <w:tab/>
      </w:r>
    </w:p>
    <w:tbl>
      <w:tblPr>
        <w:tblStyle w:val="4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7338F3" w:rsidRPr="007338F3" w14:paraId="6720E2D4" w14:textId="77777777" w:rsidTr="00DC23CC">
        <w:tc>
          <w:tcPr>
            <w:tcW w:w="9396" w:type="dxa"/>
          </w:tcPr>
          <w:p w14:paraId="5CFBDC0D" w14:textId="2F010528" w:rsidR="00F95E19" w:rsidRPr="007338F3" w:rsidRDefault="00F41C99" w:rsidP="00F41C99">
            <w:pPr>
              <w:shd w:val="clear" w:color="auto" w:fill="FFCC99"/>
              <w:spacing w:before="120" w:after="120" w:line="259" w:lineRule="auto"/>
              <w:ind w:left="360"/>
              <w:contextualSpacing/>
              <w:rPr>
                <w:rFonts w:ascii="Trebuchet MS" w:eastAsiaTheme="minorHAnsi" w:hAnsi="Trebuchet MS" w:cstheme="minorBidi"/>
                <w:iCs/>
              </w:rPr>
            </w:pPr>
            <w:r w:rsidRPr="007338F3">
              <w:rPr>
                <w:rFonts w:ascii="Trebuchet MS" w:eastAsiaTheme="minorHAnsi" w:hAnsi="Trebuchet MS" w:cstheme="minorBidi"/>
                <w:iCs/>
              </w:rPr>
              <w:t xml:space="preserve">A. </w:t>
            </w:r>
            <w:r w:rsidR="00F95E19" w:rsidRPr="007338F3">
              <w:rPr>
                <w:rFonts w:ascii="Trebuchet MS" w:eastAsiaTheme="minorHAnsi" w:hAnsi="Trebuchet MS" w:cstheme="minorBidi"/>
                <w:iCs/>
              </w:rPr>
              <w:t>Activități premergătoare depunerii proiectului</w:t>
            </w:r>
          </w:p>
          <w:p w14:paraId="4B684E3F" w14:textId="491675C5" w:rsidR="00F95E19" w:rsidRPr="00753C02" w:rsidRDefault="00F95E19" w:rsidP="00346B7A">
            <w:pPr>
              <w:pStyle w:val="ListParagraph"/>
              <w:numPr>
                <w:ilvl w:val="0"/>
                <w:numId w:val="8"/>
              </w:numPr>
              <w:pBdr>
                <w:top w:val="nil"/>
                <w:left w:val="nil"/>
                <w:bottom w:val="nil"/>
                <w:right w:val="nil"/>
                <w:between w:val="nil"/>
              </w:pBdr>
              <w:jc w:val="both"/>
              <w:rPr>
                <w:rFonts w:ascii="Trebuchet MS" w:eastAsia="Trebuchet MS" w:hAnsi="Trebuchet MS" w:cs="Trebuchet MS"/>
                <w:iCs/>
              </w:rPr>
            </w:pPr>
            <w:r w:rsidRPr="00753C02">
              <w:rPr>
                <w:rFonts w:ascii="Trebuchet MS" w:hAnsi="Trebuchet MS"/>
                <w:iCs/>
              </w:rPr>
              <w:t>Realizare documentație depunere proiect</w:t>
            </w:r>
            <w:r w:rsidR="00DF2B75">
              <w:rPr>
                <w:rFonts w:ascii="Trebuchet MS" w:hAnsi="Trebuchet MS"/>
                <w:iCs/>
              </w:rPr>
              <w:t>;</w:t>
            </w:r>
          </w:p>
          <w:p w14:paraId="7F2ED5EA" w14:textId="605F7382" w:rsidR="00F95E19" w:rsidRPr="007338F3" w:rsidRDefault="00F41C99" w:rsidP="00F41C99">
            <w:pPr>
              <w:shd w:val="clear" w:color="auto" w:fill="FFCC99"/>
              <w:spacing w:before="120" w:after="120"/>
              <w:ind w:left="360"/>
              <w:rPr>
                <w:rFonts w:ascii="Trebuchet MS" w:hAnsi="Trebuchet MS"/>
                <w:iCs/>
              </w:rPr>
            </w:pPr>
            <w:r w:rsidRPr="007338F3">
              <w:rPr>
                <w:rFonts w:ascii="Trebuchet MS" w:hAnsi="Trebuchet MS"/>
                <w:iCs/>
              </w:rPr>
              <w:t>B</w:t>
            </w:r>
            <w:r w:rsidRPr="00257B2E">
              <w:rPr>
                <w:rFonts w:ascii="Trebuchet MS" w:hAnsi="Trebuchet MS"/>
                <w:iCs/>
              </w:rPr>
              <w:t xml:space="preserve">. </w:t>
            </w:r>
            <w:r w:rsidR="00F95E19" w:rsidRPr="00257B2E">
              <w:rPr>
                <w:rFonts w:ascii="Trebuchet MS" w:hAnsi="Trebuchet MS"/>
                <w:iCs/>
              </w:rPr>
              <w:t>Activități în implementare</w:t>
            </w:r>
          </w:p>
          <w:p w14:paraId="58CE23DA" w14:textId="1742A0A4" w:rsidR="00203687" w:rsidRPr="0046000D" w:rsidRDefault="00203687" w:rsidP="00346B7A">
            <w:pPr>
              <w:pStyle w:val="ListParagraph"/>
              <w:numPr>
                <w:ilvl w:val="0"/>
                <w:numId w:val="8"/>
              </w:numPr>
              <w:pBdr>
                <w:top w:val="nil"/>
                <w:left w:val="nil"/>
                <w:bottom w:val="nil"/>
                <w:right w:val="nil"/>
                <w:between w:val="nil"/>
              </w:pBdr>
              <w:jc w:val="both"/>
              <w:rPr>
                <w:rFonts w:ascii="Trebuchet MS" w:eastAsia="Trebuchet MS" w:hAnsi="Trebuchet MS" w:cs="Trebuchet MS"/>
                <w:iCs/>
              </w:rPr>
            </w:pPr>
            <w:r w:rsidRPr="0046000D">
              <w:rPr>
                <w:rFonts w:ascii="Trebuchet MS" w:eastAsia="Trebuchet MS" w:hAnsi="Trebuchet MS" w:cs="Trebuchet MS"/>
                <w:iCs/>
              </w:rPr>
              <w:t xml:space="preserve">Activități aferente achiziționării de </w:t>
            </w:r>
            <w:r w:rsidR="00DC0860" w:rsidRPr="0046000D">
              <w:rPr>
                <w:rFonts w:ascii="Trebuchet MS" w:eastAsia="Trebuchet MS" w:hAnsi="Trebuchet MS" w:cs="Trebuchet MS"/>
                <w:iCs/>
              </w:rPr>
              <w:t>echipament</w:t>
            </w:r>
            <w:r w:rsidR="00971597" w:rsidRPr="0046000D">
              <w:rPr>
                <w:rFonts w:ascii="Trebuchet MS" w:eastAsia="Trebuchet MS" w:hAnsi="Trebuchet MS" w:cs="Trebuchet MS"/>
                <w:iCs/>
              </w:rPr>
              <w:t>e</w:t>
            </w:r>
            <w:r w:rsidRPr="0046000D">
              <w:rPr>
                <w:rFonts w:ascii="Trebuchet MS" w:eastAsia="Trebuchet MS" w:hAnsi="Trebuchet MS" w:cs="Trebuchet MS"/>
                <w:iCs/>
              </w:rPr>
              <w:t xml:space="preserve"> </w:t>
            </w:r>
            <w:r w:rsidR="0047072E" w:rsidRPr="0046000D">
              <w:rPr>
                <w:rFonts w:ascii="Trebuchet MS" w:eastAsia="Trebuchet MS" w:hAnsi="Trebuchet MS" w:cs="Trebuchet MS"/>
                <w:iCs/>
              </w:rPr>
              <w:t xml:space="preserve">TIC </w:t>
            </w:r>
            <w:r w:rsidRPr="0046000D">
              <w:rPr>
                <w:rFonts w:ascii="Trebuchet MS" w:eastAsia="Trebuchet MS" w:hAnsi="Trebuchet MS" w:cs="Trebuchet MS"/>
                <w:iCs/>
              </w:rPr>
              <w:t>și a altor dispozitive aferente, justificate din punct de vedere al implementării proiectului</w:t>
            </w:r>
            <w:r w:rsidR="004678E6" w:rsidRPr="0046000D">
              <w:rPr>
                <w:rFonts w:ascii="Trebuchet MS" w:hAnsi="Trebuchet MS"/>
                <w:iCs/>
              </w:rPr>
              <w:t>;</w:t>
            </w:r>
            <w:r w:rsidRPr="0046000D">
              <w:rPr>
                <w:rFonts w:ascii="Trebuchet MS" w:eastAsia="Trebuchet MS" w:hAnsi="Trebuchet MS" w:cs="Trebuchet MS"/>
                <w:iCs/>
              </w:rPr>
              <w:t xml:space="preserve"> </w:t>
            </w:r>
          </w:p>
          <w:p w14:paraId="1DEE03BC" w14:textId="57F97E69" w:rsidR="007C6B3D" w:rsidRPr="0046000D" w:rsidRDefault="007C6B3D" w:rsidP="00346B7A">
            <w:pPr>
              <w:pStyle w:val="ListParagraph"/>
              <w:numPr>
                <w:ilvl w:val="0"/>
                <w:numId w:val="8"/>
              </w:numPr>
              <w:spacing w:before="120" w:after="120"/>
              <w:jc w:val="both"/>
              <w:rPr>
                <w:rFonts w:ascii="Trebuchet MS" w:hAnsi="Trebuchet MS"/>
                <w:iCs/>
              </w:rPr>
            </w:pPr>
            <w:r w:rsidRPr="0046000D">
              <w:rPr>
                <w:rFonts w:ascii="Trebuchet MS" w:hAnsi="Trebuchet MS"/>
                <w:iCs/>
              </w:rPr>
              <w:t>Activități de digitalizare</w:t>
            </w:r>
            <w:r w:rsidR="00257B2E">
              <w:rPr>
                <w:rFonts w:ascii="Trebuchet MS" w:hAnsi="Trebuchet MS"/>
                <w:iCs/>
              </w:rPr>
              <w:t>/digitizare</w:t>
            </w:r>
            <w:r w:rsidRPr="0046000D">
              <w:rPr>
                <w:rFonts w:ascii="Trebuchet MS" w:hAnsi="Trebuchet MS"/>
                <w:iCs/>
              </w:rPr>
              <w:t xml:space="preserve"> de bunuri culturale (cărți, documente, filme, obiecte etc.) și de expunere online a acestora în Biblioteca Digitală a României (</w:t>
            </w:r>
            <w:r w:rsidR="007C2C05">
              <w:rPr>
                <w:rFonts w:ascii="Trebuchet MS" w:hAnsi="Trebuchet MS"/>
                <w:iCs/>
              </w:rPr>
              <w:t>sistemul informatic</w:t>
            </w:r>
            <w:r w:rsidRPr="0046000D">
              <w:rPr>
                <w:rFonts w:ascii="Trebuchet MS" w:hAnsi="Trebuchet MS"/>
                <w:iCs/>
              </w:rPr>
              <w:t xml:space="preserve"> culturalia.ro);</w:t>
            </w:r>
          </w:p>
          <w:p w14:paraId="09FBDA2F" w14:textId="14DDE669" w:rsidR="007C6B3D" w:rsidRPr="0046000D" w:rsidRDefault="007C6B3D" w:rsidP="00346B7A">
            <w:pPr>
              <w:pStyle w:val="ListParagraph"/>
              <w:numPr>
                <w:ilvl w:val="0"/>
                <w:numId w:val="8"/>
              </w:numPr>
              <w:spacing w:before="120" w:after="120"/>
              <w:jc w:val="both"/>
              <w:rPr>
                <w:rFonts w:ascii="Trebuchet MS" w:hAnsi="Trebuchet MS"/>
                <w:iCs/>
              </w:rPr>
            </w:pPr>
            <w:r w:rsidRPr="0046000D">
              <w:rPr>
                <w:rFonts w:ascii="Trebuchet MS" w:hAnsi="Trebuchet MS"/>
                <w:iCs/>
              </w:rPr>
              <w:t xml:space="preserve">Activități de mobilizare de noi audiențe prin realizarea de </w:t>
            </w:r>
            <w:proofErr w:type="spellStart"/>
            <w:r w:rsidRPr="0046000D">
              <w:rPr>
                <w:rFonts w:ascii="Trebuchet MS" w:hAnsi="Trebuchet MS"/>
                <w:iCs/>
              </w:rPr>
              <w:t>aplicatii</w:t>
            </w:r>
            <w:proofErr w:type="spellEnd"/>
            <w:r w:rsidRPr="0046000D">
              <w:rPr>
                <w:rFonts w:ascii="Trebuchet MS" w:hAnsi="Trebuchet MS"/>
                <w:iCs/>
              </w:rPr>
              <w:t xml:space="preserve"> electronice interactive-educative (tip </w:t>
            </w:r>
            <w:proofErr w:type="spellStart"/>
            <w:r w:rsidRPr="0046000D">
              <w:rPr>
                <w:rFonts w:ascii="Trebuchet MS" w:hAnsi="Trebuchet MS"/>
                <w:iCs/>
              </w:rPr>
              <w:t>gamificare</w:t>
            </w:r>
            <w:proofErr w:type="spellEnd"/>
            <w:r w:rsidRPr="0046000D">
              <w:rPr>
                <w:rFonts w:ascii="Trebuchet MS" w:hAnsi="Trebuchet MS"/>
                <w:iCs/>
              </w:rPr>
              <w:t>), programe de cinematecă, diverse instrumente electronice de experimentare a patrimoniului etc.;</w:t>
            </w:r>
          </w:p>
          <w:p w14:paraId="4D1708FC" w14:textId="7FED1DFD" w:rsidR="00F95E19" w:rsidRPr="0046000D" w:rsidRDefault="00F95E19" w:rsidP="00346B7A">
            <w:pPr>
              <w:pStyle w:val="ListParagraph"/>
              <w:numPr>
                <w:ilvl w:val="0"/>
                <w:numId w:val="8"/>
              </w:numPr>
              <w:pBdr>
                <w:top w:val="nil"/>
                <w:left w:val="nil"/>
                <w:bottom w:val="nil"/>
                <w:right w:val="nil"/>
                <w:between w:val="nil"/>
              </w:pBdr>
              <w:jc w:val="both"/>
              <w:rPr>
                <w:rFonts w:ascii="Trebuchet MS" w:eastAsia="Trebuchet MS" w:hAnsi="Trebuchet MS" w:cs="Trebuchet MS"/>
                <w:iCs/>
              </w:rPr>
            </w:pPr>
            <w:r w:rsidRPr="0046000D">
              <w:rPr>
                <w:rFonts w:ascii="Trebuchet MS" w:hAnsi="Trebuchet MS"/>
                <w:iCs/>
              </w:rPr>
              <w:t>Activități de informare și publicitate: derularea activităților specifice de promovare și publicitate a sursei de finanțare și a finanțatorului, conform cerințelor specifice ale programului</w:t>
            </w:r>
            <w:r w:rsidR="004678E6" w:rsidRPr="0046000D">
              <w:rPr>
                <w:rFonts w:ascii="Trebuchet MS" w:hAnsi="Trebuchet MS"/>
                <w:iCs/>
              </w:rPr>
              <w:t>;</w:t>
            </w:r>
            <w:r w:rsidRPr="0046000D">
              <w:rPr>
                <w:rFonts w:ascii="Trebuchet MS" w:eastAsia="Trebuchet MS" w:hAnsi="Trebuchet MS" w:cs="Trebuchet MS"/>
                <w:iCs/>
              </w:rPr>
              <w:t xml:space="preserve"> </w:t>
            </w:r>
          </w:p>
          <w:p w14:paraId="2BB749D5" w14:textId="42718B0E" w:rsidR="00F95E19" w:rsidRPr="0046000D" w:rsidRDefault="00F95E19" w:rsidP="00346B7A">
            <w:pPr>
              <w:pStyle w:val="ListParagraph"/>
              <w:numPr>
                <w:ilvl w:val="0"/>
                <w:numId w:val="8"/>
              </w:numPr>
              <w:jc w:val="both"/>
            </w:pPr>
            <w:r w:rsidRPr="0046000D">
              <w:rPr>
                <w:rFonts w:ascii="Trebuchet MS" w:hAnsi="Trebuchet MS"/>
                <w:iCs/>
              </w:rPr>
              <w:lastRenderedPageBreak/>
              <w:t>Activități de management de proiect coordonarea și monitorizarea activităților proiectului și a resurselor asociate, derularea acțiunilor de managementul riscului și intervenții pentru optimizarea implementării, etică, derularea activităților specifice pentru achiziții, raportare periodică a progresului, decontarea cheltuielilor și gestionarea relației cu finanțatorul (întocmirea de adrese, notificări, memorii, acte adiționale etc</w:t>
            </w:r>
            <w:r w:rsidR="0047072E" w:rsidRPr="0046000D">
              <w:rPr>
                <w:rFonts w:ascii="Trebuchet MS" w:hAnsi="Trebuchet MS"/>
                <w:iCs/>
              </w:rPr>
              <w:t>.</w:t>
            </w:r>
            <w:r w:rsidRPr="0046000D">
              <w:rPr>
                <w:rFonts w:ascii="Trebuchet MS" w:hAnsi="Trebuchet MS"/>
                <w:iCs/>
              </w:rPr>
              <w:t>, după caz)</w:t>
            </w:r>
            <w:r w:rsidR="004678E6" w:rsidRPr="0046000D">
              <w:rPr>
                <w:rFonts w:ascii="Trebuchet MS" w:hAnsi="Trebuchet MS"/>
                <w:iCs/>
              </w:rPr>
              <w:t>;</w:t>
            </w:r>
          </w:p>
          <w:p w14:paraId="2020B0D4" w14:textId="5528756B" w:rsidR="00724F4F" w:rsidRPr="0046000D" w:rsidRDefault="00F95E19" w:rsidP="00346B7A">
            <w:pPr>
              <w:pStyle w:val="ListParagraph"/>
              <w:numPr>
                <w:ilvl w:val="0"/>
                <w:numId w:val="8"/>
              </w:numPr>
              <w:pBdr>
                <w:top w:val="nil"/>
                <w:left w:val="nil"/>
                <w:bottom w:val="nil"/>
                <w:right w:val="nil"/>
                <w:between w:val="nil"/>
              </w:pBdr>
              <w:jc w:val="both"/>
            </w:pPr>
            <w:r w:rsidRPr="0046000D">
              <w:rPr>
                <w:rFonts w:ascii="Trebuchet MS" w:eastAsia="Trebuchet MS" w:hAnsi="Trebuchet MS" w:cs="Trebuchet MS"/>
                <w:iCs/>
              </w:rPr>
              <w:t>Activități aferente instruirii personalului care va utiliza produsele</w:t>
            </w:r>
            <w:r w:rsidR="009D0467" w:rsidRPr="0046000D">
              <w:rPr>
                <w:rFonts w:ascii="Trebuchet MS" w:eastAsia="Trebuchet MS" w:hAnsi="Trebuchet MS" w:cs="Trebuchet MS"/>
                <w:iCs/>
              </w:rPr>
              <w:t>/serviciile</w:t>
            </w:r>
            <w:r w:rsidRPr="0046000D">
              <w:rPr>
                <w:rFonts w:ascii="Trebuchet MS" w:eastAsia="Trebuchet MS" w:hAnsi="Trebuchet MS" w:cs="Trebuchet MS"/>
                <w:iCs/>
              </w:rPr>
              <w:t xml:space="preserve"> implementate/achiziționate și cel care va asigura mentenanță</w:t>
            </w:r>
            <w:r w:rsidR="004678E6" w:rsidRPr="0046000D">
              <w:rPr>
                <w:rFonts w:ascii="Trebuchet MS" w:hAnsi="Trebuchet MS"/>
                <w:iCs/>
              </w:rPr>
              <w:t>;</w:t>
            </w:r>
          </w:p>
          <w:p w14:paraId="67EC1650" w14:textId="7672D923" w:rsidR="00BB3844" w:rsidRPr="00302044" w:rsidRDefault="00664429" w:rsidP="00346B7A">
            <w:pPr>
              <w:pStyle w:val="ListParagraph"/>
              <w:numPr>
                <w:ilvl w:val="0"/>
                <w:numId w:val="8"/>
              </w:numPr>
              <w:spacing w:before="120" w:after="120" w:line="256" w:lineRule="auto"/>
              <w:jc w:val="both"/>
              <w:rPr>
                <w:rFonts w:ascii="Trebuchet MS" w:eastAsia="Trebuchet MS" w:hAnsi="Trebuchet MS" w:cs="Trebuchet MS"/>
                <w:iCs/>
              </w:rPr>
            </w:pPr>
            <w:r w:rsidRPr="0046000D">
              <w:rPr>
                <w:rFonts w:ascii="Trebuchet MS" w:eastAsia="Trebuchet MS" w:hAnsi="Trebuchet MS" w:cs="Trebuchet MS"/>
                <w:iCs/>
              </w:rPr>
              <w:t>Activități pentru asigurarea accesibilității pentru persoanele cu dizabilități, în conformitate cu art. 9 din Convenția ONU privind drepturile persoanelor cu dizabilități, a egalității de șanse, egalității de gen și nediscriminării, în conformitate cu prevederile Cartei Drepturilor Fundamentale a UE</w:t>
            </w:r>
            <w:r w:rsidR="004678E6" w:rsidRPr="0046000D">
              <w:rPr>
                <w:rFonts w:ascii="Trebuchet MS" w:eastAsia="Trebuchet MS" w:hAnsi="Trebuchet MS" w:cs="Trebuchet MS"/>
                <w:iCs/>
              </w:rPr>
              <w:t>.</w:t>
            </w:r>
          </w:p>
        </w:tc>
      </w:tr>
    </w:tbl>
    <w:p w14:paraId="7D33289A" w14:textId="77777777" w:rsidR="00A628BD" w:rsidRDefault="00A628BD" w:rsidP="00A628BD">
      <w:pPr>
        <w:pBdr>
          <w:top w:val="nil"/>
          <w:left w:val="nil"/>
          <w:bottom w:val="nil"/>
          <w:right w:val="nil"/>
          <w:between w:val="nil"/>
        </w:pBdr>
        <w:ind w:left="1146"/>
        <w:rPr>
          <w:rFonts w:ascii="Trebuchet MS" w:eastAsia="Trebuchet MS" w:hAnsi="Trebuchet MS" w:cs="Trebuchet MS"/>
          <w:i/>
          <w:color w:val="000000"/>
        </w:rPr>
      </w:pPr>
    </w:p>
    <w:p w14:paraId="00000108" w14:textId="34AA1D4F"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 xml:space="preserve">Activitatea de bază  </w:t>
      </w:r>
      <w:r w:rsidRPr="00C142BE">
        <w:rPr>
          <w:rFonts w:ascii="Trebuchet MS" w:eastAsia="Trebuchet MS" w:hAnsi="Trebuchet MS" w:cs="Trebuchet MS"/>
          <w:i/>
          <w:color w:val="000000"/>
        </w:rPr>
        <w:tab/>
      </w:r>
    </w:p>
    <w:tbl>
      <w:tblPr>
        <w:tblStyle w:val="5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C142BE" w14:paraId="367B8613" w14:textId="77777777" w:rsidTr="00DC23CC">
        <w:tc>
          <w:tcPr>
            <w:tcW w:w="9396" w:type="dxa"/>
          </w:tcPr>
          <w:p w14:paraId="295861F9" w14:textId="453550DB" w:rsidR="00886002" w:rsidRPr="00886002" w:rsidRDefault="00886002" w:rsidP="001B0D9A">
            <w:pPr>
              <w:spacing w:before="120" w:after="120"/>
              <w:jc w:val="both"/>
              <w:rPr>
                <w:rFonts w:ascii="Trebuchet MS" w:eastAsia="Arial" w:hAnsi="Trebuchet MS" w:cs="Arial"/>
              </w:rPr>
            </w:pPr>
            <w:r>
              <w:t xml:space="preserve"> </w:t>
            </w:r>
            <w:r w:rsidR="0036154B">
              <w:t xml:space="preserve"> </w:t>
            </w:r>
            <w:r w:rsidR="001B0D9A">
              <w:rPr>
                <w:rFonts w:ascii="Trebuchet MS" w:eastAsia="Arial" w:hAnsi="Trebuchet MS" w:cs="Arial"/>
              </w:rPr>
              <w:t>Solicitantul își va defini activitatea de bază sau pachetul de activități de bază având în vedere ca acestea să</w:t>
            </w:r>
            <w:r w:rsidR="0036154B">
              <w:rPr>
                <w:rFonts w:ascii="Trebuchet MS" w:eastAsia="Arial" w:hAnsi="Trebuchet MS" w:cs="Arial"/>
              </w:rPr>
              <w:t xml:space="preserve"> </w:t>
            </w:r>
            <w:r w:rsidRPr="00886002">
              <w:rPr>
                <w:rFonts w:ascii="Trebuchet MS" w:eastAsia="Arial" w:hAnsi="Trebuchet MS" w:cs="Arial"/>
              </w:rPr>
              <w:t>vize</w:t>
            </w:r>
            <w:r w:rsidR="001B0D9A">
              <w:rPr>
                <w:rFonts w:ascii="Trebuchet MS" w:eastAsia="Arial" w:hAnsi="Trebuchet MS" w:cs="Arial"/>
              </w:rPr>
              <w:t>ze</w:t>
            </w:r>
            <w:r w:rsidRPr="00886002">
              <w:rPr>
                <w:rFonts w:ascii="Trebuchet MS" w:eastAsia="Arial" w:hAnsi="Trebuchet MS" w:cs="Arial"/>
              </w:rPr>
              <w:t>:</w:t>
            </w:r>
          </w:p>
          <w:p w14:paraId="3EB364E6" w14:textId="34BB5EAF" w:rsidR="00886002" w:rsidRPr="00886002" w:rsidRDefault="00886002" w:rsidP="00886002">
            <w:pPr>
              <w:spacing w:before="120" w:after="120"/>
              <w:jc w:val="both"/>
              <w:rPr>
                <w:rFonts w:ascii="Trebuchet MS" w:eastAsia="Arial" w:hAnsi="Trebuchet MS" w:cs="Arial"/>
              </w:rPr>
            </w:pPr>
            <w:r w:rsidRPr="00886002">
              <w:rPr>
                <w:rFonts w:ascii="Trebuchet MS" w:eastAsia="Arial" w:hAnsi="Trebuchet MS" w:cs="Arial"/>
              </w:rPr>
              <w:t>- digitalizarea și arhivarea digitală a colecțiilor culturale (e.g. cărți, manuscrise, publicații de tezaur</w:t>
            </w:r>
            <w:r w:rsidR="006968E4">
              <w:rPr>
                <w:rFonts w:ascii="Trebuchet MS" w:eastAsia="Arial" w:hAnsi="Trebuchet MS" w:cs="Arial"/>
              </w:rPr>
              <w:t>)</w:t>
            </w:r>
            <w:r w:rsidRPr="00886002">
              <w:rPr>
                <w:rFonts w:ascii="Trebuchet MS" w:eastAsia="Arial" w:hAnsi="Trebuchet MS" w:cs="Arial"/>
              </w:rPr>
              <w:t xml:space="preserve">, inclusiv cinematografice și muzicale; </w:t>
            </w:r>
          </w:p>
          <w:p w14:paraId="0332A46C" w14:textId="77777777" w:rsidR="00886002" w:rsidRPr="00886002" w:rsidRDefault="00886002" w:rsidP="00886002">
            <w:pPr>
              <w:spacing w:before="120" w:after="120"/>
              <w:jc w:val="both"/>
              <w:rPr>
                <w:rFonts w:ascii="Trebuchet MS" w:eastAsia="Arial" w:hAnsi="Trebuchet MS" w:cs="Arial"/>
              </w:rPr>
            </w:pPr>
            <w:r w:rsidRPr="00886002">
              <w:rPr>
                <w:rFonts w:ascii="Trebuchet MS" w:eastAsia="Arial" w:hAnsi="Trebuchet MS" w:cs="Arial"/>
              </w:rPr>
              <w:t>- promovarea patrimoniului;</w:t>
            </w:r>
          </w:p>
          <w:p w14:paraId="48DA870B" w14:textId="77777777" w:rsidR="00886002" w:rsidRPr="00886002" w:rsidRDefault="00886002" w:rsidP="00886002">
            <w:pPr>
              <w:spacing w:before="120" w:after="120"/>
              <w:jc w:val="both"/>
              <w:rPr>
                <w:rFonts w:ascii="Trebuchet MS" w:eastAsia="Arial" w:hAnsi="Trebuchet MS" w:cs="Arial"/>
              </w:rPr>
            </w:pPr>
            <w:r w:rsidRPr="00886002">
              <w:rPr>
                <w:rFonts w:ascii="Trebuchet MS" w:eastAsia="Arial" w:hAnsi="Trebuchet MS" w:cs="Arial"/>
              </w:rPr>
              <w:t>- digitalizarea bunurilor culturale (cărți, documente, filme, obiecte etc);</w:t>
            </w:r>
          </w:p>
          <w:p w14:paraId="027B999A" w14:textId="2BB51346" w:rsidR="00886002" w:rsidRPr="00886002" w:rsidRDefault="00886002" w:rsidP="00886002">
            <w:pPr>
              <w:spacing w:before="120" w:after="120"/>
              <w:jc w:val="both"/>
              <w:rPr>
                <w:rFonts w:ascii="Trebuchet MS" w:eastAsia="Arial" w:hAnsi="Trebuchet MS" w:cs="Arial"/>
              </w:rPr>
            </w:pPr>
            <w:r w:rsidRPr="00886002">
              <w:rPr>
                <w:rFonts w:ascii="Trebuchet MS" w:eastAsia="Arial" w:hAnsi="Trebuchet MS" w:cs="Arial"/>
              </w:rPr>
              <w:t>- expunerea online a bunurilor digitalizate în Biblioteca Digitală a României (</w:t>
            </w:r>
            <w:r w:rsidR="007C2C05">
              <w:rPr>
                <w:rFonts w:ascii="Trebuchet MS" w:eastAsia="Arial" w:hAnsi="Trebuchet MS" w:cs="Arial"/>
              </w:rPr>
              <w:t>sistemul informatic</w:t>
            </w:r>
            <w:r w:rsidRPr="00886002">
              <w:rPr>
                <w:rFonts w:ascii="Trebuchet MS" w:eastAsia="Arial" w:hAnsi="Trebuchet MS" w:cs="Arial"/>
              </w:rPr>
              <w:t xml:space="preserve"> culturalia.ro);</w:t>
            </w:r>
          </w:p>
          <w:p w14:paraId="2A4865F1" w14:textId="29E01786" w:rsidR="00D06847" w:rsidRPr="0012038F" w:rsidRDefault="00886002" w:rsidP="00886002">
            <w:pPr>
              <w:spacing w:before="120" w:after="120"/>
              <w:jc w:val="both"/>
              <w:rPr>
                <w:rFonts w:ascii="Trebuchet MS" w:eastAsia="Arial" w:hAnsi="Trebuchet MS" w:cs="Arial"/>
                <w:color w:val="2E74B5" w:themeColor="accent1" w:themeShade="BF"/>
              </w:rPr>
            </w:pPr>
            <w:r w:rsidRPr="00886002">
              <w:rPr>
                <w:rFonts w:ascii="Trebuchet MS" w:eastAsia="Arial" w:hAnsi="Trebuchet MS" w:cs="Arial"/>
              </w:rPr>
              <w:t xml:space="preserve">- mobilizarea de noi audiențe prin realizarea de aplicații electronice interactive-educative (tip </w:t>
            </w:r>
            <w:proofErr w:type="spellStart"/>
            <w:r w:rsidRPr="00886002">
              <w:rPr>
                <w:rFonts w:ascii="Trebuchet MS" w:eastAsia="Arial" w:hAnsi="Trebuchet MS" w:cs="Arial"/>
              </w:rPr>
              <w:t>gamificare</w:t>
            </w:r>
            <w:proofErr w:type="spellEnd"/>
            <w:r w:rsidRPr="00886002">
              <w:rPr>
                <w:rFonts w:ascii="Trebuchet MS" w:eastAsia="Arial" w:hAnsi="Trebuchet MS" w:cs="Arial"/>
              </w:rPr>
              <w:t>), programe de cinematecă, diverse instrumente electronice de experimentare a patrimoniului etc.</w:t>
            </w:r>
          </w:p>
        </w:tc>
      </w:tr>
    </w:tbl>
    <w:p w14:paraId="3A5420F0" w14:textId="77777777" w:rsidR="00A628BD" w:rsidRDefault="00A628BD" w:rsidP="00A628BD">
      <w:pPr>
        <w:pBdr>
          <w:top w:val="nil"/>
          <w:left w:val="nil"/>
          <w:bottom w:val="nil"/>
          <w:right w:val="nil"/>
          <w:between w:val="nil"/>
        </w:pBdr>
        <w:ind w:left="1146"/>
        <w:rPr>
          <w:rFonts w:ascii="Trebuchet MS" w:eastAsia="Trebuchet MS" w:hAnsi="Trebuchet MS" w:cs="Trebuchet MS"/>
          <w:i/>
          <w:color w:val="000000"/>
        </w:rPr>
      </w:pPr>
    </w:p>
    <w:p w14:paraId="0000010A" w14:textId="2EA99209"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Activită</w:t>
      </w:r>
      <w:r w:rsidR="00487A21" w:rsidRPr="00C142BE">
        <w:rPr>
          <w:rFonts w:ascii="Trebuchet MS" w:eastAsia="Trebuchet MS" w:hAnsi="Trebuchet MS" w:cs="Trebuchet MS"/>
          <w:i/>
          <w:color w:val="000000"/>
        </w:rPr>
        <w:t>ț</w:t>
      </w:r>
      <w:r w:rsidRPr="00C142BE">
        <w:rPr>
          <w:rFonts w:ascii="Trebuchet MS" w:eastAsia="Trebuchet MS" w:hAnsi="Trebuchet MS" w:cs="Trebuchet MS"/>
          <w:i/>
          <w:color w:val="000000"/>
        </w:rPr>
        <w:t xml:space="preserve">i neeligibile  </w:t>
      </w:r>
      <w:r w:rsidRPr="00C142BE">
        <w:rPr>
          <w:rFonts w:ascii="Trebuchet MS" w:eastAsia="Trebuchet MS" w:hAnsi="Trebuchet MS" w:cs="Trebuchet MS"/>
          <w:i/>
          <w:color w:val="000000"/>
        </w:rPr>
        <w:tab/>
      </w:r>
    </w:p>
    <w:tbl>
      <w:tblPr>
        <w:tblStyle w:val="5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D06847" w:rsidRPr="00C142BE" w14:paraId="6A6B6090" w14:textId="77777777" w:rsidTr="00DC23CC">
        <w:tc>
          <w:tcPr>
            <w:tcW w:w="9396" w:type="dxa"/>
          </w:tcPr>
          <w:p w14:paraId="11EA73DB" w14:textId="470AED72" w:rsidR="00146FC9" w:rsidRPr="00706118" w:rsidRDefault="003830F7" w:rsidP="00945DE2">
            <w:pPr>
              <w:jc w:val="both"/>
            </w:pPr>
            <w:r w:rsidRPr="003830F7">
              <w:rPr>
                <w:rFonts w:ascii="Trebuchet MS" w:eastAsia="Trebuchet MS" w:hAnsi="Trebuchet MS" w:cs="Trebuchet MS"/>
                <w:iCs/>
              </w:rPr>
              <w:t>Activitățile care nu conduc la atingerea indicatorilor</w:t>
            </w:r>
            <w:r w:rsidR="00465C28">
              <w:rPr>
                <w:rFonts w:ascii="Trebuchet MS" w:eastAsia="Trebuchet MS" w:hAnsi="Trebuchet MS" w:cs="Trebuchet MS"/>
                <w:iCs/>
              </w:rPr>
              <w:t xml:space="preserve"> sau nu se regăsesc în categoria celor eligibile</w:t>
            </w:r>
            <w:r w:rsidRPr="003830F7">
              <w:rPr>
                <w:rFonts w:ascii="Trebuchet MS" w:eastAsia="Trebuchet MS" w:hAnsi="Trebuchet MS" w:cs="Trebuchet MS"/>
                <w:iCs/>
              </w:rPr>
              <w:t xml:space="preserve"> sunt neeligibile.</w:t>
            </w:r>
          </w:p>
        </w:tc>
      </w:tr>
    </w:tbl>
    <w:p w14:paraId="0000010D" w14:textId="77777777" w:rsidR="00461B6E" w:rsidRPr="00EB1CC1" w:rsidRDefault="00654C2A" w:rsidP="00346B7A">
      <w:pPr>
        <w:pStyle w:val="Heading2"/>
        <w:numPr>
          <w:ilvl w:val="1"/>
          <w:numId w:val="2"/>
        </w:numPr>
        <w:rPr>
          <w:rFonts w:ascii="Trebuchet MS" w:hAnsi="Trebuchet MS"/>
          <w:b w:val="0"/>
          <w:bCs/>
          <w:i/>
          <w:iCs/>
          <w:sz w:val="22"/>
          <w:szCs w:val="22"/>
        </w:rPr>
      </w:pPr>
      <w:bookmarkStart w:id="49" w:name="_Toc164147473"/>
      <w:r w:rsidRPr="00EB1CC1">
        <w:rPr>
          <w:rFonts w:ascii="Trebuchet MS" w:hAnsi="Trebuchet MS"/>
          <w:b w:val="0"/>
          <w:bCs/>
          <w:i/>
          <w:iCs/>
          <w:sz w:val="22"/>
          <w:szCs w:val="22"/>
        </w:rPr>
        <w:t>Eligibilitatea cheltuielilor</w:t>
      </w:r>
      <w:bookmarkEnd w:id="49"/>
      <w:r w:rsidRPr="00EB1CC1">
        <w:rPr>
          <w:rFonts w:ascii="Trebuchet MS" w:hAnsi="Trebuchet MS"/>
          <w:b w:val="0"/>
          <w:bCs/>
          <w:i/>
          <w:iCs/>
          <w:sz w:val="22"/>
          <w:szCs w:val="22"/>
        </w:rPr>
        <w:tab/>
      </w:r>
    </w:p>
    <w:p w14:paraId="0000010E" w14:textId="5F4BFB92"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Baza legală pentru stabilirea eligibilită</w:t>
      </w:r>
      <w:r w:rsidR="00487A21" w:rsidRPr="00C142BE">
        <w:rPr>
          <w:rFonts w:ascii="Trebuchet MS" w:eastAsia="Trebuchet MS" w:hAnsi="Trebuchet MS" w:cs="Trebuchet MS"/>
          <w:i/>
          <w:color w:val="000000"/>
        </w:rPr>
        <w:t>ț</w:t>
      </w:r>
      <w:r w:rsidRPr="00C142BE">
        <w:rPr>
          <w:rFonts w:ascii="Trebuchet MS" w:eastAsia="Trebuchet MS" w:hAnsi="Trebuchet MS" w:cs="Trebuchet MS"/>
          <w:i/>
          <w:color w:val="000000"/>
        </w:rPr>
        <w:t>ii cheltuielilor</w:t>
      </w:r>
    </w:p>
    <w:tbl>
      <w:tblPr>
        <w:tblStyle w:val="4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6000D" w14:paraId="3A82C0B9" w14:textId="77777777">
        <w:tc>
          <w:tcPr>
            <w:tcW w:w="9396" w:type="dxa"/>
          </w:tcPr>
          <w:p w14:paraId="0FDF57FF" w14:textId="77777777" w:rsidR="00486B6C" w:rsidRPr="00486B6C" w:rsidRDefault="00486B6C" w:rsidP="000F6518">
            <w:pPr>
              <w:jc w:val="both"/>
              <w:rPr>
                <w:rFonts w:ascii="Trebuchet MS" w:eastAsia="Trebuchet MS" w:hAnsi="Trebuchet MS" w:cs="Trebuchet MS"/>
              </w:rPr>
            </w:pPr>
            <w:r w:rsidRPr="00486B6C">
              <w:rPr>
                <w:rFonts w:ascii="Trebuchet MS" w:eastAsia="Trebuchet MS" w:hAnsi="Trebuchet MS" w:cs="Trebuchet MS"/>
              </w:rPr>
              <w:t>Pentru a fi eligibilă, o cheltuială trebuie să respecte cumulativ următoarele condiții:</w:t>
            </w:r>
          </w:p>
          <w:p w14:paraId="063F8AF6"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să respecte prevederile art. 63 din Regulamentul (UE) 2021/1060,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4EC2B11E"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 xml:space="preserve">să respecte prevederile Hotărârii Guvernului nr. 873/2022 pentru stabilirea cadrului legal privind eligibilitatea cheltuielilor efectuate de beneficiari în cadrul </w:t>
            </w:r>
            <w:proofErr w:type="spellStart"/>
            <w:r w:rsidRPr="00486B6C">
              <w:rPr>
                <w:rFonts w:ascii="Trebuchet MS" w:eastAsia="Trebuchet MS" w:hAnsi="Trebuchet MS" w:cs="Trebuchet MS"/>
              </w:rPr>
              <w:t>operaţiunilor</w:t>
            </w:r>
            <w:proofErr w:type="spellEnd"/>
            <w:r w:rsidRPr="00486B6C">
              <w:rPr>
                <w:rFonts w:ascii="Trebuchet MS" w:eastAsia="Trebuchet MS" w:hAnsi="Trebuchet MS" w:cs="Trebuchet MS"/>
              </w:rPr>
              <w:t xml:space="preserve"> </w:t>
            </w:r>
            <w:proofErr w:type="spellStart"/>
            <w:r w:rsidRPr="00486B6C">
              <w:rPr>
                <w:rFonts w:ascii="Trebuchet MS" w:eastAsia="Trebuchet MS" w:hAnsi="Trebuchet MS" w:cs="Trebuchet MS"/>
              </w:rPr>
              <w:t>finanţate</w:t>
            </w:r>
            <w:proofErr w:type="spellEnd"/>
            <w:r w:rsidRPr="00486B6C">
              <w:rPr>
                <w:rFonts w:ascii="Trebuchet MS" w:eastAsia="Trebuchet MS" w:hAnsi="Trebuchet MS" w:cs="Trebuchet MS"/>
              </w:rPr>
              <w:t xml:space="preserve"> în perioada de programare 2021-2027 prin Fondul european de dezvoltare regională, Fondul social european Plus, Fondul de coeziune </w:t>
            </w:r>
            <w:proofErr w:type="spellStart"/>
            <w:r w:rsidRPr="00486B6C">
              <w:rPr>
                <w:rFonts w:ascii="Trebuchet MS" w:eastAsia="Trebuchet MS" w:hAnsi="Trebuchet MS" w:cs="Trebuchet MS"/>
              </w:rPr>
              <w:t>şi</w:t>
            </w:r>
            <w:proofErr w:type="spellEnd"/>
            <w:r w:rsidRPr="00486B6C">
              <w:rPr>
                <w:rFonts w:ascii="Trebuchet MS" w:eastAsia="Trebuchet MS" w:hAnsi="Trebuchet MS" w:cs="Trebuchet MS"/>
              </w:rPr>
              <w:t xml:space="preserve"> Fondul pentru o </w:t>
            </w:r>
            <w:proofErr w:type="spellStart"/>
            <w:r w:rsidRPr="00486B6C">
              <w:rPr>
                <w:rFonts w:ascii="Trebuchet MS" w:eastAsia="Trebuchet MS" w:hAnsi="Trebuchet MS" w:cs="Trebuchet MS"/>
              </w:rPr>
              <w:t>tranziţie</w:t>
            </w:r>
            <w:proofErr w:type="spellEnd"/>
            <w:r w:rsidRPr="00486B6C">
              <w:rPr>
                <w:rFonts w:ascii="Trebuchet MS" w:eastAsia="Trebuchet MS" w:hAnsi="Trebuchet MS" w:cs="Trebuchet MS"/>
              </w:rPr>
              <w:t xml:space="preserve"> justă;</w:t>
            </w:r>
          </w:p>
          <w:p w14:paraId="1E11BD1E"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să fie însoțite de facturi emise în conformitate cu prevederile legislației naționale sau ale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p>
          <w:p w14:paraId="2990ECFC"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să fie în conformitate cu prevederile programului;</w:t>
            </w:r>
          </w:p>
          <w:p w14:paraId="37E04528" w14:textId="1FE94A9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să fie în conformitate cu contractul de finanțare</w:t>
            </w:r>
            <w:r w:rsidR="000F6518">
              <w:rPr>
                <w:rFonts w:ascii="Trebuchet MS" w:eastAsia="Trebuchet MS" w:hAnsi="Trebuchet MS" w:cs="Trebuchet MS"/>
              </w:rPr>
              <w:t>;</w:t>
            </w:r>
          </w:p>
          <w:p w14:paraId="31C9DF8E" w14:textId="53DF4A7C"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 xml:space="preserve">să fie efectuate începând cu data de 1 ianuarie </w:t>
            </w:r>
            <w:r w:rsidR="00CA5F44" w:rsidRPr="00486B6C">
              <w:rPr>
                <w:rFonts w:ascii="Trebuchet MS" w:eastAsia="Trebuchet MS" w:hAnsi="Trebuchet MS" w:cs="Trebuchet MS"/>
              </w:rPr>
              <w:t>202</w:t>
            </w:r>
            <w:r w:rsidR="00CA5F44">
              <w:rPr>
                <w:rFonts w:ascii="Trebuchet MS" w:eastAsia="Trebuchet MS" w:hAnsi="Trebuchet MS" w:cs="Trebuchet MS"/>
              </w:rPr>
              <w:t>1</w:t>
            </w:r>
            <w:r w:rsidR="000F6518">
              <w:rPr>
                <w:rFonts w:ascii="Trebuchet MS" w:eastAsia="Trebuchet MS" w:hAnsi="Trebuchet MS" w:cs="Trebuchet MS"/>
              </w:rPr>
              <w:t>;</w:t>
            </w:r>
          </w:p>
          <w:p w14:paraId="28922421"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 xml:space="preserve">să fie rezonabile și necesare realizării operațiunii; </w:t>
            </w:r>
          </w:p>
          <w:p w14:paraId="0980BBCA"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lastRenderedPageBreak/>
              <w:t>să respecte prevederile legislației europene și naționale aplicabile;</w:t>
            </w:r>
          </w:p>
          <w:p w14:paraId="2AB0F7E5"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să fie înregistrate în contabilitatea beneficiarului, cu respectarea prevederilor Regulamentului 1060/2021;</w:t>
            </w:r>
          </w:p>
          <w:p w14:paraId="6222D8EB" w14:textId="173AF9CF"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 xml:space="preserve">să nu fie contrare prevederilor dreptului aplicabil al Uniunii Europene sau </w:t>
            </w:r>
            <w:proofErr w:type="spellStart"/>
            <w:r w:rsidRPr="00486B6C">
              <w:rPr>
                <w:rFonts w:ascii="Trebuchet MS" w:eastAsia="Trebuchet MS" w:hAnsi="Trebuchet MS" w:cs="Trebuchet MS"/>
              </w:rPr>
              <w:t>legislaţiei</w:t>
            </w:r>
            <w:proofErr w:type="spellEnd"/>
            <w:r w:rsidRPr="00486B6C">
              <w:rPr>
                <w:rFonts w:ascii="Trebuchet MS" w:eastAsia="Trebuchet MS" w:hAnsi="Trebuchet MS" w:cs="Trebuchet MS"/>
              </w:rPr>
              <w:t xml:space="preserve"> </w:t>
            </w:r>
            <w:proofErr w:type="spellStart"/>
            <w:r w:rsidRPr="00486B6C">
              <w:rPr>
                <w:rFonts w:ascii="Trebuchet MS" w:eastAsia="Trebuchet MS" w:hAnsi="Trebuchet MS" w:cs="Trebuchet MS"/>
              </w:rPr>
              <w:t>naţionale</w:t>
            </w:r>
            <w:proofErr w:type="spellEnd"/>
            <w:r w:rsidRPr="00486B6C">
              <w:rPr>
                <w:rFonts w:ascii="Trebuchet MS" w:eastAsia="Trebuchet MS" w:hAnsi="Trebuchet MS" w:cs="Trebuchet MS"/>
              </w:rPr>
              <w:t xml:space="preserve"> care vizează aplicarea dreptului relevant al Uniunii, în </w:t>
            </w:r>
            <w:proofErr w:type="spellStart"/>
            <w:r w:rsidRPr="00486B6C">
              <w:rPr>
                <w:rFonts w:ascii="Trebuchet MS" w:eastAsia="Trebuchet MS" w:hAnsi="Trebuchet MS" w:cs="Trebuchet MS"/>
              </w:rPr>
              <w:t>privinţa</w:t>
            </w:r>
            <w:proofErr w:type="spellEnd"/>
            <w:r w:rsidRPr="00486B6C">
              <w:rPr>
                <w:rFonts w:ascii="Trebuchet MS" w:eastAsia="Trebuchet MS" w:hAnsi="Trebuchet MS" w:cs="Trebuchet MS"/>
              </w:rPr>
              <w:t xml:space="preserve"> </w:t>
            </w:r>
            <w:proofErr w:type="spellStart"/>
            <w:r w:rsidRPr="00486B6C">
              <w:rPr>
                <w:rFonts w:ascii="Trebuchet MS" w:eastAsia="Trebuchet MS" w:hAnsi="Trebuchet MS" w:cs="Trebuchet MS"/>
              </w:rPr>
              <w:t>eligibilităţii</w:t>
            </w:r>
            <w:proofErr w:type="spellEnd"/>
            <w:r w:rsidRPr="00486B6C">
              <w:rPr>
                <w:rFonts w:ascii="Trebuchet MS" w:eastAsia="Trebuchet MS" w:hAnsi="Trebuchet MS" w:cs="Trebuchet MS"/>
              </w:rPr>
              <w:t xml:space="preserve">, </w:t>
            </w:r>
            <w:proofErr w:type="spellStart"/>
            <w:r w:rsidRPr="00486B6C">
              <w:rPr>
                <w:rFonts w:ascii="Trebuchet MS" w:eastAsia="Trebuchet MS" w:hAnsi="Trebuchet MS" w:cs="Trebuchet MS"/>
              </w:rPr>
              <w:t>regularităţii</w:t>
            </w:r>
            <w:proofErr w:type="spellEnd"/>
            <w:r w:rsidRPr="00486B6C">
              <w:rPr>
                <w:rFonts w:ascii="Trebuchet MS" w:eastAsia="Trebuchet MS" w:hAnsi="Trebuchet MS" w:cs="Trebuchet MS"/>
              </w:rPr>
              <w:t xml:space="preserve">, gestiunii sau controlului </w:t>
            </w:r>
            <w:proofErr w:type="spellStart"/>
            <w:r w:rsidRPr="00486B6C">
              <w:rPr>
                <w:rFonts w:ascii="Trebuchet MS" w:eastAsia="Trebuchet MS" w:hAnsi="Trebuchet MS" w:cs="Trebuchet MS"/>
              </w:rPr>
              <w:t>operaţiunilor</w:t>
            </w:r>
            <w:proofErr w:type="spellEnd"/>
            <w:r w:rsidRPr="00486B6C">
              <w:rPr>
                <w:rFonts w:ascii="Trebuchet MS" w:eastAsia="Trebuchet MS" w:hAnsi="Trebuchet MS" w:cs="Trebuchet MS"/>
              </w:rPr>
              <w:t xml:space="preserve"> </w:t>
            </w:r>
            <w:proofErr w:type="spellStart"/>
            <w:r w:rsidRPr="00486B6C">
              <w:rPr>
                <w:rFonts w:ascii="Trebuchet MS" w:eastAsia="Trebuchet MS" w:hAnsi="Trebuchet MS" w:cs="Trebuchet MS"/>
              </w:rPr>
              <w:t>şi</w:t>
            </w:r>
            <w:proofErr w:type="spellEnd"/>
            <w:r w:rsidRPr="00486B6C">
              <w:rPr>
                <w:rFonts w:ascii="Trebuchet MS" w:eastAsia="Trebuchet MS" w:hAnsi="Trebuchet MS" w:cs="Trebuchet MS"/>
              </w:rPr>
              <w:t xml:space="preserve"> cheltuielilor</w:t>
            </w:r>
            <w:r w:rsidR="000F6518">
              <w:rPr>
                <w:rFonts w:ascii="Trebuchet MS" w:eastAsia="Trebuchet MS" w:hAnsi="Trebuchet MS" w:cs="Trebuchet MS"/>
              </w:rPr>
              <w:t>;</w:t>
            </w:r>
          </w:p>
          <w:p w14:paraId="6DE88935" w14:textId="77777777" w:rsidR="00486B6C" w:rsidRPr="00486B6C" w:rsidRDefault="00486B6C" w:rsidP="000F6518">
            <w:pPr>
              <w:numPr>
                <w:ilvl w:val="0"/>
                <w:numId w:val="23"/>
              </w:numPr>
              <w:contextualSpacing/>
              <w:jc w:val="both"/>
              <w:rPr>
                <w:rFonts w:ascii="Trebuchet MS" w:eastAsia="Trebuchet MS" w:hAnsi="Trebuchet MS" w:cs="Trebuchet MS"/>
              </w:rPr>
            </w:pPr>
            <w:r w:rsidRPr="00486B6C">
              <w:rPr>
                <w:rFonts w:ascii="Trebuchet MS" w:eastAsia="Trebuchet MS" w:hAnsi="Trebuchet MS" w:cs="Trebuchet MS"/>
              </w:rPr>
              <w:t>RF(UE) 2093/2020-Regulament (UE) al Consiliului de stabilire a cadrului financiar pentru perioada 2021 - 2027, cu modificările și completările ulterioare.</w:t>
            </w:r>
          </w:p>
          <w:p w14:paraId="4671D965" w14:textId="77777777" w:rsidR="00486B6C" w:rsidRPr="00486B6C" w:rsidRDefault="00486B6C" w:rsidP="000F6518">
            <w:pPr>
              <w:jc w:val="both"/>
              <w:rPr>
                <w:rFonts w:ascii="Trebuchet MS" w:eastAsia="Trebuchet MS" w:hAnsi="Trebuchet MS" w:cs="Trebuchet MS"/>
              </w:rPr>
            </w:pPr>
            <w:r w:rsidRPr="00486B6C">
              <w:rPr>
                <w:rFonts w:ascii="Trebuchet MS" w:eastAsia="Trebuchet MS" w:hAnsi="Trebuchet MS" w:cs="Trebuchet MS"/>
              </w:rPr>
              <w:t>Evitarea dublei finanțări și respectarea condițiilor din:</w:t>
            </w:r>
            <w:r w:rsidRPr="00486B6C">
              <w:rPr>
                <w:rFonts w:ascii="Trebuchet MS" w:eastAsia="Trebuchet MS" w:hAnsi="Trebuchet MS" w:cs="Trebuchet MS"/>
              </w:rPr>
              <w:tab/>
            </w:r>
          </w:p>
          <w:p w14:paraId="18ADE191" w14:textId="77777777" w:rsidR="00486B6C" w:rsidRPr="00486B6C" w:rsidRDefault="00486B6C" w:rsidP="000F6518">
            <w:pPr>
              <w:numPr>
                <w:ilvl w:val="0"/>
                <w:numId w:val="24"/>
              </w:numPr>
              <w:contextualSpacing/>
              <w:jc w:val="both"/>
              <w:rPr>
                <w:rFonts w:ascii="Trebuchet MS" w:eastAsia="Trebuchet MS" w:hAnsi="Trebuchet MS" w:cs="Trebuchet MS"/>
              </w:rPr>
            </w:pPr>
            <w:r w:rsidRPr="00486B6C">
              <w:rPr>
                <w:rFonts w:ascii="Trebuchet MS" w:eastAsia="Trebuchet MS" w:hAnsi="Trebuchet MS" w:cs="Trebuchet MS"/>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61B34467" w14:textId="77777777" w:rsidR="00486B6C" w:rsidRPr="00486B6C" w:rsidRDefault="00486B6C" w:rsidP="000F6518">
            <w:pPr>
              <w:numPr>
                <w:ilvl w:val="0"/>
                <w:numId w:val="24"/>
              </w:numPr>
              <w:contextualSpacing/>
              <w:jc w:val="both"/>
              <w:rPr>
                <w:rFonts w:ascii="Trebuchet MS" w:eastAsia="Trebuchet MS" w:hAnsi="Trebuchet MS" w:cs="Trebuchet MS"/>
              </w:rPr>
            </w:pPr>
            <w:r w:rsidRPr="00486B6C">
              <w:rPr>
                <w:rFonts w:ascii="Trebuchet MS" w:eastAsia="Trebuchet MS" w:hAnsi="Trebuchet MS" w:cs="Trebuchet MS"/>
              </w:rPr>
              <w:t>Regulamentul (UE) 1058/2021 al Parlamentului European și al Consiliului din 24 iunie 2021 privind Fondul european de dezvoltare regională și Fondul de coeziune;</w:t>
            </w:r>
          </w:p>
          <w:p w14:paraId="3EFE4F46" w14:textId="77777777" w:rsidR="000F6518" w:rsidRDefault="00486B6C" w:rsidP="00486B6C">
            <w:pPr>
              <w:numPr>
                <w:ilvl w:val="0"/>
                <w:numId w:val="24"/>
              </w:numPr>
              <w:contextualSpacing/>
              <w:jc w:val="both"/>
              <w:rPr>
                <w:rFonts w:ascii="Trebuchet MS" w:eastAsia="Trebuchet MS" w:hAnsi="Trebuchet MS" w:cs="Trebuchet MS"/>
              </w:rPr>
            </w:pPr>
            <w:r w:rsidRPr="00486B6C">
              <w:rPr>
                <w:rFonts w:ascii="Trebuchet MS" w:eastAsia="Trebuchet MS" w:hAnsi="Trebuchet MS" w:cs="Trebuchet MS"/>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w:t>
            </w:r>
          </w:p>
          <w:p w14:paraId="00000117" w14:textId="46F4F8EC" w:rsidR="00461B6E" w:rsidRPr="000F6518" w:rsidRDefault="00486B6C" w:rsidP="00486B6C">
            <w:pPr>
              <w:numPr>
                <w:ilvl w:val="0"/>
                <w:numId w:val="24"/>
              </w:numPr>
              <w:contextualSpacing/>
              <w:jc w:val="both"/>
              <w:rPr>
                <w:rFonts w:ascii="Trebuchet MS" w:eastAsia="Trebuchet MS" w:hAnsi="Trebuchet MS" w:cs="Trebuchet MS"/>
              </w:rPr>
            </w:pPr>
            <w:r w:rsidRPr="000F6518">
              <w:rPr>
                <w:rFonts w:ascii="Trebuchet MS" w:eastAsia="Trebuchet MS" w:hAnsi="Trebuchet MS" w:cs="Trebuchet M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tc>
      </w:tr>
    </w:tbl>
    <w:p w14:paraId="7F8EACF7" w14:textId="77777777" w:rsidR="00A628BD" w:rsidRPr="0046000D" w:rsidRDefault="00A628BD" w:rsidP="00A628BD">
      <w:pPr>
        <w:pBdr>
          <w:top w:val="nil"/>
          <w:left w:val="nil"/>
          <w:bottom w:val="nil"/>
          <w:right w:val="nil"/>
          <w:between w:val="nil"/>
        </w:pBdr>
        <w:ind w:left="1146"/>
        <w:rPr>
          <w:rFonts w:ascii="Trebuchet MS" w:eastAsia="Trebuchet MS" w:hAnsi="Trebuchet MS" w:cs="Trebuchet MS"/>
          <w:i/>
          <w:color w:val="000000"/>
        </w:rPr>
      </w:pPr>
    </w:p>
    <w:p w14:paraId="5C012B43" w14:textId="0E77C8A5" w:rsidR="00FA342D"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bookmarkStart w:id="50" w:name="_Hlk148359048"/>
      <w:r w:rsidRPr="0046000D">
        <w:rPr>
          <w:rFonts w:ascii="Trebuchet MS" w:eastAsia="Trebuchet MS" w:hAnsi="Trebuchet MS" w:cs="Trebuchet MS"/>
          <w:i/>
          <w:color w:val="000000"/>
        </w:rPr>
        <w:t xml:space="preserve">Categorii </w:t>
      </w:r>
      <w:r w:rsidR="00487A21" w:rsidRPr="0046000D">
        <w:rPr>
          <w:rFonts w:ascii="Trebuchet MS" w:eastAsia="Trebuchet MS" w:hAnsi="Trebuchet MS" w:cs="Trebuchet MS"/>
          <w:i/>
          <w:color w:val="000000"/>
        </w:rPr>
        <w:t>ș</w:t>
      </w:r>
      <w:r w:rsidRPr="0046000D">
        <w:rPr>
          <w:rFonts w:ascii="Trebuchet MS" w:eastAsia="Trebuchet MS" w:hAnsi="Trebuchet MS" w:cs="Trebuchet MS"/>
          <w:i/>
          <w:color w:val="000000"/>
        </w:rPr>
        <w:t>i plafoane de</w:t>
      </w:r>
      <w:r w:rsidRPr="00C142BE">
        <w:rPr>
          <w:rFonts w:ascii="Trebuchet MS" w:eastAsia="Trebuchet MS" w:hAnsi="Trebuchet MS" w:cs="Trebuchet MS"/>
          <w:i/>
          <w:color w:val="000000"/>
        </w:rPr>
        <w:t xml:space="preserve"> cheltuieli eligibile</w:t>
      </w:r>
    </w:p>
    <w:p w14:paraId="6B8DF32B" w14:textId="77777777" w:rsidR="00E238EA" w:rsidRPr="00E238EA" w:rsidRDefault="00E238EA" w:rsidP="00E238EA">
      <w:pPr>
        <w:ind w:right="120"/>
        <w:jc w:val="both"/>
        <w:rPr>
          <w:rFonts w:ascii="Trebuchet MS" w:eastAsia="Trebuchet MS" w:hAnsi="Trebuchet MS" w:cs="Trebuchet MS"/>
          <w:color w:val="000000" w:themeColor="text1"/>
        </w:rPr>
      </w:pPr>
      <w:r w:rsidRPr="00E238EA">
        <w:rPr>
          <w:rFonts w:ascii="Trebuchet MS" w:eastAsia="Trebuchet MS" w:hAnsi="Trebuchet MS" w:cs="Trebuchet MS"/>
          <w:color w:val="000000" w:themeColor="text1"/>
        </w:rPr>
        <w:t xml:space="preserve">Cheltuielile eligibile reprezintă cheltuielile realizate de beneficiarul </w:t>
      </w:r>
      <w:proofErr w:type="spellStart"/>
      <w:r w:rsidRPr="00E238EA">
        <w:rPr>
          <w:rFonts w:ascii="Trebuchet MS" w:eastAsia="Trebuchet MS" w:hAnsi="Trebuchet MS" w:cs="Trebuchet MS"/>
          <w:color w:val="000000" w:themeColor="text1"/>
        </w:rPr>
        <w:t>finantării</w:t>
      </w:r>
      <w:proofErr w:type="spellEnd"/>
      <w:r w:rsidRPr="00E238EA">
        <w:rPr>
          <w:rFonts w:ascii="Trebuchet MS" w:eastAsia="Trebuchet MS" w:hAnsi="Trebuchet MS" w:cs="Trebuchet MS"/>
          <w:color w:val="000000" w:themeColor="text1"/>
        </w:rPr>
        <w:t xml:space="preserve"> aferente proiectului </w:t>
      </w:r>
      <w:proofErr w:type="spellStart"/>
      <w:r w:rsidRPr="00E238EA">
        <w:rPr>
          <w:rFonts w:ascii="Trebuchet MS" w:eastAsia="Trebuchet MS" w:hAnsi="Trebuchet MS" w:cs="Trebuchet MS"/>
          <w:color w:val="000000" w:themeColor="text1"/>
        </w:rPr>
        <w:t>finantat</w:t>
      </w:r>
      <w:proofErr w:type="spellEnd"/>
      <w:r w:rsidRPr="00E238EA">
        <w:rPr>
          <w:rFonts w:ascii="Trebuchet MS" w:eastAsia="Trebuchet MS" w:hAnsi="Trebuchet MS" w:cs="Trebuchet MS"/>
          <w:color w:val="000000" w:themeColor="text1"/>
        </w:rPr>
        <w:t xml:space="preserve"> prin </w:t>
      </w:r>
      <w:proofErr w:type="spellStart"/>
      <w:r w:rsidRPr="00E238EA">
        <w:rPr>
          <w:rFonts w:ascii="Trebuchet MS" w:eastAsia="Trebuchet MS" w:hAnsi="Trebuchet MS" w:cs="Trebuchet MS"/>
          <w:color w:val="000000" w:themeColor="text1"/>
        </w:rPr>
        <w:t>PoCIDIF</w:t>
      </w:r>
      <w:proofErr w:type="spellEnd"/>
      <w:r w:rsidRPr="00E238EA">
        <w:rPr>
          <w:rFonts w:ascii="Trebuchet MS" w:eastAsia="Trebuchet MS" w:hAnsi="Trebuchet MS" w:cs="Trebuchet MS"/>
          <w:color w:val="000000" w:themeColor="text1"/>
        </w:rPr>
        <w:t xml:space="preserve">, conform reglementărilor legale europene </w:t>
      </w:r>
      <w:proofErr w:type="spellStart"/>
      <w:r w:rsidRPr="00E238EA">
        <w:rPr>
          <w:rFonts w:ascii="Trebuchet MS" w:eastAsia="Trebuchet MS" w:hAnsi="Trebuchet MS" w:cs="Trebuchet MS"/>
          <w:color w:val="000000" w:themeColor="text1"/>
        </w:rPr>
        <w:t>şi</w:t>
      </w:r>
      <w:proofErr w:type="spellEnd"/>
      <w:r w:rsidRPr="00E238EA">
        <w:rPr>
          <w:rFonts w:ascii="Trebuchet MS" w:eastAsia="Trebuchet MS" w:hAnsi="Trebuchet MS" w:cs="Trebuchet MS"/>
          <w:color w:val="000000" w:themeColor="text1"/>
        </w:rPr>
        <w:t xml:space="preserve"> naționale în vigoare. </w:t>
      </w:r>
    </w:p>
    <w:p w14:paraId="584096B6" w14:textId="45D152FC" w:rsidR="009F73D4" w:rsidRDefault="00E238EA" w:rsidP="00A349F7">
      <w:pPr>
        <w:ind w:right="120"/>
        <w:jc w:val="both"/>
        <w:rPr>
          <w:rFonts w:ascii="Trebuchet MS" w:eastAsia="Trebuchet MS" w:hAnsi="Trebuchet MS" w:cs="Trebuchet MS"/>
          <w:color w:val="000000" w:themeColor="text1"/>
        </w:rPr>
      </w:pPr>
      <w:r w:rsidRPr="00E238EA">
        <w:rPr>
          <w:rFonts w:ascii="Trebuchet MS" w:eastAsia="Trebuchet MS" w:hAnsi="Trebuchet MS" w:cs="Trebuchet MS"/>
          <w:color w:val="000000" w:themeColor="text1"/>
        </w:rPr>
        <w:t>În contextul prezentului apel, plafoanele de cheltuieli eligibile trebuie respectate de către solicitantul de finanțare până la finalul perioadei de implementare a contractului de finanțare, inclusiv</w:t>
      </w:r>
      <w:r>
        <w:rPr>
          <w:rFonts w:ascii="Trebuchet MS" w:eastAsia="Trebuchet MS" w:hAnsi="Trebuchet MS" w:cs="Trebuchet MS"/>
          <w:color w:val="000000" w:themeColor="text1"/>
        </w:rPr>
        <w:t>.</w:t>
      </w:r>
    </w:p>
    <w:p w14:paraId="54F7D45A" w14:textId="77777777" w:rsidR="00A349F7" w:rsidRDefault="00A349F7" w:rsidP="00A349F7">
      <w:pPr>
        <w:ind w:right="120"/>
        <w:jc w:val="both"/>
        <w:rPr>
          <w:rFonts w:ascii="Trebuchet MS" w:eastAsia="Trebuchet MS" w:hAnsi="Trebuchet MS" w:cs="Trebuchet MS"/>
          <w:color w:val="000000" w:themeColor="text1"/>
        </w:rPr>
      </w:pP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23"/>
        <w:gridCol w:w="2587"/>
        <w:gridCol w:w="2970"/>
        <w:gridCol w:w="2619"/>
      </w:tblGrid>
      <w:tr w:rsidR="00D82685" w:rsidRPr="00B403AB" w14:paraId="7FE86D95" w14:textId="77777777" w:rsidTr="00B403AB">
        <w:trPr>
          <w:trHeight w:val="539"/>
        </w:trPr>
        <w:tc>
          <w:tcPr>
            <w:tcW w:w="1723" w:type="dxa"/>
            <w:tcMar>
              <w:top w:w="0" w:type="dxa"/>
              <w:left w:w="108" w:type="dxa"/>
              <w:bottom w:w="0" w:type="dxa"/>
              <w:right w:w="108" w:type="dxa"/>
            </w:tcMar>
            <w:hideMark/>
          </w:tcPr>
          <w:p w14:paraId="160BBB01" w14:textId="77777777" w:rsidR="00D75F88" w:rsidRPr="00A349F7" w:rsidRDefault="00D75F88" w:rsidP="00731C95">
            <w:pPr>
              <w:ind w:right="120"/>
              <w:jc w:val="center"/>
              <w:rPr>
                <w:rFonts w:ascii="Trebuchet MS" w:hAnsi="Trebuchet MS" w:cstheme="minorHAnsi"/>
                <w:sz w:val="20"/>
                <w:szCs w:val="20"/>
              </w:rPr>
            </w:pPr>
            <w:r w:rsidRPr="00A349F7">
              <w:rPr>
                <w:rFonts w:ascii="Trebuchet MS" w:hAnsi="Trebuchet MS" w:cstheme="minorHAnsi"/>
                <w:b/>
                <w:bCs/>
                <w:sz w:val="20"/>
                <w:szCs w:val="20"/>
              </w:rPr>
              <w:t xml:space="preserve">Categorie </w:t>
            </w:r>
            <w:proofErr w:type="spellStart"/>
            <w:r w:rsidRPr="00A349F7">
              <w:rPr>
                <w:rFonts w:ascii="Trebuchet MS" w:hAnsi="Trebuchet MS" w:cstheme="minorHAnsi"/>
                <w:b/>
                <w:bCs/>
                <w:sz w:val="20"/>
                <w:szCs w:val="20"/>
              </w:rPr>
              <w:t>MySMIS</w:t>
            </w:r>
            <w:proofErr w:type="spellEnd"/>
          </w:p>
        </w:tc>
        <w:tc>
          <w:tcPr>
            <w:tcW w:w="2587" w:type="dxa"/>
            <w:tcMar>
              <w:top w:w="0" w:type="dxa"/>
              <w:left w:w="108" w:type="dxa"/>
              <w:bottom w:w="0" w:type="dxa"/>
              <w:right w:w="108" w:type="dxa"/>
            </w:tcMar>
          </w:tcPr>
          <w:p w14:paraId="5B11CDEF" w14:textId="77777777" w:rsidR="00D75F88" w:rsidRPr="00A349F7" w:rsidRDefault="00D75F88" w:rsidP="00731C95">
            <w:pPr>
              <w:ind w:right="120"/>
              <w:jc w:val="center"/>
              <w:rPr>
                <w:rFonts w:ascii="Trebuchet MS" w:hAnsi="Trebuchet MS" w:cstheme="minorHAnsi"/>
                <w:sz w:val="20"/>
                <w:szCs w:val="20"/>
              </w:rPr>
            </w:pPr>
            <w:r w:rsidRPr="00A349F7">
              <w:rPr>
                <w:rFonts w:ascii="Trebuchet MS" w:hAnsi="Trebuchet MS" w:cstheme="minorHAnsi"/>
                <w:b/>
                <w:bCs/>
                <w:sz w:val="20"/>
                <w:szCs w:val="20"/>
              </w:rPr>
              <w:t xml:space="preserve">Subcategorie </w:t>
            </w:r>
            <w:proofErr w:type="spellStart"/>
            <w:r w:rsidRPr="00A349F7">
              <w:rPr>
                <w:rFonts w:ascii="Trebuchet MS" w:hAnsi="Trebuchet MS" w:cstheme="minorHAnsi"/>
                <w:b/>
                <w:bCs/>
                <w:sz w:val="20"/>
                <w:szCs w:val="20"/>
              </w:rPr>
              <w:t>MySMIS</w:t>
            </w:r>
            <w:proofErr w:type="spellEnd"/>
          </w:p>
        </w:tc>
        <w:tc>
          <w:tcPr>
            <w:tcW w:w="2970" w:type="dxa"/>
          </w:tcPr>
          <w:p w14:paraId="551628FB" w14:textId="039BAEDE" w:rsidR="00D75F88" w:rsidRPr="00A349F7" w:rsidRDefault="00D75F88" w:rsidP="00731C95">
            <w:pPr>
              <w:ind w:right="120"/>
              <w:jc w:val="center"/>
              <w:rPr>
                <w:rFonts w:ascii="Trebuchet MS" w:hAnsi="Trebuchet MS" w:cstheme="minorHAnsi"/>
                <w:b/>
                <w:bCs/>
                <w:sz w:val="20"/>
                <w:szCs w:val="20"/>
              </w:rPr>
            </w:pPr>
            <w:r w:rsidRPr="00A349F7">
              <w:rPr>
                <w:rFonts w:ascii="Trebuchet MS" w:hAnsi="Trebuchet MS" w:cstheme="minorHAnsi"/>
                <w:b/>
                <w:bCs/>
                <w:sz w:val="20"/>
                <w:szCs w:val="20"/>
              </w:rPr>
              <w:t>Denumire cheltuial</w:t>
            </w:r>
            <w:r w:rsidR="00A349F7">
              <w:rPr>
                <w:rFonts w:ascii="Trebuchet MS" w:hAnsi="Trebuchet MS" w:cstheme="minorHAnsi"/>
                <w:b/>
                <w:bCs/>
                <w:sz w:val="20"/>
                <w:szCs w:val="20"/>
              </w:rPr>
              <w:t>ă</w:t>
            </w:r>
            <w:r w:rsidRPr="00A349F7">
              <w:rPr>
                <w:rFonts w:ascii="Trebuchet MS" w:hAnsi="Trebuchet MS" w:cstheme="minorHAnsi"/>
                <w:b/>
                <w:bCs/>
                <w:sz w:val="20"/>
                <w:szCs w:val="20"/>
              </w:rPr>
              <w:t xml:space="preserve"> eligibil</w:t>
            </w:r>
            <w:r w:rsidR="00A349F7">
              <w:rPr>
                <w:rFonts w:ascii="Trebuchet MS" w:hAnsi="Trebuchet MS" w:cstheme="minorHAnsi"/>
                <w:b/>
                <w:bCs/>
                <w:sz w:val="20"/>
                <w:szCs w:val="20"/>
              </w:rPr>
              <w:t>ă</w:t>
            </w:r>
            <w:r w:rsidRPr="00A349F7">
              <w:rPr>
                <w:rFonts w:ascii="Trebuchet MS" w:hAnsi="Trebuchet MS" w:cstheme="minorHAnsi"/>
                <w:b/>
                <w:bCs/>
                <w:sz w:val="20"/>
                <w:szCs w:val="20"/>
              </w:rPr>
              <w:t xml:space="preserve"> conform pct. 5.3.2 din ghid</w:t>
            </w:r>
          </w:p>
        </w:tc>
        <w:tc>
          <w:tcPr>
            <w:tcW w:w="2619" w:type="dxa"/>
          </w:tcPr>
          <w:p w14:paraId="4E2F193F" w14:textId="45909BA0" w:rsidR="001D1313" w:rsidRPr="00282D43" w:rsidRDefault="001D1313" w:rsidP="00731C95">
            <w:pPr>
              <w:ind w:right="120"/>
              <w:jc w:val="center"/>
              <w:rPr>
                <w:rFonts w:ascii="Trebuchet MS" w:hAnsi="Trebuchet MS" w:cstheme="minorHAnsi"/>
                <w:b/>
                <w:bCs/>
                <w:sz w:val="20"/>
                <w:szCs w:val="20"/>
              </w:rPr>
            </w:pPr>
            <w:r w:rsidRPr="00282D43">
              <w:rPr>
                <w:rFonts w:ascii="Trebuchet MS" w:hAnsi="Trebuchet MS" w:cstheme="minorHAnsi"/>
                <w:b/>
                <w:bCs/>
                <w:sz w:val="20"/>
                <w:szCs w:val="20"/>
              </w:rPr>
              <w:t>Observații</w:t>
            </w:r>
          </w:p>
        </w:tc>
      </w:tr>
      <w:tr w:rsidR="00D75F88" w:rsidRPr="00B403AB" w14:paraId="109C8DC4" w14:textId="77777777" w:rsidTr="00B403AB">
        <w:trPr>
          <w:trHeight w:val="340"/>
        </w:trPr>
        <w:tc>
          <w:tcPr>
            <w:tcW w:w="9899" w:type="dxa"/>
            <w:gridSpan w:val="4"/>
            <w:tcMar>
              <w:top w:w="0" w:type="dxa"/>
              <w:left w:w="108" w:type="dxa"/>
              <w:bottom w:w="0" w:type="dxa"/>
              <w:right w:w="108" w:type="dxa"/>
            </w:tcMar>
          </w:tcPr>
          <w:p w14:paraId="12C0FC52" w14:textId="77777777" w:rsidR="00D75F88" w:rsidRPr="00282D43" w:rsidRDefault="00D75F88" w:rsidP="00346B7A">
            <w:pPr>
              <w:numPr>
                <w:ilvl w:val="0"/>
                <w:numId w:val="25"/>
              </w:numPr>
              <w:ind w:right="120"/>
              <w:contextualSpacing/>
              <w:jc w:val="both"/>
              <w:rPr>
                <w:rFonts w:ascii="Trebuchet MS" w:hAnsi="Trebuchet MS" w:cstheme="minorHAnsi"/>
                <w:b/>
                <w:bCs/>
                <w:sz w:val="20"/>
                <w:szCs w:val="20"/>
              </w:rPr>
            </w:pPr>
            <w:r w:rsidRPr="00282D43">
              <w:rPr>
                <w:rFonts w:ascii="Trebuchet MS" w:hAnsi="Trebuchet MS" w:cstheme="minorHAnsi"/>
                <w:b/>
                <w:bCs/>
                <w:sz w:val="20"/>
                <w:szCs w:val="20"/>
              </w:rPr>
              <w:t>Cheltuieli eligibile directe</w:t>
            </w:r>
          </w:p>
        </w:tc>
      </w:tr>
      <w:tr w:rsidR="00D82685" w:rsidRPr="00B403AB" w14:paraId="207DA768" w14:textId="77777777" w:rsidTr="00B403AB">
        <w:trPr>
          <w:trHeight w:val="3779"/>
        </w:trPr>
        <w:tc>
          <w:tcPr>
            <w:tcW w:w="1723" w:type="dxa"/>
            <w:tcMar>
              <w:top w:w="0" w:type="dxa"/>
              <w:left w:w="108" w:type="dxa"/>
              <w:bottom w:w="0" w:type="dxa"/>
              <w:right w:w="108" w:type="dxa"/>
            </w:tcMar>
          </w:tcPr>
          <w:p w14:paraId="60F73F9D"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 xml:space="preserve">Costurile </w:t>
            </w:r>
            <w:proofErr w:type="spellStart"/>
            <w:r w:rsidRPr="00A349F7">
              <w:rPr>
                <w:rFonts w:ascii="Trebuchet MS" w:hAnsi="Trebuchet MS" w:cstheme="minorHAnsi"/>
                <w:b/>
                <w:bCs/>
                <w:sz w:val="20"/>
                <w:szCs w:val="20"/>
              </w:rPr>
              <w:t>investiţiilor</w:t>
            </w:r>
            <w:proofErr w:type="spellEnd"/>
            <w:r w:rsidRPr="00A349F7">
              <w:rPr>
                <w:rFonts w:ascii="Trebuchet MS" w:hAnsi="Trebuchet MS" w:cstheme="minorHAnsi"/>
                <w:b/>
                <w:bCs/>
                <w:sz w:val="20"/>
                <w:szCs w:val="20"/>
              </w:rPr>
              <w:t xml:space="preserve"> în active corporale </w:t>
            </w:r>
            <w:proofErr w:type="spellStart"/>
            <w:r w:rsidRPr="00A349F7">
              <w:rPr>
                <w:rFonts w:ascii="Trebuchet MS" w:hAnsi="Trebuchet MS" w:cstheme="minorHAnsi"/>
                <w:b/>
                <w:bCs/>
                <w:sz w:val="20"/>
                <w:szCs w:val="20"/>
              </w:rPr>
              <w:t>şi</w:t>
            </w:r>
            <w:proofErr w:type="spellEnd"/>
            <w:r w:rsidRPr="00A349F7">
              <w:rPr>
                <w:rFonts w:ascii="Trebuchet MS" w:hAnsi="Trebuchet MS" w:cstheme="minorHAnsi"/>
                <w:b/>
                <w:bCs/>
                <w:sz w:val="20"/>
                <w:szCs w:val="20"/>
              </w:rPr>
              <w:t xml:space="preserve"> necorporale - </w:t>
            </w:r>
          </w:p>
        </w:tc>
        <w:tc>
          <w:tcPr>
            <w:tcW w:w="2587" w:type="dxa"/>
            <w:tcMar>
              <w:top w:w="0" w:type="dxa"/>
              <w:left w:w="108" w:type="dxa"/>
              <w:bottom w:w="0" w:type="dxa"/>
              <w:right w:w="108" w:type="dxa"/>
            </w:tcMar>
          </w:tcPr>
          <w:p w14:paraId="085058B5" w14:textId="77777777" w:rsidR="00D75F88" w:rsidRPr="00A349F7" w:rsidRDefault="00D75F88" w:rsidP="00A349F7">
            <w:pPr>
              <w:ind w:right="120"/>
              <w:jc w:val="both"/>
              <w:rPr>
                <w:rFonts w:ascii="Trebuchet MS" w:hAnsi="Trebuchet MS" w:cstheme="minorHAnsi"/>
                <w:b/>
                <w:bCs/>
                <w:sz w:val="20"/>
                <w:szCs w:val="20"/>
              </w:rPr>
            </w:pPr>
            <w:proofErr w:type="spellStart"/>
            <w:r w:rsidRPr="00A349F7">
              <w:rPr>
                <w:rFonts w:ascii="Trebuchet MS" w:hAnsi="Trebuchet MS" w:cstheme="minorHAnsi"/>
                <w:b/>
                <w:bCs/>
                <w:sz w:val="20"/>
                <w:szCs w:val="20"/>
              </w:rPr>
              <w:t>Achiziţionarea</w:t>
            </w:r>
            <w:proofErr w:type="spellEnd"/>
            <w:r w:rsidRPr="00A349F7">
              <w:rPr>
                <w:rFonts w:ascii="Trebuchet MS" w:hAnsi="Trebuchet MS" w:cstheme="minorHAnsi"/>
                <w:b/>
                <w:bCs/>
                <w:sz w:val="20"/>
                <w:szCs w:val="20"/>
              </w:rPr>
              <w:t xml:space="preserve"> de echipamente TIC </w:t>
            </w:r>
            <w:proofErr w:type="spellStart"/>
            <w:r w:rsidRPr="00A349F7">
              <w:rPr>
                <w:rFonts w:ascii="Trebuchet MS" w:hAnsi="Trebuchet MS" w:cstheme="minorHAnsi"/>
                <w:b/>
                <w:bCs/>
                <w:sz w:val="20"/>
                <w:szCs w:val="20"/>
              </w:rPr>
              <w:t>şi</w:t>
            </w:r>
            <w:proofErr w:type="spellEnd"/>
            <w:r w:rsidRPr="00A349F7">
              <w:rPr>
                <w:rFonts w:ascii="Trebuchet MS" w:hAnsi="Trebuchet MS" w:cstheme="minorHAnsi"/>
                <w:b/>
                <w:bCs/>
                <w:sz w:val="20"/>
                <w:szCs w:val="20"/>
              </w:rPr>
              <w:t xml:space="preserve"> a altor dispozitive aferente (inclusiv cheltuieli cu servicii  de instalare, configurare, testare, integrare, punere în </w:t>
            </w:r>
            <w:proofErr w:type="spellStart"/>
            <w:r w:rsidRPr="00A349F7">
              <w:rPr>
                <w:rFonts w:ascii="Trebuchet MS" w:hAnsi="Trebuchet MS" w:cstheme="minorHAnsi"/>
                <w:b/>
                <w:bCs/>
                <w:sz w:val="20"/>
                <w:szCs w:val="20"/>
              </w:rPr>
              <w:t>funcţiune</w:t>
            </w:r>
            <w:proofErr w:type="spellEnd"/>
            <w:r w:rsidRPr="00A349F7">
              <w:rPr>
                <w:rFonts w:ascii="Trebuchet MS" w:hAnsi="Trebuchet MS" w:cstheme="minorHAnsi"/>
                <w:b/>
                <w:bCs/>
                <w:sz w:val="20"/>
                <w:szCs w:val="20"/>
              </w:rPr>
              <w:t>)</w:t>
            </w:r>
          </w:p>
        </w:tc>
        <w:tc>
          <w:tcPr>
            <w:tcW w:w="2970" w:type="dxa"/>
          </w:tcPr>
          <w:p w14:paraId="3B44A758" w14:textId="0098BFA0" w:rsidR="00D75F88" w:rsidRPr="00A349F7" w:rsidRDefault="00D75F88" w:rsidP="00D01C07">
            <w:pPr>
              <w:tabs>
                <w:tab w:val="left" w:pos="0"/>
              </w:tabs>
              <w:ind w:right="82"/>
              <w:jc w:val="both"/>
              <w:rPr>
                <w:rFonts w:ascii="Trebuchet MS" w:hAnsi="Trebuchet MS" w:cstheme="minorHAnsi"/>
                <w:b/>
                <w:bCs/>
                <w:sz w:val="20"/>
                <w:szCs w:val="20"/>
              </w:rPr>
            </w:pPr>
            <w:r w:rsidRPr="00B403AB">
              <w:rPr>
                <w:rFonts w:ascii="Trebuchet MS" w:eastAsia="Arial" w:hAnsi="Trebuchet MS" w:cs="Arial"/>
                <w:sz w:val="20"/>
                <w:szCs w:val="20"/>
              </w:rPr>
              <w:t xml:space="preserve">Cheltuieli cu activele fixe corporale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necorporale, respectiv</w:t>
            </w:r>
            <w:r w:rsidR="007D2EDD" w:rsidRPr="00B403AB">
              <w:rPr>
                <w:rFonts w:ascii="Trebuchet MS" w:eastAsia="Arial" w:hAnsi="Trebuchet MS" w:cs="Arial"/>
                <w:sz w:val="20"/>
                <w:szCs w:val="20"/>
              </w:rPr>
              <w:t xml:space="preserve"> </w:t>
            </w:r>
            <w:r w:rsidRPr="00282D43">
              <w:rPr>
                <w:rFonts w:ascii="Trebuchet MS" w:eastAsia="Arial" w:hAnsi="Trebuchet MS" w:cs="Arial"/>
                <w:sz w:val="20"/>
                <w:szCs w:val="20"/>
              </w:rPr>
              <w:t>echipamente TIC destinate digitiz</w:t>
            </w:r>
            <w:r w:rsidR="001A163F" w:rsidRPr="00282D43">
              <w:rPr>
                <w:rFonts w:ascii="Trebuchet MS" w:eastAsia="Arial" w:hAnsi="Trebuchet MS" w:cs="Arial"/>
                <w:sz w:val="20"/>
                <w:szCs w:val="20"/>
              </w:rPr>
              <w:t>ă</w:t>
            </w:r>
            <w:r w:rsidRPr="00282D43">
              <w:rPr>
                <w:rFonts w:ascii="Trebuchet MS" w:eastAsia="Arial" w:hAnsi="Trebuchet MS" w:cs="Arial"/>
                <w:sz w:val="20"/>
                <w:szCs w:val="20"/>
              </w:rPr>
              <w:t>rii</w:t>
            </w:r>
            <w:r w:rsidR="001A163F" w:rsidRPr="00282D43">
              <w:rPr>
                <w:rFonts w:ascii="Trebuchet MS" w:eastAsia="Arial" w:hAnsi="Trebuchet MS" w:cs="Arial"/>
                <w:sz w:val="20"/>
                <w:szCs w:val="20"/>
              </w:rPr>
              <w:t>/digitalizării</w:t>
            </w:r>
            <w:r w:rsidRPr="00B403AB">
              <w:rPr>
                <w:rFonts w:ascii="Trebuchet MS" w:eastAsia="Arial" w:hAnsi="Trebuchet MS" w:cs="Arial"/>
                <w:sz w:val="20"/>
                <w:szCs w:val="20"/>
              </w:rPr>
              <w:t xml:space="preserve">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a altor dispozitive aferente (inclusiv cheltuieli cu servicii  de instalare, configurare,</w:t>
            </w:r>
            <w:r w:rsidRPr="00B403AB" w:rsidDel="008C0D10">
              <w:rPr>
                <w:rFonts w:ascii="Trebuchet MS" w:eastAsia="Arial" w:hAnsi="Trebuchet MS" w:cs="Arial"/>
                <w:sz w:val="20"/>
                <w:szCs w:val="20"/>
              </w:rPr>
              <w:t xml:space="preserve"> </w:t>
            </w:r>
            <w:r w:rsidRPr="00B403AB">
              <w:rPr>
                <w:rFonts w:ascii="Trebuchet MS" w:eastAsia="Arial" w:hAnsi="Trebuchet MS" w:cs="Arial"/>
                <w:sz w:val="20"/>
                <w:szCs w:val="20"/>
              </w:rPr>
              <w:t xml:space="preserve"> integrare, punere în </w:t>
            </w:r>
            <w:proofErr w:type="spellStart"/>
            <w:r w:rsidRPr="00B403AB">
              <w:rPr>
                <w:rFonts w:ascii="Trebuchet MS" w:eastAsia="Arial" w:hAnsi="Trebuchet MS" w:cs="Arial"/>
                <w:sz w:val="20"/>
                <w:szCs w:val="20"/>
              </w:rPr>
              <w:t>funcţiune</w:t>
            </w:r>
            <w:proofErr w:type="spellEnd"/>
            <w:r w:rsidRPr="00B403AB">
              <w:rPr>
                <w:rFonts w:ascii="Trebuchet MS" w:eastAsia="Arial" w:hAnsi="Trebuchet MS" w:cs="Arial"/>
                <w:sz w:val="20"/>
                <w:szCs w:val="20"/>
              </w:rPr>
              <w:t xml:space="preserve">), justificate din punct de vedere al implementării proiectului. Sunt excluse elemente de mobilier care nu au legătură cu </w:t>
            </w:r>
            <w:proofErr w:type="spellStart"/>
            <w:r w:rsidRPr="00B403AB">
              <w:rPr>
                <w:rFonts w:ascii="Trebuchet MS" w:eastAsia="Arial" w:hAnsi="Trebuchet MS" w:cs="Arial"/>
                <w:sz w:val="20"/>
                <w:szCs w:val="20"/>
              </w:rPr>
              <w:t>funcţionarea</w:t>
            </w:r>
            <w:proofErr w:type="spellEnd"/>
            <w:r w:rsidRPr="00B403AB">
              <w:rPr>
                <w:rFonts w:ascii="Trebuchet MS" w:eastAsia="Arial" w:hAnsi="Trebuchet MS" w:cs="Arial"/>
                <w:sz w:val="20"/>
                <w:szCs w:val="20"/>
              </w:rPr>
              <w:t xml:space="preserve"> produselor/</w:t>
            </w:r>
            <w:proofErr w:type="spellStart"/>
            <w:r w:rsidRPr="00B403AB">
              <w:rPr>
                <w:rFonts w:ascii="Trebuchet MS" w:eastAsia="Arial" w:hAnsi="Trebuchet MS" w:cs="Arial"/>
                <w:sz w:val="20"/>
                <w:szCs w:val="20"/>
              </w:rPr>
              <w:t>aplicaţiilor</w:t>
            </w:r>
            <w:proofErr w:type="spellEnd"/>
            <w:r w:rsidRPr="00B403AB">
              <w:rPr>
                <w:rFonts w:ascii="Trebuchet MS" w:eastAsia="Arial" w:hAnsi="Trebuchet MS" w:cs="Arial"/>
                <w:sz w:val="20"/>
                <w:szCs w:val="20"/>
              </w:rPr>
              <w:t xml:space="preserve"> informatice implementate prin proiect</w:t>
            </w:r>
            <w:r w:rsidR="0054278F" w:rsidRPr="00B403AB">
              <w:rPr>
                <w:rFonts w:ascii="Trebuchet MS" w:eastAsia="Arial" w:hAnsi="Trebuchet MS" w:cs="Arial"/>
                <w:sz w:val="20"/>
                <w:szCs w:val="20"/>
              </w:rPr>
              <w:t>.</w:t>
            </w:r>
          </w:p>
        </w:tc>
        <w:tc>
          <w:tcPr>
            <w:tcW w:w="2619" w:type="dxa"/>
            <w:vMerge w:val="restart"/>
          </w:tcPr>
          <w:p w14:paraId="1EB85410" w14:textId="551F1393" w:rsidR="00D75F88" w:rsidRPr="00282D43" w:rsidRDefault="00FC7909" w:rsidP="00A349F7">
            <w:pPr>
              <w:ind w:left="89" w:right="120"/>
              <w:jc w:val="both"/>
              <w:rPr>
                <w:rFonts w:ascii="Trebuchet MS" w:hAnsi="Trebuchet MS" w:cstheme="minorHAnsi"/>
                <w:b/>
                <w:bCs/>
                <w:sz w:val="20"/>
                <w:szCs w:val="20"/>
              </w:rPr>
            </w:pPr>
            <w:r w:rsidRPr="00282D43">
              <w:rPr>
                <w:rFonts w:ascii="Trebuchet MS" w:eastAsia="Arial" w:hAnsi="Trebuchet MS" w:cs="Arial"/>
                <w:sz w:val="20"/>
                <w:szCs w:val="20"/>
              </w:rPr>
              <w:t>Ponderea cheltuielilor pentru dotările cu hardware este de maxim 30% din valoarea totală eligibilă a proiectului, cu excepția proiectelor în cadrul cărora minim 50% din resursele propuse spre digitizare</w:t>
            </w:r>
            <w:r w:rsidR="001A163F" w:rsidRPr="00282D43">
              <w:rPr>
                <w:rFonts w:ascii="Trebuchet MS" w:eastAsia="Arial" w:hAnsi="Trebuchet MS" w:cs="Arial"/>
                <w:sz w:val="20"/>
                <w:szCs w:val="20"/>
              </w:rPr>
              <w:t>/digitalizare</w:t>
            </w:r>
            <w:r w:rsidRPr="00282D43">
              <w:rPr>
                <w:rFonts w:ascii="Trebuchet MS" w:eastAsia="Arial" w:hAnsi="Trebuchet MS" w:cs="Arial"/>
                <w:sz w:val="20"/>
                <w:szCs w:val="20"/>
              </w:rPr>
              <w:t xml:space="preserve"> vizează filme (pelicule/</w:t>
            </w:r>
            <w:proofErr w:type="spellStart"/>
            <w:r w:rsidRPr="00282D43">
              <w:rPr>
                <w:rFonts w:ascii="Trebuchet MS" w:eastAsia="Arial" w:hAnsi="Trebuchet MS" w:cs="Arial"/>
                <w:sz w:val="20"/>
                <w:szCs w:val="20"/>
              </w:rPr>
              <w:t>videograme</w:t>
            </w:r>
            <w:proofErr w:type="spellEnd"/>
            <w:r w:rsidRPr="00282D43">
              <w:rPr>
                <w:rFonts w:ascii="Trebuchet MS" w:eastAsia="Arial" w:hAnsi="Trebuchet MS" w:cs="Arial"/>
                <w:sz w:val="20"/>
                <w:szCs w:val="20"/>
              </w:rPr>
              <w:t xml:space="preserve">), caz în care ponderea cheltuielilor pentru  dotările cu hardware poate fi de maxim 50% din </w:t>
            </w:r>
            <w:r w:rsidRPr="00282D43">
              <w:rPr>
                <w:rFonts w:ascii="Trebuchet MS" w:eastAsia="Arial" w:hAnsi="Trebuchet MS" w:cs="Arial"/>
                <w:sz w:val="20"/>
                <w:szCs w:val="20"/>
              </w:rPr>
              <w:lastRenderedPageBreak/>
              <w:t>valoarea totală eligibilă. a proiectului.</w:t>
            </w:r>
          </w:p>
        </w:tc>
      </w:tr>
      <w:tr w:rsidR="00D82685" w:rsidRPr="00B403AB" w14:paraId="4C57591E" w14:textId="77777777" w:rsidTr="00B403AB">
        <w:trPr>
          <w:trHeight w:val="1717"/>
        </w:trPr>
        <w:tc>
          <w:tcPr>
            <w:tcW w:w="1723" w:type="dxa"/>
            <w:tcMar>
              <w:top w:w="0" w:type="dxa"/>
              <w:left w:w="108" w:type="dxa"/>
              <w:bottom w:w="0" w:type="dxa"/>
              <w:right w:w="108" w:type="dxa"/>
            </w:tcMar>
          </w:tcPr>
          <w:p w14:paraId="0F8C0019"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lastRenderedPageBreak/>
              <w:t xml:space="preserve">Cheltuieli aferente echipei interne de proiect (management de proiect </w:t>
            </w:r>
            <w:proofErr w:type="spellStart"/>
            <w:r w:rsidRPr="00A349F7">
              <w:rPr>
                <w:rFonts w:ascii="Trebuchet MS" w:hAnsi="Trebuchet MS" w:cstheme="minorHAnsi"/>
                <w:b/>
                <w:bCs/>
                <w:sz w:val="20"/>
                <w:szCs w:val="20"/>
              </w:rPr>
              <w:t>şi</w:t>
            </w:r>
            <w:proofErr w:type="spellEnd"/>
            <w:r w:rsidRPr="00A349F7">
              <w:rPr>
                <w:rFonts w:ascii="Trebuchet MS" w:hAnsi="Trebuchet MS" w:cstheme="minorHAnsi"/>
                <w:b/>
                <w:bCs/>
                <w:sz w:val="20"/>
                <w:szCs w:val="20"/>
              </w:rPr>
              <w:t xml:space="preserve"> echipa de implementare)</w:t>
            </w:r>
          </w:p>
        </w:tc>
        <w:tc>
          <w:tcPr>
            <w:tcW w:w="2587" w:type="dxa"/>
            <w:tcMar>
              <w:top w:w="0" w:type="dxa"/>
              <w:left w:w="108" w:type="dxa"/>
              <w:bottom w:w="0" w:type="dxa"/>
              <w:right w:w="108" w:type="dxa"/>
            </w:tcMar>
          </w:tcPr>
          <w:p w14:paraId="08EC8538" w14:textId="77777777" w:rsidR="00D75F88" w:rsidRPr="00A349F7" w:rsidRDefault="00D75F88" w:rsidP="00A349F7">
            <w:pPr>
              <w:ind w:right="120"/>
              <w:jc w:val="both"/>
              <w:rPr>
                <w:rFonts w:ascii="Trebuchet MS" w:hAnsi="Trebuchet MS" w:cstheme="minorHAnsi"/>
                <w:b/>
                <w:bCs/>
                <w:sz w:val="20"/>
                <w:szCs w:val="20"/>
              </w:rPr>
            </w:pPr>
            <w:proofErr w:type="spellStart"/>
            <w:r w:rsidRPr="00A349F7">
              <w:rPr>
                <w:rFonts w:ascii="Trebuchet MS" w:hAnsi="Trebuchet MS" w:cstheme="minorHAnsi"/>
                <w:b/>
                <w:bCs/>
                <w:sz w:val="20"/>
                <w:szCs w:val="20"/>
              </w:rPr>
              <w:t>Achiziţia</w:t>
            </w:r>
            <w:proofErr w:type="spellEnd"/>
            <w:r w:rsidRPr="00A349F7">
              <w:rPr>
                <w:rFonts w:ascii="Trebuchet MS" w:hAnsi="Trebuchet MS" w:cstheme="minorHAnsi"/>
                <w:b/>
                <w:bCs/>
                <w:sz w:val="20"/>
                <w:szCs w:val="20"/>
              </w:rPr>
              <w:t xml:space="preserve"> de echipamente TIC – numai pentru echipa internă de management</w:t>
            </w:r>
          </w:p>
        </w:tc>
        <w:tc>
          <w:tcPr>
            <w:tcW w:w="2970" w:type="dxa"/>
          </w:tcPr>
          <w:p w14:paraId="6E3C10EC" w14:textId="4C1EC1D7" w:rsidR="00D75F88" w:rsidRPr="00B403AB" w:rsidRDefault="00D75F88" w:rsidP="00D01C07">
            <w:pPr>
              <w:tabs>
                <w:tab w:val="left" w:pos="0"/>
              </w:tabs>
              <w:ind w:right="82"/>
              <w:jc w:val="both"/>
              <w:rPr>
                <w:rFonts w:ascii="Trebuchet MS" w:eastAsia="Arial" w:hAnsi="Trebuchet MS" w:cs="Arial"/>
                <w:sz w:val="20"/>
                <w:szCs w:val="20"/>
              </w:rPr>
            </w:pPr>
            <w:r w:rsidRPr="00B403AB">
              <w:rPr>
                <w:rFonts w:ascii="Trebuchet MS" w:eastAsia="Arial" w:hAnsi="Trebuchet MS" w:cs="Arial"/>
                <w:sz w:val="20"/>
                <w:szCs w:val="20"/>
              </w:rPr>
              <w:t xml:space="preserve">Cheltuieli cu activele fixe corporale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necorporale, respectiv</w:t>
            </w:r>
            <w:r w:rsidR="007D2EDD" w:rsidRPr="00B403AB">
              <w:rPr>
                <w:rFonts w:ascii="Trebuchet MS" w:eastAsia="Arial" w:hAnsi="Trebuchet MS" w:cs="Arial"/>
                <w:sz w:val="20"/>
                <w:szCs w:val="20"/>
              </w:rPr>
              <w:t xml:space="preserve"> </w:t>
            </w:r>
            <w:proofErr w:type="spellStart"/>
            <w:r w:rsidR="007D2EDD" w:rsidRPr="00B403AB">
              <w:rPr>
                <w:rFonts w:ascii="Trebuchet MS" w:eastAsia="Arial" w:hAnsi="Trebuchet MS" w:cs="Arial"/>
                <w:sz w:val="20"/>
                <w:szCs w:val="20"/>
              </w:rPr>
              <w:t>a</w:t>
            </w:r>
            <w:r w:rsidRPr="00B403AB">
              <w:rPr>
                <w:rFonts w:ascii="Trebuchet MS" w:eastAsia="Arial" w:hAnsi="Trebuchet MS" w:cs="Arial"/>
                <w:sz w:val="20"/>
                <w:szCs w:val="20"/>
              </w:rPr>
              <w:t>chiziţia</w:t>
            </w:r>
            <w:proofErr w:type="spellEnd"/>
            <w:r w:rsidRPr="00B403AB">
              <w:rPr>
                <w:rFonts w:ascii="Trebuchet MS" w:eastAsia="Arial" w:hAnsi="Trebuchet MS" w:cs="Arial"/>
                <w:sz w:val="20"/>
                <w:szCs w:val="20"/>
              </w:rPr>
              <w:t xml:space="preserve"> de echipamente TIC – numai pentru echipa internă de management</w:t>
            </w:r>
            <w:r w:rsidR="00D82225" w:rsidRPr="00B403AB">
              <w:rPr>
                <w:rFonts w:ascii="Trebuchet MS" w:eastAsia="Arial" w:hAnsi="Trebuchet MS" w:cs="Arial"/>
                <w:sz w:val="20"/>
                <w:szCs w:val="20"/>
              </w:rPr>
              <w:t>.</w:t>
            </w:r>
          </w:p>
          <w:p w14:paraId="7F4C9923" w14:textId="77777777" w:rsidR="00D75F88" w:rsidRPr="00A349F7" w:rsidRDefault="00D75F88" w:rsidP="00A349F7">
            <w:pPr>
              <w:ind w:right="120"/>
              <w:jc w:val="both"/>
              <w:rPr>
                <w:rFonts w:ascii="Trebuchet MS" w:hAnsi="Trebuchet MS" w:cstheme="minorHAnsi"/>
                <w:b/>
                <w:bCs/>
                <w:sz w:val="20"/>
                <w:szCs w:val="20"/>
              </w:rPr>
            </w:pPr>
          </w:p>
        </w:tc>
        <w:tc>
          <w:tcPr>
            <w:tcW w:w="2619" w:type="dxa"/>
            <w:vMerge/>
          </w:tcPr>
          <w:p w14:paraId="389BCEBF" w14:textId="77777777" w:rsidR="00D75F88" w:rsidRPr="00A349F7" w:rsidRDefault="00D75F88" w:rsidP="00A349F7">
            <w:pPr>
              <w:ind w:right="120"/>
              <w:jc w:val="both"/>
              <w:rPr>
                <w:rFonts w:ascii="Trebuchet MS" w:hAnsi="Trebuchet MS" w:cstheme="minorHAnsi"/>
                <w:b/>
                <w:bCs/>
                <w:sz w:val="20"/>
                <w:szCs w:val="20"/>
              </w:rPr>
            </w:pPr>
          </w:p>
        </w:tc>
      </w:tr>
      <w:tr w:rsidR="00D82685" w:rsidRPr="00B403AB" w14:paraId="1085655A" w14:textId="77777777" w:rsidTr="00B403AB">
        <w:trPr>
          <w:trHeight w:val="773"/>
        </w:trPr>
        <w:tc>
          <w:tcPr>
            <w:tcW w:w="1723" w:type="dxa"/>
            <w:tcMar>
              <w:top w:w="0" w:type="dxa"/>
              <w:left w:w="108" w:type="dxa"/>
              <w:bottom w:w="0" w:type="dxa"/>
              <w:right w:w="108" w:type="dxa"/>
            </w:tcMar>
          </w:tcPr>
          <w:p w14:paraId="4E02A4AC"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 xml:space="preserve">Servicii </w:t>
            </w:r>
          </w:p>
        </w:tc>
        <w:tc>
          <w:tcPr>
            <w:tcW w:w="2587" w:type="dxa"/>
            <w:tcMar>
              <w:top w:w="0" w:type="dxa"/>
              <w:left w:w="108" w:type="dxa"/>
              <w:bottom w:w="0" w:type="dxa"/>
              <w:right w:w="108" w:type="dxa"/>
            </w:tcMar>
          </w:tcPr>
          <w:p w14:paraId="56742CFB"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Cheltuieli pentru digitalizarea obiectivelor</w:t>
            </w:r>
          </w:p>
        </w:tc>
        <w:tc>
          <w:tcPr>
            <w:tcW w:w="2970" w:type="dxa"/>
          </w:tcPr>
          <w:p w14:paraId="41EE7280" w14:textId="5EEDC7A7" w:rsidR="00D75F88" w:rsidRPr="00A349F7" w:rsidRDefault="00D75F88"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Cheltuieli cu digitizarea</w:t>
            </w:r>
            <w:r w:rsidR="009C7B19">
              <w:rPr>
                <w:rFonts w:ascii="Trebuchet MS" w:eastAsia="Arial" w:hAnsi="Trebuchet MS" w:cs="Arial"/>
                <w:sz w:val="20"/>
                <w:szCs w:val="20"/>
              </w:rPr>
              <w:t>/digitalizarea</w:t>
            </w:r>
            <w:r w:rsidRPr="00B403AB">
              <w:rPr>
                <w:rFonts w:ascii="Trebuchet MS" w:eastAsia="Arial" w:hAnsi="Trebuchet MS" w:cs="Arial"/>
                <w:sz w:val="20"/>
                <w:szCs w:val="20"/>
              </w:rPr>
              <w:t xml:space="preserve"> </w:t>
            </w:r>
            <w:r w:rsidR="00E32EF7" w:rsidRPr="00B403AB">
              <w:rPr>
                <w:rFonts w:ascii="Trebuchet MS" w:eastAsia="Arial" w:hAnsi="Trebuchet MS" w:cs="Arial"/>
                <w:sz w:val="20"/>
                <w:szCs w:val="20"/>
              </w:rPr>
              <w:t>colecțiilor culturale.</w:t>
            </w:r>
          </w:p>
        </w:tc>
        <w:tc>
          <w:tcPr>
            <w:tcW w:w="2619" w:type="dxa"/>
          </w:tcPr>
          <w:p w14:paraId="73AB5FC1" w14:textId="77777777" w:rsidR="00D75F88" w:rsidRPr="00A349F7" w:rsidRDefault="00D75F88" w:rsidP="00A349F7">
            <w:pPr>
              <w:ind w:right="120"/>
              <w:jc w:val="both"/>
              <w:rPr>
                <w:rFonts w:ascii="Trebuchet MS" w:hAnsi="Trebuchet MS" w:cstheme="minorHAnsi"/>
                <w:b/>
                <w:bCs/>
                <w:sz w:val="20"/>
                <w:szCs w:val="20"/>
              </w:rPr>
            </w:pPr>
          </w:p>
        </w:tc>
      </w:tr>
      <w:tr w:rsidR="00A349F7" w:rsidRPr="00B403AB" w14:paraId="5C787E27" w14:textId="77777777" w:rsidTr="00A349F7">
        <w:trPr>
          <w:trHeight w:val="5110"/>
        </w:trPr>
        <w:tc>
          <w:tcPr>
            <w:tcW w:w="1723" w:type="dxa"/>
            <w:tcMar>
              <w:top w:w="0" w:type="dxa"/>
              <w:left w:w="108" w:type="dxa"/>
              <w:bottom w:w="0" w:type="dxa"/>
              <w:right w:w="108" w:type="dxa"/>
            </w:tcMar>
          </w:tcPr>
          <w:p w14:paraId="1DD94057" w14:textId="77777777" w:rsidR="003652A7" w:rsidRPr="00A349F7" w:rsidRDefault="003652A7"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Servicii</w:t>
            </w:r>
          </w:p>
          <w:p w14:paraId="3366686D" w14:textId="3FFA7376" w:rsidR="003652A7" w:rsidRPr="00A349F7" w:rsidRDefault="003652A7" w:rsidP="00A349F7">
            <w:pPr>
              <w:ind w:right="120"/>
              <w:jc w:val="both"/>
              <w:rPr>
                <w:rFonts w:ascii="Trebuchet MS" w:hAnsi="Trebuchet MS" w:cstheme="minorHAnsi"/>
                <w:b/>
                <w:bCs/>
                <w:sz w:val="20"/>
                <w:szCs w:val="20"/>
              </w:rPr>
            </w:pPr>
          </w:p>
        </w:tc>
        <w:tc>
          <w:tcPr>
            <w:tcW w:w="2587" w:type="dxa"/>
            <w:tcMar>
              <w:top w:w="0" w:type="dxa"/>
              <w:left w:w="108" w:type="dxa"/>
              <w:bottom w:w="0" w:type="dxa"/>
              <w:right w:w="108" w:type="dxa"/>
            </w:tcMar>
          </w:tcPr>
          <w:p w14:paraId="3A249A19" w14:textId="77777777" w:rsidR="003652A7" w:rsidRPr="00A349F7" w:rsidRDefault="003652A7"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Cheltuieli pentru consultanta</w:t>
            </w:r>
          </w:p>
          <w:p w14:paraId="7AC0F795" w14:textId="062C48F7" w:rsidR="003652A7" w:rsidRPr="00A349F7" w:rsidRDefault="003652A7" w:rsidP="00A349F7">
            <w:pPr>
              <w:ind w:right="120"/>
              <w:jc w:val="both"/>
              <w:rPr>
                <w:rFonts w:ascii="Trebuchet MS" w:hAnsi="Trebuchet MS" w:cstheme="minorHAnsi"/>
                <w:b/>
                <w:bCs/>
                <w:sz w:val="20"/>
                <w:szCs w:val="20"/>
              </w:rPr>
            </w:pPr>
          </w:p>
        </w:tc>
        <w:tc>
          <w:tcPr>
            <w:tcW w:w="2970" w:type="dxa"/>
          </w:tcPr>
          <w:p w14:paraId="57E71519" w14:textId="77777777" w:rsidR="003652A7" w:rsidRPr="00B403AB" w:rsidRDefault="003652A7" w:rsidP="00A349F7">
            <w:pPr>
              <w:ind w:right="120"/>
              <w:jc w:val="both"/>
              <w:rPr>
                <w:rFonts w:ascii="Trebuchet MS" w:eastAsia="Arial" w:hAnsi="Trebuchet MS" w:cs="Arial"/>
                <w:sz w:val="20"/>
                <w:szCs w:val="20"/>
              </w:rPr>
            </w:pPr>
            <w:r w:rsidRPr="00B403AB">
              <w:rPr>
                <w:rFonts w:ascii="Trebuchet MS" w:eastAsia="Arial" w:hAnsi="Trebuchet MS" w:cs="Arial"/>
                <w:sz w:val="20"/>
                <w:szCs w:val="20"/>
              </w:rPr>
              <w:t xml:space="preserve">Cheltuieli cu servicii de </w:t>
            </w:r>
            <w:proofErr w:type="spellStart"/>
            <w:r w:rsidRPr="00B403AB">
              <w:rPr>
                <w:rFonts w:ascii="Trebuchet MS" w:eastAsia="Arial" w:hAnsi="Trebuchet MS" w:cs="Arial"/>
                <w:sz w:val="20"/>
                <w:szCs w:val="20"/>
              </w:rPr>
              <w:t>consultanţă</w:t>
            </w:r>
            <w:proofErr w:type="spellEnd"/>
            <w:r w:rsidRPr="00B403AB">
              <w:rPr>
                <w:rFonts w:ascii="Trebuchet MS" w:eastAsia="Arial" w:hAnsi="Trebuchet MS" w:cs="Arial"/>
                <w:sz w:val="20"/>
                <w:szCs w:val="20"/>
              </w:rPr>
              <w:t>:</w:t>
            </w:r>
          </w:p>
          <w:p w14:paraId="79FD9DF4" w14:textId="5223EF17" w:rsidR="003652A7" w:rsidRPr="00A349F7" w:rsidRDefault="003652A7"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 xml:space="preserve">a. Cheltuieli cu servicii de </w:t>
            </w:r>
            <w:proofErr w:type="spellStart"/>
            <w:r w:rsidRPr="00B403AB">
              <w:rPr>
                <w:rFonts w:ascii="Trebuchet MS" w:eastAsia="Arial" w:hAnsi="Trebuchet MS" w:cs="Arial"/>
                <w:sz w:val="20"/>
                <w:szCs w:val="20"/>
              </w:rPr>
              <w:t>consultanţă</w:t>
            </w:r>
            <w:proofErr w:type="spellEnd"/>
            <w:r w:rsidRPr="00B403AB">
              <w:rPr>
                <w:rFonts w:ascii="Trebuchet MS" w:eastAsia="Arial" w:hAnsi="Trebuchet MS" w:cs="Arial"/>
                <w:sz w:val="20"/>
                <w:szCs w:val="20"/>
              </w:rPr>
              <w:t xml:space="preserve"> pentru elaborarea tuturor </w:t>
            </w:r>
            <w:proofErr w:type="spellStart"/>
            <w:r w:rsidRPr="00B403AB">
              <w:rPr>
                <w:rFonts w:ascii="Trebuchet MS" w:eastAsia="Arial" w:hAnsi="Trebuchet MS" w:cs="Arial"/>
                <w:sz w:val="20"/>
                <w:szCs w:val="20"/>
              </w:rPr>
              <w:t>documentaţiilor</w:t>
            </w:r>
            <w:proofErr w:type="spellEnd"/>
            <w:r w:rsidRPr="00B403AB">
              <w:rPr>
                <w:rFonts w:ascii="Trebuchet MS" w:eastAsia="Arial" w:hAnsi="Trebuchet MS" w:cs="Arial"/>
                <w:sz w:val="20"/>
                <w:szCs w:val="20"/>
              </w:rPr>
              <w:t xml:space="preserve"> necesare depunerii proiectului (inclusiv scrierea Cererii de </w:t>
            </w:r>
            <w:proofErr w:type="spellStart"/>
            <w:r w:rsidRPr="00B403AB">
              <w:rPr>
                <w:rFonts w:ascii="Trebuchet MS" w:eastAsia="Arial" w:hAnsi="Trebuchet MS" w:cs="Arial"/>
                <w:sz w:val="20"/>
                <w:szCs w:val="20"/>
              </w:rPr>
              <w:t>finanţare</w:t>
            </w:r>
            <w:proofErr w:type="spellEnd"/>
            <w:r w:rsidR="004D0627">
              <w:rPr>
                <w:rFonts w:ascii="Trebuchet MS" w:eastAsia="Arial" w:hAnsi="Trebuchet MS" w:cs="Arial"/>
                <w:sz w:val="20"/>
                <w:szCs w:val="20"/>
              </w:rPr>
              <w:t xml:space="preserve"> și raportul de evaluare al expertului independent referitor la colecțiile culturale ce urmează a fi digitizate prin proiect</w:t>
            </w:r>
            <w:r w:rsidRPr="00B403AB">
              <w:rPr>
                <w:rFonts w:ascii="Trebuchet MS" w:eastAsia="Arial" w:hAnsi="Trebuchet MS" w:cs="Arial"/>
                <w:sz w:val="20"/>
                <w:szCs w:val="20"/>
              </w:rPr>
              <w:t>);</w:t>
            </w:r>
          </w:p>
          <w:p w14:paraId="57215797" w14:textId="5AC2ECAB" w:rsidR="004D0627" w:rsidRPr="00A349F7" w:rsidRDefault="003652A7"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 xml:space="preserve">b. Cheltuieli cu servicii de </w:t>
            </w:r>
            <w:proofErr w:type="spellStart"/>
            <w:r w:rsidRPr="00B403AB">
              <w:rPr>
                <w:rFonts w:ascii="Trebuchet MS" w:eastAsia="Arial" w:hAnsi="Trebuchet MS" w:cs="Arial"/>
                <w:sz w:val="20"/>
                <w:szCs w:val="20"/>
              </w:rPr>
              <w:t>consultanţă</w:t>
            </w:r>
            <w:proofErr w:type="spellEnd"/>
            <w:r w:rsidRPr="00B403AB">
              <w:rPr>
                <w:rFonts w:ascii="Trebuchet MS" w:eastAsia="Arial" w:hAnsi="Trebuchet MS" w:cs="Arial"/>
                <w:sz w:val="20"/>
                <w:szCs w:val="20"/>
              </w:rPr>
              <w:t xml:space="preserve"> în domeniul managementului proiectului, inclusiv consultanță în realizarea </w:t>
            </w:r>
            <w:proofErr w:type="spellStart"/>
            <w:r w:rsidRPr="00B403AB">
              <w:rPr>
                <w:rFonts w:ascii="Trebuchet MS" w:eastAsia="Arial" w:hAnsi="Trebuchet MS" w:cs="Arial"/>
                <w:sz w:val="20"/>
                <w:szCs w:val="20"/>
              </w:rPr>
              <w:t>achiziţiilor</w:t>
            </w:r>
            <w:proofErr w:type="spellEnd"/>
            <w:r w:rsidRPr="00B403AB">
              <w:rPr>
                <w:rFonts w:ascii="Trebuchet MS" w:eastAsia="Arial" w:hAnsi="Trebuchet MS" w:cs="Arial"/>
                <w:sz w:val="20"/>
                <w:szCs w:val="20"/>
              </w:rPr>
              <w:t xml:space="preserve"> (elaborarea </w:t>
            </w:r>
            <w:proofErr w:type="spellStart"/>
            <w:r w:rsidRPr="00B403AB">
              <w:rPr>
                <w:rFonts w:ascii="Trebuchet MS" w:eastAsia="Arial" w:hAnsi="Trebuchet MS" w:cs="Arial"/>
                <w:sz w:val="20"/>
                <w:szCs w:val="20"/>
              </w:rPr>
              <w:t>documentaţiei</w:t>
            </w:r>
            <w:proofErr w:type="spellEnd"/>
            <w:r w:rsidRPr="00B403AB">
              <w:rPr>
                <w:rFonts w:ascii="Trebuchet MS" w:eastAsia="Arial" w:hAnsi="Trebuchet MS" w:cs="Arial"/>
                <w:sz w:val="20"/>
                <w:szCs w:val="20"/>
              </w:rPr>
              <w:t xml:space="preserve"> de atribuire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aplicarea procedurilor de atribuire a contractelor de </w:t>
            </w:r>
            <w:proofErr w:type="spellStart"/>
            <w:r w:rsidRPr="00B403AB">
              <w:rPr>
                <w:rFonts w:ascii="Trebuchet MS" w:eastAsia="Arial" w:hAnsi="Trebuchet MS" w:cs="Arial"/>
                <w:sz w:val="20"/>
                <w:szCs w:val="20"/>
              </w:rPr>
              <w:t>achiziţie</w:t>
            </w:r>
            <w:proofErr w:type="spellEnd"/>
            <w:r w:rsidRPr="00B403AB">
              <w:rPr>
                <w:rFonts w:ascii="Trebuchet MS" w:eastAsia="Arial" w:hAnsi="Trebuchet MS" w:cs="Arial"/>
                <w:sz w:val="20"/>
                <w:szCs w:val="20"/>
              </w:rPr>
              <w:t xml:space="preserve"> publică) sau servicii de </w:t>
            </w:r>
            <w:proofErr w:type="spellStart"/>
            <w:r w:rsidRPr="00B403AB">
              <w:rPr>
                <w:rFonts w:ascii="Trebuchet MS" w:eastAsia="Arial" w:hAnsi="Trebuchet MS" w:cs="Arial"/>
                <w:sz w:val="20"/>
                <w:szCs w:val="20"/>
              </w:rPr>
              <w:t>asistenţă</w:t>
            </w:r>
            <w:proofErr w:type="spellEnd"/>
            <w:r w:rsidRPr="00B403AB">
              <w:rPr>
                <w:rFonts w:ascii="Trebuchet MS" w:eastAsia="Arial" w:hAnsi="Trebuchet MS" w:cs="Arial"/>
                <w:sz w:val="20"/>
                <w:szCs w:val="20"/>
              </w:rPr>
              <w:t xml:space="preserve"> juridică, dacă este cazul.</w:t>
            </w:r>
          </w:p>
        </w:tc>
        <w:tc>
          <w:tcPr>
            <w:tcW w:w="2619" w:type="dxa"/>
          </w:tcPr>
          <w:p w14:paraId="23B7C7CB" w14:textId="23AAEC13" w:rsidR="003652A7" w:rsidRPr="00A349F7" w:rsidRDefault="003652A7" w:rsidP="00A349F7">
            <w:pPr>
              <w:ind w:right="120"/>
              <w:jc w:val="both"/>
              <w:rPr>
                <w:rFonts w:ascii="Trebuchet MS" w:hAnsi="Trebuchet MS" w:cstheme="minorHAnsi"/>
                <w:b/>
                <w:bCs/>
                <w:sz w:val="20"/>
                <w:szCs w:val="20"/>
              </w:rPr>
            </w:pPr>
            <w:r w:rsidRPr="00A349F7">
              <w:rPr>
                <w:rFonts w:ascii="Trebuchet MS" w:hAnsi="Trebuchet MS" w:cstheme="minorHAnsi"/>
                <w:sz w:val="20"/>
                <w:szCs w:val="20"/>
              </w:rPr>
              <w:t xml:space="preserve">Cheltuielile eligibile aferente serviciilor de consultanță și expertiză se încadrează în maxim 5% din valoarea eligibilă a proiectului. </w:t>
            </w:r>
          </w:p>
        </w:tc>
      </w:tr>
      <w:tr w:rsidR="00D82685" w:rsidRPr="00B403AB" w14:paraId="12A534DA" w14:textId="77777777" w:rsidTr="00B403AB">
        <w:trPr>
          <w:trHeight w:val="880"/>
        </w:trPr>
        <w:tc>
          <w:tcPr>
            <w:tcW w:w="1723" w:type="dxa"/>
            <w:tcMar>
              <w:top w:w="0" w:type="dxa"/>
              <w:left w:w="108" w:type="dxa"/>
              <w:bottom w:w="0" w:type="dxa"/>
              <w:right w:w="108" w:type="dxa"/>
            </w:tcMar>
          </w:tcPr>
          <w:p w14:paraId="54BD707E"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Cheltuieli cu servicii</w:t>
            </w:r>
          </w:p>
        </w:tc>
        <w:tc>
          <w:tcPr>
            <w:tcW w:w="2587" w:type="dxa"/>
            <w:tcMar>
              <w:top w:w="0" w:type="dxa"/>
              <w:left w:w="108" w:type="dxa"/>
              <w:bottom w:w="0" w:type="dxa"/>
              <w:right w:w="108" w:type="dxa"/>
            </w:tcMar>
          </w:tcPr>
          <w:p w14:paraId="029180F9" w14:textId="77777777" w:rsidR="00D75F88" w:rsidRPr="00A349F7" w:rsidRDefault="00D75F88"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Cheltuieli pentru instruire specifică pentru operarea / administrarea de aplicații software</w:t>
            </w:r>
          </w:p>
        </w:tc>
        <w:tc>
          <w:tcPr>
            <w:tcW w:w="2970" w:type="dxa"/>
          </w:tcPr>
          <w:p w14:paraId="19FB9156" w14:textId="00E29150" w:rsidR="00D75F88" w:rsidRPr="00A349F7" w:rsidRDefault="00D75F88" w:rsidP="00D01C07">
            <w:pPr>
              <w:tabs>
                <w:tab w:val="left" w:pos="0"/>
              </w:tabs>
              <w:ind w:right="172"/>
              <w:jc w:val="both"/>
              <w:rPr>
                <w:rFonts w:ascii="Trebuchet MS" w:hAnsi="Trebuchet MS" w:cstheme="minorHAnsi"/>
                <w:b/>
                <w:bCs/>
                <w:sz w:val="20"/>
                <w:szCs w:val="20"/>
              </w:rPr>
            </w:pPr>
            <w:r w:rsidRPr="00B403AB">
              <w:rPr>
                <w:rFonts w:ascii="Trebuchet MS" w:eastAsia="Arial" w:hAnsi="Trebuchet MS" w:cs="Arial"/>
                <w:sz w:val="20"/>
                <w:szCs w:val="20"/>
              </w:rPr>
              <w:t>Cheltuieli pentru instruire /formare profesională specifică</w:t>
            </w:r>
            <w:r w:rsidR="00D311D8" w:rsidRPr="00B403AB">
              <w:rPr>
                <w:rFonts w:ascii="Trebuchet MS" w:eastAsia="Arial" w:hAnsi="Trebuchet MS" w:cs="Arial"/>
                <w:sz w:val="20"/>
                <w:szCs w:val="20"/>
              </w:rPr>
              <w:t>, respectiv c</w:t>
            </w:r>
            <w:r w:rsidRPr="00B403AB">
              <w:rPr>
                <w:rFonts w:ascii="Trebuchet MS" w:eastAsia="Arial" w:hAnsi="Trebuchet MS" w:cs="Arial"/>
                <w:sz w:val="20"/>
                <w:szCs w:val="20"/>
              </w:rPr>
              <w:t>heltuieli legate de pregătirea personalului care va utiliza</w:t>
            </w:r>
            <w:r w:rsidR="00D311D8" w:rsidRPr="00B403AB">
              <w:rPr>
                <w:rFonts w:ascii="Trebuchet MS" w:eastAsia="Arial" w:hAnsi="Trebuchet MS" w:cs="Arial"/>
                <w:sz w:val="20"/>
                <w:szCs w:val="20"/>
              </w:rPr>
              <w:t xml:space="preserve"> și/sau administra</w:t>
            </w:r>
            <w:r w:rsidRPr="00B403AB">
              <w:rPr>
                <w:rFonts w:ascii="Trebuchet MS" w:eastAsia="Arial" w:hAnsi="Trebuchet MS" w:cs="Arial"/>
                <w:sz w:val="20"/>
                <w:szCs w:val="20"/>
              </w:rPr>
              <w:t xml:space="preserve"> </w:t>
            </w:r>
            <w:r w:rsidR="00D311D8" w:rsidRPr="00B403AB">
              <w:rPr>
                <w:rFonts w:ascii="Trebuchet MS" w:eastAsia="Arial" w:hAnsi="Trebuchet MS" w:cs="Arial"/>
                <w:sz w:val="20"/>
                <w:szCs w:val="20"/>
              </w:rPr>
              <w:t xml:space="preserve">(dacă acesta este angajat al beneficiarului) </w:t>
            </w:r>
            <w:r w:rsidRPr="00B403AB">
              <w:rPr>
                <w:rFonts w:ascii="Trebuchet MS" w:eastAsia="Arial" w:hAnsi="Trebuchet MS" w:cs="Arial"/>
                <w:sz w:val="20"/>
                <w:szCs w:val="20"/>
              </w:rPr>
              <w:t xml:space="preserve">echipamentele achiziționate prin proiect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w:t>
            </w:r>
            <w:proofErr w:type="spellStart"/>
            <w:r w:rsidRPr="00B403AB">
              <w:rPr>
                <w:rFonts w:ascii="Trebuchet MS" w:eastAsia="Arial" w:hAnsi="Trebuchet MS" w:cs="Arial"/>
                <w:sz w:val="20"/>
                <w:szCs w:val="20"/>
              </w:rPr>
              <w:t>aplicaţia</w:t>
            </w:r>
            <w:proofErr w:type="spellEnd"/>
            <w:r w:rsidRPr="00B403AB">
              <w:rPr>
                <w:rFonts w:ascii="Trebuchet MS" w:eastAsia="Arial" w:hAnsi="Trebuchet MS" w:cs="Arial"/>
                <w:sz w:val="20"/>
                <w:szCs w:val="20"/>
              </w:rPr>
              <w:t xml:space="preserve"> / serviciul software achiziționat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/sau dezvoltat prin proiect, dac</w:t>
            </w:r>
            <w:r w:rsidR="00D0338B" w:rsidRPr="00B403AB">
              <w:rPr>
                <w:rFonts w:ascii="Trebuchet MS" w:eastAsia="Arial" w:hAnsi="Trebuchet MS" w:cs="Arial"/>
                <w:sz w:val="20"/>
                <w:szCs w:val="20"/>
              </w:rPr>
              <w:t xml:space="preserve">ă </w:t>
            </w:r>
            <w:r w:rsidRPr="00B403AB">
              <w:rPr>
                <w:rFonts w:ascii="Trebuchet MS" w:eastAsia="Arial" w:hAnsi="Trebuchet MS" w:cs="Arial"/>
                <w:sz w:val="20"/>
                <w:szCs w:val="20"/>
              </w:rPr>
              <w:t>este cazul</w:t>
            </w:r>
            <w:r w:rsidR="00D311D8" w:rsidRPr="00B403AB">
              <w:rPr>
                <w:rFonts w:ascii="Trebuchet MS" w:eastAsia="Arial" w:hAnsi="Trebuchet MS" w:cs="Arial"/>
                <w:sz w:val="20"/>
                <w:szCs w:val="20"/>
              </w:rPr>
              <w:t>.</w:t>
            </w:r>
          </w:p>
        </w:tc>
        <w:tc>
          <w:tcPr>
            <w:tcW w:w="2619" w:type="dxa"/>
          </w:tcPr>
          <w:p w14:paraId="63035A1F" w14:textId="77777777" w:rsidR="00D75F88" w:rsidRPr="00A349F7" w:rsidRDefault="00D75F88" w:rsidP="00A349F7">
            <w:pPr>
              <w:ind w:right="120"/>
              <w:jc w:val="both"/>
              <w:rPr>
                <w:rFonts w:ascii="Trebuchet MS" w:hAnsi="Trebuchet MS" w:cstheme="minorHAnsi"/>
                <w:b/>
                <w:bCs/>
                <w:sz w:val="20"/>
                <w:szCs w:val="20"/>
              </w:rPr>
            </w:pPr>
          </w:p>
        </w:tc>
      </w:tr>
      <w:tr w:rsidR="00433880" w:rsidRPr="00B403AB" w14:paraId="1932A00A" w14:textId="77777777" w:rsidTr="00B403AB">
        <w:trPr>
          <w:trHeight w:val="880"/>
        </w:trPr>
        <w:tc>
          <w:tcPr>
            <w:tcW w:w="1723" w:type="dxa"/>
            <w:vMerge w:val="restart"/>
            <w:tcMar>
              <w:top w:w="0" w:type="dxa"/>
              <w:left w:w="108" w:type="dxa"/>
              <w:bottom w:w="0" w:type="dxa"/>
              <w:right w:w="108" w:type="dxa"/>
            </w:tcMar>
          </w:tcPr>
          <w:p w14:paraId="66E93DA6" w14:textId="77777777" w:rsidR="00433880" w:rsidRPr="00A349F7" w:rsidRDefault="00433880" w:rsidP="00A349F7">
            <w:pPr>
              <w:ind w:right="120"/>
              <w:jc w:val="both"/>
              <w:rPr>
                <w:rFonts w:ascii="Trebuchet MS" w:hAnsi="Trebuchet MS" w:cstheme="minorHAnsi"/>
                <w:b/>
                <w:bCs/>
                <w:sz w:val="20"/>
                <w:szCs w:val="20"/>
              </w:rPr>
            </w:pPr>
          </w:p>
          <w:p w14:paraId="1CEEFAD3" w14:textId="77777777" w:rsidR="00433880" w:rsidRPr="00A349F7" w:rsidRDefault="00433880" w:rsidP="00A349F7">
            <w:pPr>
              <w:ind w:right="120"/>
              <w:jc w:val="both"/>
              <w:rPr>
                <w:rFonts w:ascii="Trebuchet MS" w:hAnsi="Trebuchet MS" w:cstheme="minorHAnsi"/>
                <w:b/>
                <w:bCs/>
                <w:sz w:val="20"/>
                <w:szCs w:val="20"/>
              </w:rPr>
            </w:pPr>
          </w:p>
          <w:p w14:paraId="17192B40" w14:textId="77777777" w:rsidR="00433880" w:rsidRPr="00A349F7" w:rsidRDefault="00433880" w:rsidP="00A349F7">
            <w:pPr>
              <w:ind w:right="120"/>
              <w:jc w:val="both"/>
              <w:rPr>
                <w:rFonts w:ascii="Trebuchet MS" w:hAnsi="Trebuchet MS" w:cstheme="minorHAnsi"/>
                <w:b/>
                <w:bCs/>
                <w:sz w:val="20"/>
                <w:szCs w:val="20"/>
              </w:rPr>
            </w:pPr>
          </w:p>
          <w:p w14:paraId="3B9CEB60" w14:textId="77777777" w:rsidR="00433880" w:rsidRPr="00A349F7" w:rsidRDefault="00433880" w:rsidP="00A349F7">
            <w:pPr>
              <w:ind w:right="120"/>
              <w:jc w:val="both"/>
              <w:rPr>
                <w:rFonts w:ascii="Trebuchet MS" w:hAnsi="Trebuchet MS" w:cstheme="minorHAnsi"/>
                <w:b/>
                <w:bCs/>
                <w:sz w:val="20"/>
                <w:szCs w:val="20"/>
              </w:rPr>
            </w:pPr>
          </w:p>
          <w:p w14:paraId="0DFE9366" w14:textId="77777777" w:rsidR="00433880" w:rsidRPr="00A349F7" w:rsidRDefault="00433880" w:rsidP="00A349F7">
            <w:pPr>
              <w:ind w:right="120"/>
              <w:jc w:val="both"/>
              <w:rPr>
                <w:rFonts w:ascii="Trebuchet MS" w:hAnsi="Trebuchet MS" w:cstheme="minorHAnsi"/>
                <w:b/>
                <w:bCs/>
                <w:sz w:val="20"/>
                <w:szCs w:val="20"/>
              </w:rPr>
            </w:pPr>
          </w:p>
          <w:p w14:paraId="7A697B81" w14:textId="77777777" w:rsidR="00433880" w:rsidRPr="00A349F7" w:rsidRDefault="00433880" w:rsidP="00A349F7">
            <w:pPr>
              <w:ind w:right="120"/>
              <w:jc w:val="both"/>
              <w:rPr>
                <w:rFonts w:ascii="Trebuchet MS" w:hAnsi="Trebuchet MS" w:cstheme="minorHAnsi"/>
                <w:b/>
                <w:bCs/>
                <w:sz w:val="20"/>
                <w:szCs w:val="20"/>
              </w:rPr>
            </w:pPr>
          </w:p>
          <w:p w14:paraId="3BB400B2" w14:textId="77777777" w:rsidR="00433880" w:rsidRPr="00A349F7" w:rsidRDefault="00433880" w:rsidP="00A349F7">
            <w:pPr>
              <w:ind w:right="120"/>
              <w:jc w:val="both"/>
              <w:rPr>
                <w:rFonts w:ascii="Trebuchet MS" w:hAnsi="Trebuchet MS" w:cstheme="minorHAnsi"/>
                <w:b/>
                <w:bCs/>
                <w:sz w:val="20"/>
                <w:szCs w:val="20"/>
              </w:rPr>
            </w:pPr>
          </w:p>
          <w:p w14:paraId="038B77D2" w14:textId="77777777" w:rsidR="00433880" w:rsidRPr="00A349F7" w:rsidRDefault="00433880" w:rsidP="00A349F7">
            <w:pPr>
              <w:ind w:right="120"/>
              <w:jc w:val="both"/>
              <w:rPr>
                <w:rFonts w:ascii="Trebuchet MS" w:hAnsi="Trebuchet MS" w:cstheme="minorHAnsi"/>
                <w:b/>
                <w:bCs/>
                <w:sz w:val="20"/>
                <w:szCs w:val="20"/>
              </w:rPr>
            </w:pPr>
          </w:p>
          <w:p w14:paraId="354FCB4D" w14:textId="77777777" w:rsidR="00433880" w:rsidRPr="00A349F7" w:rsidRDefault="00433880"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Cheltuieli resurse umane</w:t>
            </w:r>
          </w:p>
          <w:p w14:paraId="18806DE3" w14:textId="42165539" w:rsidR="00433880" w:rsidRPr="00A349F7" w:rsidRDefault="00433880" w:rsidP="00A349F7">
            <w:pPr>
              <w:ind w:right="120"/>
              <w:jc w:val="both"/>
              <w:rPr>
                <w:rFonts w:ascii="Trebuchet MS" w:hAnsi="Trebuchet MS" w:cstheme="minorHAnsi"/>
                <w:b/>
                <w:bCs/>
                <w:sz w:val="20"/>
                <w:szCs w:val="20"/>
              </w:rPr>
            </w:pPr>
          </w:p>
        </w:tc>
        <w:tc>
          <w:tcPr>
            <w:tcW w:w="2587" w:type="dxa"/>
            <w:tcMar>
              <w:top w:w="0" w:type="dxa"/>
              <w:left w:w="108" w:type="dxa"/>
              <w:bottom w:w="0" w:type="dxa"/>
              <w:right w:w="108" w:type="dxa"/>
            </w:tcMar>
          </w:tcPr>
          <w:p w14:paraId="2E1E0C7C" w14:textId="77777777" w:rsidR="00433880" w:rsidRPr="00A349F7" w:rsidRDefault="00433880" w:rsidP="00B403AB">
            <w:pPr>
              <w:ind w:right="120"/>
              <w:contextualSpacing/>
              <w:jc w:val="both"/>
              <w:rPr>
                <w:rFonts w:ascii="Trebuchet MS" w:hAnsi="Trebuchet MS" w:cstheme="minorHAnsi"/>
                <w:b/>
                <w:bCs/>
                <w:sz w:val="20"/>
                <w:szCs w:val="20"/>
              </w:rPr>
            </w:pPr>
            <w:r w:rsidRPr="00A349F7">
              <w:rPr>
                <w:rFonts w:ascii="Trebuchet MS" w:hAnsi="Trebuchet MS" w:cstheme="minorHAnsi"/>
                <w:b/>
                <w:bCs/>
                <w:sz w:val="20"/>
                <w:szCs w:val="20"/>
              </w:rPr>
              <w:t>Cheltuieli salariale cu echipa de management proiect - pentru personalul angajat al solicitantului</w:t>
            </w:r>
          </w:p>
          <w:p w14:paraId="51D1C38B" w14:textId="77777777" w:rsidR="00433880" w:rsidRPr="00A349F7" w:rsidRDefault="00433880" w:rsidP="00A349F7">
            <w:pPr>
              <w:ind w:right="120"/>
              <w:jc w:val="both"/>
              <w:rPr>
                <w:rFonts w:ascii="Trebuchet MS" w:hAnsi="Trebuchet MS" w:cstheme="minorHAnsi"/>
                <w:b/>
                <w:bCs/>
                <w:sz w:val="20"/>
                <w:szCs w:val="20"/>
              </w:rPr>
            </w:pPr>
          </w:p>
          <w:p w14:paraId="6DFE4A5D" w14:textId="6DD03639" w:rsidR="00433880" w:rsidRPr="00A349F7" w:rsidRDefault="00433880" w:rsidP="00B403AB">
            <w:pPr>
              <w:ind w:right="120"/>
              <w:contextualSpacing/>
              <w:jc w:val="both"/>
              <w:rPr>
                <w:rFonts w:ascii="Trebuchet MS" w:hAnsi="Trebuchet MS" w:cstheme="minorHAnsi"/>
                <w:b/>
                <w:bCs/>
                <w:sz w:val="20"/>
                <w:szCs w:val="20"/>
              </w:rPr>
            </w:pPr>
          </w:p>
        </w:tc>
        <w:tc>
          <w:tcPr>
            <w:tcW w:w="2970" w:type="dxa"/>
          </w:tcPr>
          <w:p w14:paraId="2BD9BB7C" w14:textId="3C00BCE6" w:rsidR="00433880" w:rsidRPr="00A349F7" w:rsidRDefault="00433880" w:rsidP="00D01C07">
            <w:pPr>
              <w:tabs>
                <w:tab w:val="left" w:pos="0"/>
              </w:tabs>
              <w:ind w:right="172"/>
              <w:jc w:val="both"/>
              <w:rPr>
                <w:rFonts w:ascii="Trebuchet MS" w:hAnsi="Trebuchet MS" w:cstheme="minorHAnsi"/>
                <w:b/>
                <w:bCs/>
                <w:sz w:val="20"/>
                <w:szCs w:val="20"/>
              </w:rPr>
            </w:pPr>
            <w:r w:rsidRPr="00B403AB">
              <w:rPr>
                <w:rFonts w:ascii="Trebuchet MS" w:eastAsia="Arial" w:hAnsi="Trebuchet MS" w:cs="Arial"/>
                <w:sz w:val="20"/>
                <w:szCs w:val="20"/>
              </w:rPr>
              <w:t>Cheltuieli salariale pentru echipa de management intern de proiect personal angajat al beneficiarului (conform legislației în vigoare)</w:t>
            </w:r>
            <w:r w:rsidR="001618F2" w:rsidRPr="00B403AB">
              <w:rPr>
                <w:rFonts w:ascii="Trebuchet MS" w:eastAsia="Arial" w:hAnsi="Trebuchet MS" w:cs="Arial"/>
                <w:sz w:val="20"/>
                <w:szCs w:val="20"/>
              </w:rPr>
              <w:t>.</w:t>
            </w:r>
          </w:p>
        </w:tc>
        <w:tc>
          <w:tcPr>
            <w:tcW w:w="2619" w:type="dxa"/>
            <w:vMerge w:val="restart"/>
          </w:tcPr>
          <w:p w14:paraId="0410F278" w14:textId="7EFC0C1A" w:rsidR="00433880" w:rsidRPr="00A349F7" w:rsidRDefault="00433880" w:rsidP="00B403AB">
            <w:pPr>
              <w:ind w:left="90" w:right="120"/>
              <w:jc w:val="both"/>
              <w:rPr>
                <w:rFonts w:ascii="Trebuchet MS" w:hAnsi="Trebuchet MS" w:cstheme="minorHAnsi"/>
                <w:b/>
                <w:bCs/>
                <w:sz w:val="20"/>
                <w:szCs w:val="20"/>
              </w:rPr>
            </w:pPr>
            <w:r w:rsidRPr="00B403AB">
              <w:rPr>
                <w:rFonts w:ascii="Trebuchet MS" w:eastAsia="Arial" w:hAnsi="Trebuchet MS" w:cs="Arial"/>
                <w:sz w:val="20"/>
                <w:szCs w:val="20"/>
              </w:rPr>
              <w:t xml:space="preserve">Sunt eligibile doar  dacă nu au fost acoperite în cadrul cheltuielilor de </w:t>
            </w:r>
            <w:proofErr w:type="spellStart"/>
            <w:r w:rsidRPr="00B403AB">
              <w:rPr>
                <w:rFonts w:ascii="Trebuchet MS" w:eastAsia="Arial" w:hAnsi="Trebuchet MS" w:cs="Arial"/>
                <w:sz w:val="20"/>
                <w:szCs w:val="20"/>
              </w:rPr>
              <w:t>consultanţă</w:t>
            </w:r>
            <w:proofErr w:type="spellEnd"/>
            <w:r w:rsidRPr="00B403AB">
              <w:rPr>
                <w:rFonts w:ascii="Trebuchet MS" w:eastAsia="Arial" w:hAnsi="Trebuchet MS" w:cs="Arial"/>
                <w:sz w:val="20"/>
                <w:szCs w:val="20"/>
              </w:rPr>
              <w:t xml:space="preserve">, cu </w:t>
            </w:r>
            <w:proofErr w:type="spellStart"/>
            <w:r w:rsidRPr="00B403AB">
              <w:rPr>
                <w:rFonts w:ascii="Trebuchet MS" w:eastAsia="Arial" w:hAnsi="Trebuchet MS" w:cs="Arial"/>
                <w:sz w:val="20"/>
                <w:szCs w:val="20"/>
              </w:rPr>
              <w:t>conditia</w:t>
            </w:r>
            <w:proofErr w:type="spellEnd"/>
            <w:r w:rsidRPr="00B403AB">
              <w:rPr>
                <w:rFonts w:ascii="Trebuchet MS" w:eastAsia="Arial" w:hAnsi="Trebuchet MS" w:cs="Arial"/>
                <w:sz w:val="20"/>
                <w:szCs w:val="20"/>
              </w:rPr>
              <w:t xml:space="preserve"> </w:t>
            </w:r>
            <w:r w:rsidR="00D01C07">
              <w:rPr>
                <w:rFonts w:ascii="Trebuchet MS" w:eastAsia="Arial" w:hAnsi="Trebuchet MS" w:cs="Arial"/>
                <w:sz w:val="20"/>
                <w:szCs w:val="20"/>
              </w:rPr>
              <w:t>î</w:t>
            </w:r>
            <w:r w:rsidRPr="00B403AB">
              <w:rPr>
                <w:rFonts w:ascii="Trebuchet MS" w:eastAsia="Arial" w:hAnsi="Trebuchet MS" w:cs="Arial"/>
                <w:sz w:val="20"/>
                <w:szCs w:val="20"/>
              </w:rPr>
              <w:t>ncadr</w:t>
            </w:r>
            <w:r w:rsidR="00D01C07">
              <w:rPr>
                <w:rFonts w:ascii="Trebuchet MS" w:eastAsia="Arial" w:hAnsi="Trebuchet MS" w:cs="Arial"/>
                <w:sz w:val="20"/>
                <w:szCs w:val="20"/>
              </w:rPr>
              <w:t>ă</w:t>
            </w:r>
            <w:r w:rsidRPr="00B403AB">
              <w:rPr>
                <w:rFonts w:ascii="Trebuchet MS" w:eastAsia="Arial" w:hAnsi="Trebuchet MS" w:cs="Arial"/>
                <w:sz w:val="20"/>
                <w:szCs w:val="20"/>
              </w:rPr>
              <w:t xml:space="preserve">rii </w:t>
            </w:r>
            <w:r w:rsidRPr="00282D43">
              <w:rPr>
                <w:rFonts w:ascii="Trebuchet MS" w:eastAsia="Arial" w:hAnsi="Trebuchet MS" w:cs="Arial"/>
                <w:sz w:val="20"/>
                <w:szCs w:val="20"/>
              </w:rPr>
              <w:t xml:space="preserve">în </w:t>
            </w:r>
            <w:r w:rsidRPr="00282D43">
              <w:rPr>
                <w:rFonts w:ascii="Trebuchet MS" w:eastAsia="Arial" w:hAnsi="Trebuchet MS" w:cs="Arial"/>
                <w:color w:val="000000"/>
                <w:sz w:val="20"/>
                <w:szCs w:val="20"/>
                <w:lang w:val="en-US"/>
              </w:rPr>
              <w:t>p</w:t>
            </w:r>
            <w:proofErr w:type="spellStart"/>
            <w:r w:rsidRPr="00282D43">
              <w:rPr>
                <w:rFonts w:ascii="Trebuchet MS" w:eastAsia="Arial" w:hAnsi="Trebuchet MS" w:cs="Arial"/>
                <w:sz w:val="20"/>
                <w:szCs w:val="20"/>
              </w:rPr>
              <w:t>lafoanele</w:t>
            </w:r>
            <w:proofErr w:type="spellEnd"/>
            <w:r w:rsidRPr="00282D43">
              <w:rPr>
                <w:rFonts w:ascii="Trebuchet MS" w:eastAsia="Arial" w:hAnsi="Trebuchet MS" w:cs="Arial"/>
                <w:sz w:val="20"/>
                <w:szCs w:val="20"/>
              </w:rPr>
              <w:t xml:space="preserve"> salariale </w:t>
            </w:r>
            <w:r w:rsidR="0044287B" w:rsidRPr="00282D43">
              <w:rPr>
                <w:rFonts w:ascii="Trebuchet MS" w:eastAsia="Arial" w:hAnsi="Trebuchet MS" w:cs="Arial"/>
                <w:sz w:val="20"/>
                <w:szCs w:val="20"/>
              </w:rPr>
              <w:t>stabilite mai jos</w:t>
            </w:r>
            <w:r w:rsidRPr="00282D43">
              <w:rPr>
                <w:rFonts w:ascii="Trebuchet MS" w:eastAsia="Arial" w:hAnsi="Trebuchet MS" w:cs="Arial"/>
                <w:sz w:val="20"/>
                <w:szCs w:val="20"/>
              </w:rPr>
              <w:t>. Cheltuielile cu concediul</w:t>
            </w:r>
            <w:r w:rsidRPr="00B403AB">
              <w:rPr>
                <w:rFonts w:ascii="Trebuchet MS" w:eastAsia="Arial" w:hAnsi="Trebuchet MS" w:cs="Arial"/>
                <w:sz w:val="20"/>
                <w:szCs w:val="20"/>
              </w:rPr>
              <w:t xml:space="preserve"> de odihnă corespunzător timpului efectiv lucrat pentru angajator în implementarea proiectului, cu respectarea prevederilor Codului Muncii </w:t>
            </w:r>
            <w:proofErr w:type="spellStart"/>
            <w:r w:rsidRPr="00B403AB">
              <w:rPr>
                <w:rFonts w:ascii="Trebuchet MS" w:eastAsia="Arial" w:hAnsi="Trebuchet MS" w:cs="Arial"/>
                <w:sz w:val="20"/>
                <w:szCs w:val="20"/>
              </w:rPr>
              <w:t>şi</w:t>
            </w:r>
            <w:proofErr w:type="spellEnd"/>
            <w:r w:rsidRPr="00B403AB">
              <w:rPr>
                <w:rFonts w:ascii="Trebuchet MS" w:eastAsia="Arial" w:hAnsi="Trebuchet MS" w:cs="Arial"/>
                <w:sz w:val="20"/>
                <w:szCs w:val="20"/>
              </w:rPr>
              <w:t xml:space="preserve"> a legislației naționale </w:t>
            </w:r>
            <w:r w:rsidRPr="00B403AB">
              <w:rPr>
                <w:rFonts w:ascii="Trebuchet MS" w:eastAsia="Arial" w:hAnsi="Trebuchet MS" w:cs="Arial"/>
                <w:sz w:val="20"/>
                <w:szCs w:val="20"/>
              </w:rPr>
              <w:lastRenderedPageBreak/>
              <w:t>aplicabile, zilele de concediu medical suportate de angajator, zilele pentru care indemnizația pentru incapacitate temporară de muncă a salariaților implicați este suportată de angajator</w:t>
            </w:r>
            <w:r w:rsidR="001618F2" w:rsidRPr="00B403AB">
              <w:rPr>
                <w:rFonts w:ascii="Trebuchet MS" w:eastAsia="Arial" w:hAnsi="Trebuchet MS" w:cs="Arial"/>
                <w:sz w:val="20"/>
                <w:szCs w:val="20"/>
              </w:rPr>
              <w:t>.</w:t>
            </w:r>
          </w:p>
        </w:tc>
      </w:tr>
      <w:tr w:rsidR="00433880" w:rsidRPr="00B403AB" w14:paraId="1E3A73DB" w14:textId="77777777" w:rsidTr="00B403AB">
        <w:trPr>
          <w:trHeight w:val="880"/>
        </w:trPr>
        <w:tc>
          <w:tcPr>
            <w:tcW w:w="1723" w:type="dxa"/>
            <w:vMerge/>
            <w:tcMar>
              <w:top w:w="0" w:type="dxa"/>
              <w:left w:w="108" w:type="dxa"/>
              <w:bottom w:w="0" w:type="dxa"/>
              <w:right w:w="108" w:type="dxa"/>
            </w:tcMar>
          </w:tcPr>
          <w:p w14:paraId="12BE04D8" w14:textId="6768AA07" w:rsidR="00433880" w:rsidRPr="00A349F7" w:rsidRDefault="00433880" w:rsidP="00A349F7">
            <w:pPr>
              <w:ind w:right="120"/>
              <w:jc w:val="both"/>
              <w:rPr>
                <w:rFonts w:ascii="Trebuchet MS" w:hAnsi="Trebuchet MS" w:cstheme="minorHAnsi"/>
                <w:b/>
                <w:bCs/>
                <w:sz w:val="20"/>
                <w:szCs w:val="20"/>
              </w:rPr>
            </w:pPr>
          </w:p>
        </w:tc>
        <w:tc>
          <w:tcPr>
            <w:tcW w:w="2587" w:type="dxa"/>
            <w:tcMar>
              <w:top w:w="0" w:type="dxa"/>
              <w:left w:w="108" w:type="dxa"/>
              <w:bottom w:w="0" w:type="dxa"/>
              <w:right w:w="108" w:type="dxa"/>
            </w:tcMar>
          </w:tcPr>
          <w:p w14:paraId="1ECC83EC" w14:textId="47FDFBEB" w:rsidR="00433880" w:rsidRPr="00B403AB" w:rsidDel="00802BAA" w:rsidRDefault="00433880" w:rsidP="00B403AB">
            <w:pPr>
              <w:ind w:right="120"/>
              <w:contextualSpacing/>
              <w:jc w:val="both"/>
              <w:rPr>
                <w:rFonts w:ascii="Trebuchet MS" w:hAnsi="Trebuchet MS"/>
                <w:sz w:val="20"/>
                <w:szCs w:val="20"/>
              </w:rPr>
            </w:pPr>
            <w:r w:rsidRPr="00A349F7">
              <w:rPr>
                <w:rFonts w:ascii="Trebuchet MS" w:hAnsi="Trebuchet MS" w:cstheme="minorHAnsi"/>
                <w:b/>
                <w:bCs/>
                <w:sz w:val="20"/>
                <w:szCs w:val="20"/>
              </w:rPr>
              <w:t xml:space="preserve">Cheltuieli salariale pentru personalul implicat in proiect (personal: cercetători, tehnicieni și alți membri ai personalului de sprijin), altul </w:t>
            </w:r>
            <w:proofErr w:type="spellStart"/>
            <w:r w:rsidRPr="00A349F7">
              <w:rPr>
                <w:rFonts w:ascii="Trebuchet MS" w:hAnsi="Trebuchet MS" w:cstheme="minorHAnsi"/>
                <w:b/>
                <w:bCs/>
                <w:sz w:val="20"/>
                <w:szCs w:val="20"/>
              </w:rPr>
              <w:t>decat</w:t>
            </w:r>
            <w:proofErr w:type="spellEnd"/>
            <w:r w:rsidRPr="00A349F7">
              <w:rPr>
                <w:rFonts w:ascii="Trebuchet MS" w:hAnsi="Trebuchet MS" w:cstheme="minorHAnsi"/>
                <w:b/>
                <w:bCs/>
                <w:sz w:val="20"/>
                <w:szCs w:val="20"/>
              </w:rPr>
              <w:t xml:space="preserve"> cel implicat in </w:t>
            </w:r>
            <w:r w:rsidRPr="00A349F7">
              <w:rPr>
                <w:rFonts w:ascii="Trebuchet MS" w:hAnsi="Trebuchet MS" w:cstheme="minorHAnsi"/>
                <w:b/>
                <w:bCs/>
                <w:sz w:val="20"/>
                <w:szCs w:val="20"/>
              </w:rPr>
              <w:lastRenderedPageBreak/>
              <w:t>managementul de proiect</w:t>
            </w:r>
          </w:p>
        </w:tc>
        <w:tc>
          <w:tcPr>
            <w:tcW w:w="2970" w:type="dxa"/>
          </w:tcPr>
          <w:p w14:paraId="26EDCA14" w14:textId="6B676C3C" w:rsidR="00433880" w:rsidRPr="00B403AB" w:rsidRDefault="00433880" w:rsidP="00B403AB">
            <w:pPr>
              <w:tabs>
                <w:tab w:val="left" w:pos="0"/>
              </w:tabs>
              <w:ind w:right="84"/>
              <w:jc w:val="both"/>
              <w:rPr>
                <w:rFonts w:ascii="Trebuchet MS" w:eastAsia="Arial" w:hAnsi="Trebuchet MS" w:cs="Arial"/>
                <w:sz w:val="20"/>
                <w:szCs w:val="20"/>
              </w:rPr>
            </w:pPr>
            <w:r w:rsidRPr="00B403AB">
              <w:rPr>
                <w:rFonts w:ascii="Trebuchet MS" w:eastAsia="Arial" w:hAnsi="Trebuchet MS" w:cs="Arial"/>
                <w:sz w:val="20"/>
                <w:szCs w:val="20"/>
              </w:rPr>
              <w:lastRenderedPageBreak/>
              <w:t xml:space="preserve">Cheltuieli salariale pentru echipa de implementare internă a  proiectului – personal angajat al beneficiarului </w:t>
            </w:r>
            <w:proofErr w:type="spellStart"/>
            <w:r w:rsidRPr="00B403AB">
              <w:rPr>
                <w:rFonts w:ascii="Trebuchet MS" w:eastAsia="Arial" w:hAnsi="Trebuchet MS" w:cs="Arial"/>
                <w:sz w:val="20"/>
                <w:szCs w:val="20"/>
              </w:rPr>
              <w:t>finanţării</w:t>
            </w:r>
            <w:proofErr w:type="spellEnd"/>
            <w:r w:rsidRPr="00B403AB">
              <w:rPr>
                <w:rFonts w:ascii="Trebuchet MS" w:eastAsia="Arial" w:hAnsi="Trebuchet MS" w:cs="Arial"/>
                <w:sz w:val="20"/>
                <w:szCs w:val="20"/>
              </w:rPr>
              <w:t xml:space="preserve"> sau personal ce urmează a fi angajat de către solicitant, pe bază de contract individual de muncă, pe perioadă determinată, în </w:t>
            </w:r>
            <w:r w:rsidRPr="00B403AB">
              <w:rPr>
                <w:rFonts w:ascii="Trebuchet MS" w:eastAsia="Arial" w:hAnsi="Trebuchet MS" w:cs="Arial"/>
                <w:sz w:val="20"/>
                <w:szCs w:val="20"/>
              </w:rPr>
              <w:lastRenderedPageBreak/>
              <w:t>afara organigramei, în cadrul proiectului (conform legislației în vigoare)</w:t>
            </w:r>
            <w:r w:rsidR="001618F2" w:rsidRPr="00B403AB">
              <w:rPr>
                <w:rFonts w:ascii="Trebuchet MS" w:eastAsia="Arial" w:hAnsi="Trebuchet MS" w:cs="Arial"/>
                <w:sz w:val="20"/>
                <w:szCs w:val="20"/>
              </w:rPr>
              <w:t>.</w:t>
            </w:r>
          </w:p>
        </w:tc>
        <w:tc>
          <w:tcPr>
            <w:tcW w:w="2619" w:type="dxa"/>
            <w:vMerge/>
          </w:tcPr>
          <w:p w14:paraId="0B6E36D6" w14:textId="77777777" w:rsidR="00433880" w:rsidRPr="00B403AB" w:rsidRDefault="00433880" w:rsidP="00A349F7">
            <w:pPr>
              <w:ind w:right="120"/>
              <w:jc w:val="both"/>
              <w:rPr>
                <w:rFonts w:ascii="Trebuchet MS" w:eastAsia="Arial" w:hAnsi="Trebuchet MS" w:cs="Arial"/>
                <w:sz w:val="20"/>
                <w:szCs w:val="20"/>
              </w:rPr>
            </w:pPr>
          </w:p>
        </w:tc>
      </w:tr>
      <w:tr w:rsidR="00433880" w:rsidRPr="00B403AB" w14:paraId="42FF30F8" w14:textId="77777777" w:rsidTr="00B403AB">
        <w:trPr>
          <w:trHeight w:val="880"/>
        </w:trPr>
        <w:tc>
          <w:tcPr>
            <w:tcW w:w="1723" w:type="dxa"/>
            <w:vMerge/>
            <w:tcMar>
              <w:top w:w="0" w:type="dxa"/>
              <w:left w:w="108" w:type="dxa"/>
              <w:bottom w:w="0" w:type="dxa"/>
              <w:right w:w="108" w:type="dxa"/>
            </w:tcMar>
          </w:tcPr>
          <w:p w14:paraId="46326D2F" w14:textId="2BC9ABE4" w:rsidR="00433880" w:rsidRPr="00A349F7" w:rsidRDefault="00433880" w:rsidP="00A349F7">
            <w:pPr>
              <w:ind w:right="120"/>
              <w:jc w:val="both"/>
              <w:rPr>
                <w:rFonts w:ascii="Trebuchet MS" w:hAnsi="Trebuchet MS" w:cstheme="minorHAnsi"/>
                <w:b/>
                <w:bCs/>
                <w:sz w:val="20"/>
                <w:szCs w:val="20"/>
              </w:rPr>
            </w:pPr>
          </w:p>
        </w:tc>
        <w:tc>
          <w:tcPr>
            <w:tcW w:w="2587" w:type="dxa"/>
            <w:tcMar>
              <w:top w:w="0" w:type="dxa"/>
              <w:left w:w="108" w:type="dxa"/>
              <w:bottom w:w="0" w:type="dxa"/>
              <w:right w:w="108" w:type="dxa"/>
            </w:tcMar>
          </w:tcPr>
          <w:p w14:paraId="17937DD7" w14:textId="77777777" w:rsidR="00433880" w:rsidRPr="00A349F7" w:rsidRDefault="00433880"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Contribuții sociale aferente cheltuielilor salariale și cheltuielilor asimilate acestora (contribuții angajați și angajatori)</w:t>
            </w:r>
          </w:p>
        </w:tc>
        <w:tc>
          <w:tcPr>
            <w:tcW w:w="2970" w:type="dxa"/>
          </w:tcPr>
          <w:p w14:paraId="104F6BD0" w14:textId="57DB669D" w:rsidR="00433880" w:rsidRPr="00A349F7" w:rsidRDefault="00433880" w:rsidP="00A349F7">
            <w:pPr>
              <w:ind w:right="120"/>
              <w:jc w:val="both"/>
              <w:rPr>
                <w:rFonts w:ascii="Trebuchet MS" w:hAnsi="Trebuchet MS" w:cstheme="minorHAnsi"/>
                <w:b/>
                <w:bCs/>
                <w:sz w:val="20"/>
                <w:szCs w:val="20"/>
              </w:rPr>
            </w:pPr>
            <w:proofErr w:type="spellStart"/>
            <w:r w:rsidRPr="00B403AB">
              <w:rPr>
                <w:rFonts w:ascii="Trebuchet MS" w:eastAsia="Arial" w:hAnsi="Trebuchet MS" w:cs="Arial"/>
                <w:sz w:val="20"/>
                <w:szCs w:val="20"/>
              </w:rPr>
              <w:t>Contribuţia</w:t>
            </w:r>
            <w:proofErr w:type="spellEnd"/>
            <w:r w:rsidRPr="00B403AB">
              <w:rPr>
                <w:rFonts w:ascii="Trebuchet MS" w:eastAsia="Arial" w:hAnsi="Trebuchet MS" w:cs="Arial"/>
                <w:sz w:val="20"/>
                <w:szCs w:val="20"/>
              </w:rPr>
              <w:t xml:space="preserve"> asiguratorie pentru muncă aferent</w:t>
            </w:r>
            <w:r w:rsidR="00DE2AFD" w:rsidRPr="00B403AB">
              <w:rPr>
                <w:rFonts w:ascii="Trebuchet MS" w:eastAsia="Arial" w:hAnsi="Trebuchet MS" w:cs="Arial"/>
                <w:sz w:val="20"/>
                <w:szCs w:val="20"/>
              </w:rPr>
              <w:t>ă</w:t>
            </w:r>
            <w:r w:rsidRPr="00B403AB">
              <w:rPr>
                <w:rFonts w:ascii="Trebuchet MS" w:eastAsia="Arial" w:hAnsi="Trebuchet MS" w:cs="Arial"/>
                <w:sz w:val="20"/>
                <w:szCs w:val="20"/>
              </w:rPr>
              <w:t xml:space="preserve"> </w:t>
            </w:r>
            <w:proofErr w:type="spellStart"/>
            <w:r w:rsidRPr="00B403AB">
              <w:rPr>
                <w:rFonts w:ascii="Trebuchet MS" w:eastAsia="Arial" w:hAnsi="Trebuchet MS" w:cs="Arial"/>
                <w:sz w:val="20"/>
                <w:szCs w:val="20"/>
              </w:rPr>
              <w:t>cheltuielor</w:t>
            </w:r>
            <w:proofErr w:type="spellEnd"/>
            <w:r w:rsidRPr="00B403AB">
              <w:rPr>
                <w:rFonts w:ascii="Trebuchet MS" w:eastAsia="Arial" w:hAnsi="Trebuchet MS" w:cs="Arial"/>
                <w:sz w:val="20"/>
                <w:szCs w:val="20"/>
              </w:rPr>
              <w:t xml:space="preserve"> salariale eligibile prin proiect</w:t>
            </w:r>
            <w:r w:rsidR="00DE2AFD" w:rsidRPr="00B403AB">
              <w:rPr>
                <w:rFonts w:ascii="Trebuchet MS" w:eastAsia="Arial" w:hAnsi="Trebuchet MS" w:cs="Arial"/>
                <w:sz w:val="20"/>
                <w:szCs w:val="20"/>
              </w:rPr>
              <w:t>.</w:t>
            </w:r>
          </w:p>
        </w:tc>
        <w:tc>
          <w:tcPr>
            <w:tcW w:w="2619" w:type="dxa"/>
          </w:tcPr>
          <w:p w14:paraId="51E7C1B5" w14:textId="77777777" w:rsidR="00433880" w:rsidRPr="00A349F7" w:rsidRDefault="00433880" w:rsidP="00A349F7">
            <w:pPr>
              <w:ind w:right="120"/>
              <w:jc w:val="both"/>
              <w:rPr>
                <w:rFonts w:ascii="Trebuchet MS" w:hAnsi="Trebuchet MS" w:cstheme="minorHAnsi"/>
                <w:b/>
                <w:bCs/>
                <w:sz w:val="20"/>
                <w:szCs w:val="20"/>
              </w:rPr>
            </w:pPr>
          </w:p>
        </w:tc>
      </w:tr>
      <w:tr w:rsidR="00903086" w:rsidRPr="00B403AB" w14:paraId="38051BBB" w14:textId="77777777" w:rsidTr="00D2521D">
        <w:trPr>
          <w:trHeight w:val="215"/>
        </w:trPr>
        <w:tc>
          <w:tcPr>
            <w:tcW w:w="9899" w:type="dxa"/>
            <w:gridSpan w:val="4"/>
            <w:tcMar>
              <w:top w:w="0" w:type="dxa"/>
              <w:left w:w="108" w:type="dxa"/>
              <w:bottom w:w="0" w:type="dxa"/>
              <w:right w:w="108" w:type="dxa"/>
            </w:tcMar>
          </w:tcPr>
          <w:p w14:paraId="5306695E" w14:textId="57093B0B" w:rsidR="00903086" w:rsidRPr="00A349F7" w:rsidRDefault="00903086"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II. Cheltuieli eligibile indirecte</w:t>
            </w:r>
          </w:p>
        </w:tc>
      </w:tr>
      <w:tr w:rsidR="004058A9" w:rsidRPr="00B403AB" w14:paraId="6F29BB39" w14:textId="77777777" w:rsidTr="00B403AB">
        <w:trPr>
          <w:trHeight w:val="880"/>
        </w:trPr>
        <w:tc>
          <w:tcPr>
            <w:tcW w:w="1723" w:type="dxa"/>
            <w:vMerge w:val="restart"/>
            <w:tcMar>
              <w:top w:w="0" w:type="dxa"/>
              <w:left w:w="108" w:type="dxa"/>
              <w:bottom w:w="0" w:type="dxa"/>
              <w:right w:w="108" w:type="dxa"/>
            </w:tcMar>
          </w:tcPr>
          <w:p w14:paraId="373D6387" w14:textId="77777777" w:rsidR="004058A9" w:rsidRPr="00A349F7" w:rsidRDefault="004058A9"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Costuri indirecte în procent de 7% din costurile directe eligibile</w:t>
            </w:r>
          </w:p>
          <w:p w14:paraId="49200A15" w14:textId="77777777" w:rsidR="004058A9" w:rsidRPr="00A349F7" w:rsidRDefault="004058A9" w:rsidP="00A349F7">
            <w:pPr>
              <w:ind w:right="120"/>
              <w:jc w:val="both"/>
              <w:rPr>
                <w:rFonts w:ascii="Trebuchet MS" w:hAnsi="Trebuchet MS" w:cstheme="minorHAnsi"/>
                <w:b/>
                <w:bCs/>
                <w:sz w:val="20"/>
                <w:szCs w:val="20"/>
              </w:rPr>
            </w:pPr>
          </w:p>
          <w:p w14:paraId="62FE3699" w14:textId="77777777" w:rsidR="004058A9" w:rsidRPr="00A349F7" w:rsidRDefault="004058A9" w:rsidP="00A349F7">
            <w:pPr>
              <w:ind w:right="120"/>
              <w:jc w:val="both"/>
              <w:rPr>
                <w:rFonts w:ascii="Trebuchet MS" w:hAnsi="Trebuchet MS" w:cstheme="minorHAnsi"/>
                <w:b/>
                <w:bCs/>
                <w:sz w:val="20"/>
                <w:szCs w:val="20"/>
              </w:rPr>
            </w:pPr>
          </w:p>
        </w:tc>
        <w:tc>
          <w:tcPr>
            <w:tcW w:w="2587" w:type="dxa"/>
            <w:vMerge w:val="restart"/>
            <w:tcMar>
              <w:top w:w="0" w:type="dxa"/>
              <w:left w:w="108" w:type="dxa"/>
              <w:bottom w:w="0" w:type="dxa"/>
              <w:right w:w="108" w:type="dxa"/>
            </w:tcMar>
          </w:tcPr>
          <w:p w14:paraId="36A1D660" w14:textId="77777777" w:rsidR="004058A9" w:rsidRPr="00A349F7" w:rsidRDefault="004058A9" w:rsidP="00A349F7">
            <w:pPr>
              <w:ind w:right="120"/>
              <w:jc w:val="both"/>
              <w:rPr>
                <w:rFonts w:ascii="Trebuchet MS" w:hAnsi="Trebuchet MS" w:cstheme="minorHAnsi"/>
                <w:b/>
                <w:bCs/>
                <w:sz w:val="20"/>
                <w:szCs w:val="20"/>
              </w:rPr>
            </w:pPr>
            <w:r w:rsidRPr="00A349F7">
              <w:rPr>
                <w:rFonts w:ascii="Trebuchet MS" w:hAnsi="Trebuchet MS" w:cstheme="minorHAnsi"/>
                <w:b/>
                <w:bCs/>
                <w:sz w:val="20"/>
                <w:szCs w:val="20"/>
              </w:rPr>
              <w:t>Costuri indirecte în procent de 7% din costurile directe eligibile</w:t>
            </w:r>
          </w:p>
          <w:p w14:paraId="531492E6" w14:textId="77777777" w:rsidR="004058A9" w:rsidRPr="00A349F7" w:rsidRDefault="004058A9" w:rsidP="00A349F7">
            <w:pPr>
              <w:ind w:right="120"/>
              <w:jc w:val="both"/>
              <w:rPr>
                <w:rFonts w:ascii="Trebuchet MS" w:hAnsi="Trebuchet MS" w:cstheme="minorHAnsi"/>
                <w:b/>
                <w:bCs/>
                <w:sz w:val="20"/>
                <w:szCs w:val="20"/>
              </w:rPr>
            </w:pPr>
          </w:p>
          <w:p w14:paraId="4D8178D4" w14:textId="4D71A4A2" w:rsidR="004058A9" w:rsidRPr="00A349F7" w:rsidRDefault="004058A9" w:rsidP="00A349F7">
            <w:pPr>
              <w:ind w:right="120"/>
              <w:jc w:val="both"/>
              <w:rPr>
                <w:rFonts w:ascii="Trebuchet MS" w:hAnsi="Trebuchet MS" w:cstheme="minorHAnsi"/>
                <w:b/>
                <w:bCs/>
                <w:sz w:val="20"/>
                <w:szCs w:val="20"/>
              </w:rPr>
            </w:pPr>
          </w:p>
        </w:tc>
        <w:tc>
          <w:tcPr>
            <w:tcW w:w="2970" w:type="dxa"/>
          </w:tcPr>
          <w:p w14:paraId="7B053068" w14:textId="79E8B87E" w:rsidR="004058A9" w:rsidRPr="00B403AB" w:rsidRDefault="004058A9" w:rsidP="00A349F7">
            <w:pPr>
              <w:ind w:right="120"/>
              <w:jc w:val="both"/>
              <w:rPr>
                <w:rFonts w:ascii="Trebuchet MS" w:eastAsia="Arial" w:hAnsi="Trebuchet MS" w:cs="Arial"/>
                <w:sz w:val="20"/>
                <w:szCs w:val="20"/>
              </w:rPr>
            </w:pPr>
            <w:r w:rsidRPr="00B403AB">
              <w:rPr>
                <w:rFonts w:ascii="Trebuchet MS" w:eastAsia="Arial" w:hAnsi="Trebuchet MS" w:cs="Arial"/>
                <w:sz w:val="20"/>
                <w:szCs w:val="20"/>
              </w:rPr>
              <w:t>Cheltuieli de informare, comunicare și publicitate– conform prevederilor Ghidului „Vizibilitate, transparență și comunicare în perioada de programare 2021—2027”.</w:t>
            </w:r>
          </w:p>
        </w:tc>
        <w:tc>
          <w:tcPr>
            <w:tcW w:w="2619" w:type="dxa"/>
            <w:vMerge w:val="restart"/>
          </w:tcPr>
          <w:p w14:paraId="111F0C5B" w14:textId="79B020BF" w:rsidR="004058A9" w:rsidRPr="00B403AB" w:rsidRDefault="004058A9" w:rsidP="00A349F7">
            <w:pPr>
              <w:ind w:right="120"/>
              <w:jc w:val="both"/>
              <w:rPr>
                <w:rFonts w:ascii="Trebuchet MS" w:eastAsia="Arial" w:hAnsi="Trebuchet MS" w:cs="Arial"/>
                <w:sz w:val="20"/>
                <w:szCs w:val="20"/>
              </w:rPr>
            </w:pPr>
            <w:r w:rsidRPr="00B403AB">
              <w:rPr>
                <w:rFonts w:ascii="Trebuchet MS" w:eastAsia="Arial" w:hAnsi="Trebuchet MS" w:cs="Arial"/>
                <w:sz w:val="20"/>
                <w:szCs w:val="20"/>
              </w:rPr>
              <w:t>Costurile indirecte se deconteaz</w:t>
            </w:r>
            <w:r w:rsidR="001618F2" w:rsidRPr="00B403AB">
              <w:rPr>
                <w:rFonts w:ascii="Trebuchet MS" w:eastAsia="Arial" w:hAnsi="Trebuchet MS" w:cs="Arial"/>
                <w:sz w:val="20"/>
                <w:szCs w:val="20"/>
              </w:rPr>
              <w:t>ă</w:t>
            </w:r>
            <w:r w:rsidRPr="00B403AB">
              <w:rPr>
                <w:rFonts w:ascii="Trebuchet MS" w:eastAsia="Arial" w:hAnsi="Trebuchet MS" w:cs="Arial"/>
                <w:sz w:val="20"/>
                <w:szCs w:val="20"/>
              </w:rPr>
              <w:t xml:space="preserve"> prin aplicarea unei rate forfetare de 7%  din costurile directe eligibile</w:t>
            </w:r>
          </w:p>
        </w:tc>
      </w:tr>
      <w:tr w:rsidR="004058A9" w:rsidRPr="00B403AB" w14:paraId="32C134E3" w14:textId="77777777" w:rsidTr="00B403AB">
        <w:trPr>
          <w:trHeight w:val="574"/>
        </w:trPr>
        <w:tc>
          <w:tcPr>
            <w:tcW w:w="1723" w:type="dxa"/>
            <w:vMerge/>
            <w:tcMar>
              <w:top w:w="0" w:type="dxa"/>
              <w:left w:w="108" w:type="dxa"/>
              <w:bottom w:w="0" w:type="dxa"/>
              <w:right w:w="108" w:type="dxa"/>
            </w:tcMar>
          </w:tcPr>
          <w:p w14:paraId="38077ECB" w14:textId="77777777" w:rsidR="004058A9" w:rsidRPr="00A349F7" w:rsidRDefault="004058A9" w:rsidP="00A349F7">
            <w:pPr>
              <w:ind w:right="120"/>
              <w:jc w:val="both"/>
              <w:rPr>
                <w:rFonts w:ascii="Trebuchet MS" w:hAnsi="Trebuchet MS" w:cstheme="minorHAnsi"/>
                <w:b/>
                <w:bCs/>
                <w:sz w:val="20"/>
                <w:szCs w:val="20"/>
              </w:rPr>
            </w:pPr>
          </w:p>
        </w:tc>
        <w:tc>
          <w:tcPr>
            <w:tcW w:w="2587" w:type="dxa"/>
            <w:vMerge/>
            <w:tcMar>
              <w:top w:w="0" w:type="dxa"/>
              <w:left w:w="108" w:type="dxa"/>
              <w:bottom w:w="0" w:type="dxa"/>
              <w:right w:w="108" w:type="dxa"/>
            </w:tcMar>
          </w:tcPr>
          <w:p w14:paraId="6AA906A2" w14:textId="77777777" w:rsidR="004058A9" w:rsidRPr="00A349F7" w:rsidRDefault="004058A9" w:rsidP="00A349F7">
            <w:pPr>
              <w:ind w:right="120"/>
              <w:jc w:val="both"/>
              <w:rPr>
                <w:rFonts w:ascii="Trebuchet MS" w:hAnsi="Trebuchet MS" w:cstheme="minorHAnsi"/>
                <w:b/>
                <w:bCs/>
                <w:sz w:val="20"/>
                <w:szCs w:val="20"/>
              </w:rPr>
            </w:pPr>
          </w:p>
        </w:tc>
        <w:tc>
          <w:tcPr>
            <w:tcW w:w="2970" w:type="dxa"/>
          </w:tcPr>
          <w:p w14:paraId="717064A4" w14:textId="298AE49D" w:rsidR="004058A9" w:rsidRPr="00A349F7" w:rsidRDefault="004058A9"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Cheltuieli de deplasare – diurnă, cazare, transport</w:t>
            </w:r>
            <w:r w:rsidR="00976C9D" w:rsidRPr="00B403AB">
              <w:rPr>
                <w:rFonts w:ascii="Trebuchet MS" w:eastAsia="Arial" w:hAnsi="Trebuchet MS" w:cs="Arial"/>
                <w:sz w:val="20"/>
                <w:szCs w:val="20"/>
              </w:rPr>
              <w:t>.</w:t>
            </w:r>
          </w:p>
        </w:tc>
        <w:tc>
          <w:tcPr>
            <w:tcW w:w="2619" w:type="dxa"/>
            <w:vMerge/>
          </w:tcPr>
          <w:p w14:paraId="7FD1E814" w14:textId="56E33921" w:rsidR="004058A9" w:rsidRPr="00A349F7" w:rsidRDefault="004058A9" w:rsidP="00A349F7">
            <w:pPr>
              <w:ind w:right="120"/>
              <w:jc w:val="both"/>
              <w:rPr>
                <w:rFonts w:ascii="Trebuchet MS" w:hAnsi="Trebuchet MS" w:cstheme="minorHAnsi"/>
                <w:b/>
                <w:bCs/>
                <w:sz w:val="20"/>
                <w:szCs w:val="20"/>
              </w:rPr>
            </w:pPr>
          </w:p>
        </w:tc>
      </w:tr>
      <w:tr w:rsidR="004058A9" w:rsidRPr="00B403AB" w14:paraId="39E745AC" w14:textId="77777777" w:rsidTr="00B403AB">
        <w:trPr>
          <w:trHeight w:val="700"/>
        </w:trPr>
        <w:tc>
          <w:tcPr>
            <w:tcW w:w="1723" w:type="dxa"/>
            <w:vMerge/>
            <w:tcMar>
              <w:top w:w="0" w:type="dxa"/>
              <w:left w:w="108" w:type="dxa"/>
              <w:bottom w:w="0" w:type="dxa"/>
              <w:right w:w="108" w:type="dxa"/>
            </w:tcMar>
          </w:tcPr>
          <w:p w14:paraId="3916B86A" w14:textId="77777777" w:rsidR="004058A9" w:rsidRPr="00A349F7" w:rsidRDefault="004058A9" w:rsidP="00A349F7">
            <w:pPr>
              <w:ind w:right="120"/>
              <w:jc w:val="both"/>
              <w:rPr>
                <w:rFonts w:ascii="Trebuchet MS" w:hAnsi="Trebuchet MS" w:cstheme="minorHAnsi"/>
                <w:b/>
                <w:bCs/>
                <w:sz w:val="20"/>
                <w:szCs w:val="20"/>
              </w:rPr>
            </w:pPr>
          </w:p>
        </w:tc>
        <w:tc>
          <w:tcPr>
            <w:tcW w:w="2587" w:type="dxa"/>
            <w:vMerge/>
            <w:tcMar>
              <w:top w:w="0" w:type="dxa"/>
              <w:left w:w="108" w:type="dxa"/>
              <w:bottom w:w="0" w:type="dxa"/>
              <w:right w:w="108" w:type="dxa"/>
            </w:tcMar>
          </w:tcPr>
          <w:p w14:paraId="37AD8D14" w14:textId="77777777" w:rsidR="004058A9" w:rsidRPr="00A349F7" w:rsidRDefault="004058A9" w:rsidP="00A349F7">
            <w:pPr>
              <w:ind w:right="120"/>
              <w:jc w:val="both"/>
              <w:rPr>
                <w:rFonts w:ascii="Trebuchet MS" w:hAnsi="Trebuchet MS" w:cstheme="minorHAnsi"/>
                <w:b/>
                <w:bCs/>
                <w:sz w:val="20"/>
                <w:szCs w:val="20"/>
              </w:rPr>
            </w:pPr>
          </w:p>
        </w:tc>
        <w:tc>
          <w:tcPr>
            <w:tcW w:w="2970" w:type="dxa"/>
          </w:tcPr>
          <w:p w14:paraId="180A188D" w14:textId="3D700476" w:rsidR="004058A9" w:rsidRPr="00A349F7" w:rsidRDefault="004058A9"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Cheltuieli cu transportul de bunuri, dacă se justifică în cadrul proiectulu</w:t>
            </w:r>
            <w:r w:rsidR="00976C9D" w:rsidRPr="00B403AB">
              <w:rPr>
                <w:rFonts w:ascii="Trebuchet MS" w:eastAsia="Arial" w:hAnsi="Trebuchet MS" w:cs="Arial"/>
                <w:sz w:val="20"/>
                <w:szCs w:val="20"/>
              </w:rPr>
              <w:t>i.</w:t>
            </w:r>
          </w:p>
        </w:tc>
        <w:tc>
          <w:tcPr>
            <w:tcW w:w="2619" w:type="dxa"/>
            <w:vMerge/>
          </w:tcPr>
          <w:p w14:paraId="565C9C5B" w14:textId="77777777" w:rsidR="004058A9" w:rsidRPr="00A349F7" w:rsidRDefault="004058A9" w:rsidP="00A349F7">
            <w:pPr>
              <w:ind w:right="120"/>
              <w:jc w:val="both"/>
              <w:rPr>
                <w:rFonts w:ascii="Trebuchet MS" w:hAnsi="Trebuchet MS" w:cstheme="minorHAnsi"/>
                <w:b/>
                <w:bCs/>
                <w:sz w:val="20"/>
                <w:szCs w:val="20"/>
              </w:rPr>
            </w:pPr>
          </w:p>
        </w:tc>
      </w:tr>
      <w:tr w:rsidR="004058A9" w:rsidRPr="00B403AB" w14:paraId="4E8B724C" w14:textId="77777777" w:rsidTr="00B403AB">
        <w:trPr>
          <w:trHeight w:val="880"/>
        </w:trPr>
        <w:tc>
          <w:tcPr>
            <w:tcW w:w="1723" w:type="dxa"/>
            <w:vMerge/>
            <w:tcMar>
              <w:top w:w="0" w:type="dxa"/>
              <w:left w:w="108" w:type="dxa"/>
              <w:bottom w:w="0" w:type="dxa"/>
              <w:right w:w="108" w:type="dxa"/>
            </w:tcMar>
          </w:tcPr>
          <w:p w14:paraId="78689F90" w14:textId="77777777" w:rsidR="004058A9" w:rsidRPr="00A349F7" w:rsidRDefault="004058A9" w:rsidP="00A349F7">
            <w:pPr>
              <w:ind w:right="120"/>
              <w:jc w:val="both"/>
              <w:rPr>
                <w:rFonts w:ascii="Trebuchet MS" w:hAnsi="Trebuchet MS" w:cstheme="minorHAnsi"/>
                <w:b/>
                <w:bCs/>
                <w:sz w:val="20"/>
                <w:szCs w:val="20"/>
              </w:rPr>
            </w:pPr>
          </w:p>
        </w:tc>
        <w:tc>
          <w:tcPr>
            <w:tcW w:w="2587" w:type="dxa"/>
            <w:vMerge/>
            <w:tcMar>
              <w:top w:w="0" w:type="dxa"/>
              <w:left w:w="108" w:type="dxa"/>
              <w:bottom w:w="0" w:type="dxa"/>
              <w:right w:w="108" w:type="dxa"/>
            </w:tcMar>
          </w:tcPr>
          <w:p w14:paraId="60BE4D79" w14:textId="77777777" w:rsidR="004058A9" w:rsidRPr="00A349F7" w:rsidRDefault="004058A9" w:rsidP="00A349F7">
            <w:pPr>
              <w:ind w:right="120"/>
              <w:jc w:val="both"/>
              <w:rPr>
                <w:rFonts w:ascii="Trebuchet MS" w:hAnsi="Trebuchet MS" w:cstheme="minorHAnsi"/>
                <w:b/>
                <w:bCs/>
                <w:sz w:val="20"/>
                <w:szCs w:val="20"/>
              </w:rPr>
            </w:pPr>
          </w:p>
        </w:tc>
        <w:tc>
          <w:tcPr>
            <w:tcW w:w="2970" w:type="dxa"/>
          </w:tcPr>
          <w:p w14:paraId="78872A08" w14:textId="20C45589" w:rsidR="004058A9" w:rsidRPr="00A349F7" w:rsidRDefault="004058A9" w:rsidP="00B403AB">
            <w:pPr>
              <w:tabs>
                <w:tab w:val="left" w:pos="0"/>
              </w:tabs>
              <w:jc w:val="both"/>
              <w:rPr>
                <w:rFonts w:ascii="Trebuchet MS" w:hAnsi="Trebuchet MS" w:cstheme="minorHAnsi"/>
                <w:b/>
                <w:bCs/>
                <w:sz w:val="20"/>
                <w:szCs w:val="20"/>
              </w:rPr>
            </w:pPr>
            <w:r w:rsidRPr="00B403AB">
              <w:rPr>
                <w:rFonts w:ascii="Trebuchet MS" w:eastAsia="Arial" w:hAnsi="Trebuchet MS" w:cs="Arial"/>
                <w:sz w:val="20"/>
                <w:szCs w:val="20"/>
              </w:rPr>
              <w:t>Birotică – pentru echipa de management (conform H.G. nr. 2139/30.11.2004)</w:t>
            </w:r>
            <w:r w:rsidR="00976C9D" w:rsidRPr="00B403AB">
              <w:rPr>
                <w:rFonts w:ascii="Trebuchet MS" w:eastAsia="Arial" w:hAnsi="Trebuchet MS" w:cs="Arial"/>
                <w:sz w:val="20"/>
                <w:szCs w:val="20"/>
              </w:rPr>
              <w:t>.</w:t>
            </w:r>
          </w:p>
        </w:tc>
        <w:tc>
          <w:tcPr>
            <w:tcW w:w="2619" w:type="dxa"/>
            <w:vMerge/>
          </w:tcPr>
          <w:p w14:paraId="74647FE5" w14:textId="77777777" w:rsidR="004058A9" w:rsidRPr="00A349F7" w:rsidRDefault="004058A9" w:rsidP="00A349F7">
            <w:pPr>
              <w:ind w:right="120"/>
              <w:jc w:val="both"/>
              <w:rPr>
                <w:rFonts w:ascii="Trebuchet MS" w:hAnsi="Trebuchet MS" w:cstheme="minorHAnsi"/>
                <w:b/>
                <w:bCs/>
                <w:sz w:val="20"/>
                <w:szCs w:val="20"/>
              </w:rPr>
            </w:pPr>
          </w:p>
        </w:tc>
      </w:tr>
      <w:tr w:rsidR="00A349F7" w:rsidRPr="00A349F7" w14:paraId="6FB24F92" w14:textId="77777777" w:rsidTr="00A349F7">
        <w:trPr>
          <w:trHeight w:val="1519"/>
        </w:trPr>
        <w:tc>
          <w:tcPr>
            <w:tcW w:w="1723" w:type="dxa"/>
            <w:vMerge/>
            <w:tcMar>
              <w:top w:w="0" w:type="dxa"/>
              <w:left w:w="108" w:type="dxa"/>
              <w:bottom w:w="0" w:type="dxa"/>
              <w:right w:w="108" w:type="dxa"/>
            </w:tcMar>
          </w:tcPr>
          <w:p w14:paraId="7D319AF9" w14:textId="77777777" w:rsidR="00903086" w:rsidRPr="00A349F7" w:rsidRDefault="00903086" w:rsidP="00A349F7">
            <w:pPr>
              <w:ind w:right="120"/>
              <w:jc w:val="both"/>
              <w:rPr>
                <w:rFonts w:ascii="Trebuchet MS" w:hAnsi="Trebuchet MS" w:cstheme="minorHAnsi"/>
                <w:b/>
                <w:bCs/>
                <w:sz w:val="20"/>
                <w:szCs w:val="20"/>
              </w:rPr>
            </w:pPr>
          </w:p>
        </w:tc>
        <w:tc>
          <w:tcPr>
            <w:tcW w:w="2587" w:type="dxa"/>
            <w:vMerge/>
            <w:tcMar>
              <w:top w:w="0" w:type="dxa"/>
              <w:left w:w="108" w:type="dxa"/>
              <w:bottom w:w="0" w:type="dxa"/>
              <w:right w:w="108" w:type="dxa"/>
            </w:tcMar>
          </w:tcPr>
          <w:p w14:paraId="73134820" w14:textId="77777777" w:rsidR="00903086" w:rsidRPr="00A349F7" w:rsidRDefault="00903086" w:rsidP="00A349F7">
            <w:pPr>
              <w:ind w:right="120"/>
              <w:jc w:val="both"/>
              <w:rPr>
                <w:rFonts w:ascii="Trebuchet MS" w:hAnsi="Trebuchet MS" w:cstheme="minorHAnsi"/>
                <w:b/>
                <w:bCs/>
                <w:sz w:val="20"/>
                <w:szCs w:val="20"/>
              </w:rPr>
            </w:pPr>
          </w:p>
        </w:tc>
        <w:tc>
          <w:tcPr>
            <w:tcW w:w="2970" w:type="dxa"/>
          </w:tcPr>
          <w:p w14:paraId="45C2F5A0" w14:textId="7EA8603E" w:rsidR="00903086" w:rsidRPr="00A349F7" w:rsidRDefault="00903086" w:rsidP="00A349F7">
            <w:pPr>
              <w:ind w:right="120"/>
              <w:jc w:val="both"/>
              <w:rPr>
                <w:rFonts w:ascii="Trebuchet MS" w:hAnsi="Trebuchet MS" w:cstheme="minorHAnsi"/>
                <w:b/>
                <w:bCs/>
                <w:sz w:val="20"/>
                <w:szCs w:val="20"/>
              </w:rPr>
            </w:pPr>
            <w:r w:rsidRPr="00B403AB">
              <w:rPr>
                <w:rFonts w:ascii="Trebuchet MS" w:eastAsia="Arial" w:hAnsi="Trebuchet MS" w:cs="Arial"/>
                <w:sz w:val="20"/>
                <w:szCs w:val="20"/>
              </w:rPr>
              <w:t xml:space="preserve">Cheltuieli cu </w:t>
            </w:r>
            <w:proofErr w:type="spellStart"/>
            <w:r w:rsidRPr="00B403AB">
              <w:rPr>
                <w:rFonts w:ascii="Trebuchet MS" w:eastAsia="Arial" w:hAnsi="Trebuchet MS" w:cs="Arial"/>
                <w:sz w:val="20"/>
                <w:szCs w:val="20"/>
              </w:rPr>
              <w:t>mentenena</w:t>
            </w:r>
            <w:r w:rsidR="00AD12E8" w:rsidRPr="00B403AB">
              <w:rPr>
                <w:rFonts w:ascii="Trebuchet MS" w:eastAsia="Arial" w:hAnsi="Trebuchet MS" w:cs="Arial"/>
                <w:sz w:val="20"/>
                <w:szCs w:val="20"/>
              </w:rPr>
              <w:t>ț</w:t>
            </w:r>
            <w:r w:rsidRPr="00B403AB">
              <w:rPr>
                <w:rFonts w:ascii="Trebuchet MS" w:eastAsia="Arial" w:hAnsi="Trebuchet MS" w:cs="Arial"/>
                <w:sz w:val="20"/>
                <w:szCs w:val="20"/>
              </w:rPr>
              <w:t>a</w:t>
            </w:r>
            <w:proofErr w:type="spellEnd"/>
            <w:r w:rsidRPr="00B403AB">
              <w:rPr>
                <w:rFonts w:ascii="Trebuchet MS" w:eastAsia="Arial" w:hAnsi="Trebuchet MS" w:cs="Arial"/>
                <w:sz w:val="20"/>
                <w:szCs w:val="20"/>
              </w:rPr>
              <w:t xml:space="preserve"> activelor fixe corporale </w:t>
            </w:r>
            <w:r w:rsidR="00AD12E8" w:rsidRPr="00B403AB">
              <w:rPr>
                <w:rFonts w:ascii="Trebuchet MS" w:eastAsia="Arial" w:hAnsi="Trebuchet MS" w:cs="Arial"/>
                <w:sz w:val="20"/>
                <w:szCs w:val="20"/>
              </w:rPr>
              <w:t>ș</w:t>
            </w:r>
            <w:r w:rsidRPr="00B403AB">
              <w:rPr>
                <w:rFonts w:ascii="Trebuchet MS" w:eastAsia="Arial" w:hAnsi="Trebuchet MS" w:cs="Arial"/>
                <w:sz w:val="20"/>
                <w:szCs w:val="20"/>
              </w:rPr>
              <w:t xml:space="preserve">i necorporale </w:t>
            </w:r>
            <w:proofErr w:type="spellStart"/>
            <w:r w:rsidRPr="00B403AB">
              <w:rPr>
                <w:rFonts w:ascii="Trebuchet MS" w:eastAsia="Arial" w:hAnsi="Trebuchet MS" w:cs="Arial"/>
                <w:sz w:val="20"/>
                <w:szCs w:val="20"/>
              </w:rPr>
              <w:t>achizitionate</w:t>
            </w:r>
            <w:proofErr w:type="spellEnd"/>
            <w:r w:rsidRPr="00B403AB">
              <w:rPr>
                <w:rFonts w:ascii="Trebuchet MS" w:eastAsia="Arial" w:hAnsi="Trebuchet MS" w:cs="Arial"/>
                <w:sz w:val="20"/>
                <w:szCs w:val="20"/>
              </w:rPr>
              <w:t xml:space="preserve"> prin proiect </w:t>
            </w:r>
            <w:r w:rsidR="00AD12E8" w:rsidRPr="00B403AB">
              <w:rPr>
                <w:rFonts w:ascii="Trebuchet MS" w:eastAsia="Arial" w:hAnsi="Trebuchet MS" w:cs="Arial"/>
                <w:sz w:val="20"/>
                <w:szCs w:val="20"/>
              </w:rPr>
              <w:t>și</w:t>
            </w:r>
            <w:r w:rsidRPr="00B403AB">
              <w:rPr>
                <w:rFonts w:ascii="Trebuchet MS" w:eastAsia="Arial" w:hAnsi="Trebuchet MS" w:cs="Arial"/>
                <w:sz w:val="20"/>
                <w:szCs w:val="20"/>
              </w:rPr>
              <w:t xml:space="preserve"> numai pe durata perioadei  de implementare a proiectului</w:t>
            </w:r>
            <w:r w:rsidR="00AD12E8" w:rsidRPr="00B403AB">
              <w:rPr>
                <w:rFonts w:ascii="Trebuchet MS" w:eastAsia="Arial" w:hAnsi="Trebuchet MS" w:cs="Arial"/>
                <w:sz w:val="20"/>
                <w:szCs w:val="20"/>
              </w:rPr>
              <w:t>.</w:t>
            </w:r>
          </w:p>
        </w:tc>
        <w:tc>
          <w:tcPr>
            <w:tcW w:w="2619" w:type="dxa"/>
          </w:tcPr>
          <w:p w14:paraId="6355DAA8" w14:textId="77777777" w:rsidR="00903086" w:rsidRPr="00A349F7" w:rsidRDefault="00903086" w:rsidP="00A349F7">
            <w:pPr>
              <w:ind w:right="120"/>
              <w:jc w:val="both"/>
              <w:rPr>
                <w:rFonts w:ascii="Trebuchet MS" w:hAnsi="Trebuchet MS" w:cstheme="minorHAnsi"/>
                <w:b/>
                <w:bCs/>
                <w:sz w:val="20"/>
                <w:szCs w:val="20"/>
              </w:rPr>
            </w:pPr>
          </w:p>
        </w:tc>
      </w:tr>
    </w:tbl>
    <w:p w14:paraId="1CB4AF89" w14:textId="77777777" w:rsidR="00FA75F2" w:rsidRDefault="00FA75F2" w:rsidP="0044287B">
      <w:pPr>
        <w:pBdr>
          <w:top w:val="nil"/>
          <w:left w:val="nil"/>
          <w:bottom w:val="nil"/>
          <w:right w:val="nil"/>
          <w:between w:val="nil"/>
        </w:pBdr>
        <w:jc w:val="both"/>
        <w:rPr>
          <w:rFonts w:ascii="Trebuchet MS" w:eastAsia="Trebuchet MS" w:hAnsi="Trebuchet MS" w:cs="Trebuchet MS"/>
          <w:b/>
          <w:color w:val="000000"/>
          <w:u w:val="single"/>
        </w:rPr>
      </w:pPr>
    </w:p>
    <w:p w14:paraId="5E142BB8" w14:textId="105EB78F" w:rsidR="008C5CD4" w:rsidRPr="009F4B2D" w:rsidRDefault="008C5CD4" w:rsidP="0044287B">
      <w:pPr>
        <w:pBdr>
          <w:top w:val="nil"/>
          <w:left w:val="nil"/>
          <w:bottom w:val="nil"/>
          <w:right w:val="nil"/>
          <w:between w:val="nil"/>
        </w:pBdr>
        <w:jc w:val="both"/>
        <w:rPr>
          <w:rFonts w:ascii="Trebuchet MS" w:eastAsia="Trebuchet MS" w:hAnsi="Trebuchet MS" w:cs="Trebuchet MS"/>
          <w:b/>
          <w:color w:val="000000"/>
          <w:u w:val="single"/>
        </w:rPr>
      </w:pPr>
      <w:r w:rsidRPr="009F4B2D">
        <w:rPr>
          <w:rFonts w:ascii="Trebuchet MS" w:eastAsia="Trebuchet MS" w:hAnsi="Trebuchet MS" w:cs="Trebuchet MS"/>
          <w:b/>
          <w:color w:val="000000"/>
          <w:u w:val="single"/>
        </w:rPr>
        <w:t>Plafoane</w:t>
      </w:r>
      <w:r w:rsidR="0044287B" w:rsidRPr="009F4B2D">
        <w:rPr>
          <w:rFonts w:ascii="Trebuchet MS" w:eastAsia="Trebuchet MS" w:hAnsi="Trebuchet MS" w:cs="Trebuchet MS"/>
          <w:b/>
          <w:color w:val="000000"/>
          <w:u w:val="single"/>
        </w:rPr>
        <w:t xml:space="preserve"> salariale</w:t>
      </w:r>
      <w:r w:rsidRPr="009F4B2D">
        <w:rPr>
          <w:rFonts w:ascii="Trebuchet MS" w:eastAsia="Trebuchet MS" w:hAnsi="Trebuchet MS" w:cs="Trebuchet MS"/>
          <w:b/>
          <w:color w:val="000000"/>
          <w:u w:val="single"/>
        </w:rPr>
        <w:t>:</w:t>
      </w:r>
    </w:p>
    <w:p w14:paraId="372008E5" w14:textId="36048930" w:rsidR="0044287B" w:rsidRPr="0044287B" w:rsidRDefault="008C5CD4" w:rsidP="008F32E9">
      <w:pPr>
        <w:pBdr>
          <w:top w:val="nil"/>
          <w:left w:val="nil"/>
          <w:bottom w:val="nil"/>
          <w:right w:val="nil"/>
          <w:between w:val="nil"/>
        </w:pBdr>
        <w:jc w:val="both"/>
        <w:rPr>
          <w:rFonts w:ascii="Trebuchet MS" w:eastAsia="Trebuchet MS" w:hAnsi="Trebuchet MS" w:cs="Trebuchet MS"/>
          <w:color w:val="000000"/>
        </w:rPr>
      </w:pPr>
      <w:r>
        <w:rPr>
          <w:rFonts w:ascii="Trebuchet MS" w:eastAsia="Trebuchet MS" w:hAnsi="Trebuchet MS" w:cs="Trebuchet MS"/>
          <w:color w:val="000000"/>
        </w:rPr>
        <w:t>Î</w:t>
      </w:r>
      <w:r w:rsidR="0044287B" w:rsidRPr="0044287B">
        <w:rPr>
          <w:rFonts w:ascii="Trebuchet MS" w:eastAsia="Trebuchet MS" w:hAnsi="Trebuchet MS" w:cs="Trebuchet MS"/>
          <w:color w:val="000000"/>
        </w:rPr>
        <w:t xml:space="preserve">n aplicarea prevederilor art. 2 alin. (1) lit. F) din Hotărârea Guvernului nr. 873/2022 </w:t>
      </w:r>
      <w:proofErr w:type="spellStart"/>
      <w:r w:rsidR="0044287B" w:rsidRPr="0044287B">
        <w:rPr>
          <w:rFonts w:ascii="Trebuchet MS" w:eastAsia="Trebuchet MS" w:hAnsi="Trebuchet MS" w:cs="Trebuchet MS"/>
          <w:color w:val="000000"/>
        </w:rPr>
        <w:t>şi</w:t>
      </w:r>
      <w:proofErr w:type="spellEnd"/>
      <w:r w:rsidR="0044287B" w:rsidRPr="0044287B">
        <w:rPr>
          <w:rFonts w:ascii="Trebuchet MS" w:eastAsia="Trebuchet MS" w:hAnsi="Trebuchet MS" w:cs="Trebuchet MS"/>
          <w:color w:val="000000"/>
        </w:rPr>
        <w:t xml:space="preserve">  Legii nr. 227/2015 privind Codul fiscal, cu modificările și completările ulterioare, AM </w:t>
      </w:r>
      <w:proofErr w:type="spellStart"/>
      <w:r w:rsidR="0044287B" w:rsidRPr="0044287B">
        <w:rPr>
          <w:rFonts w:ascii="Trebuchet MS" w:eastAsia="Trebuchet MS" w:hAnsi="Trebuchet MS" w:cs="Trebuchet MS"/>
          <w:color w:val="000000"/>
        </w:rPr>
        <w:t>PoCIDIF</w:t>
      </w:r>
      <w:proofErr w:type="spellEnd"/>
      <w:r w:rsidR="0044287B" w:rsidRPr="0044287B">
        <w:rPr>
          <w:rFonts w:ascii="Trebuchet MS" w:eastAsia="Trebuchet MS" w:hAnsi="Trebuchet MS" w:cs="Trebuchet MS"/>
          <w:color w:val="000000"/>
        </w:rPr>
        <w:t xml:space="preserve"> consideră următoarele plafoane rezonabile pentru cheltuielile cu personalul angajat în cadrul proiectului, altul decât funcționarii publici, în cazul cărora nivelul de salarizare brut lunar este stabilit după cum urmează:</w:t>
      </w:r>
    </w:p>
    <w:p w14:paraId="63020D8F" w14:textId="312B84B8" w:rsidR="0044287B" w:rsidRPr="008F32E9" w:rsidRDefault="0044287B" w:rsidP="008F32E9">
      <w:pPr>
        <w:pStyle w:val="ListParagraph"/>
        <w:numPr>
          <w:ilvl w:val="0"/>
          <w:numId w:val="31"/>
        </w:numPr>
        <w:pBdr>
          <w:top w:val="nil"/>
          <w:left w:val="nil"/>
          <w:bottom w:val="nil"/>
          <w:right w:val="nil"/>
          <w:between w:val="nil"/>
        </w:pBdr>
        <w:jc w:val="both"/>
        <w:rPr>
          <w:rFonts w:ascii="Trebuchet MS" w:eastAsia="Trebuchet MS" w:hAnsi="Trebuchet MS" w:cs="Trebuchet MS"/>
          <w:color w:val="000000"/>
        </w:rPr>
      </w:pPr>
      <w:r w:rsidRPr="008F32E9">
        <w:rPr>
          <w:rFonts w:ascii="Trebuchet MS" w:eastAsia="Trebuchet MS" w:hAnsi="Trebuchet MS" w:cs="Trebuchet MS"/>
          <w:color w:val="000000"/>
        </w:rPr>
        <w:t>experți activități profesionale, științifice și tehnice, inclusiv cercetare-dezvoltare (cuprinzând totodată și categoria de manager proiect, specialist proiect, responsabil financiar, consilier juridic, achiziții, resurse umane):</w:t>
      </w:r>
    </w:p>
    <w:p w14:paraId="4FF359DE" w14:textId="77777777" w:rsidR="008C5CD4" w:rsidRDefault="0044287B" w:rsidP="0044287B">
      <w:pPr>
        <w:pStyle w:val="ListParagraph"/>
        <w:numPr>
          <w:ilvl w:val="0"/>
          <w:numId w:val="28"/>
        </w:numPr>
        <w:pBdr>
          <w:top w:val="nil"/>
          <w:left w:val="nil"/>
          <w:bottom w:val="nil"/>
          <w:right w:val="nil"/>
          <w:between w:val="nil"/>
        </w:pBdr>
        <w:jc w:val="both"/>
        <w:rPr>
          <w:rFonts w:ascii="Trebuchet MS" w:eastAsia="Trebuchet MS" w:hAnsi="Trebuchet MS" w:cs="Trebuchet MS"/>
          <w:color w:val="000000"/>
        </w:rPr>
      </w:pPr>
      <w:r w:rsidRPr="008F32E9">
        <w:rPr>
          <w:rFonts w:ascii="Trebuchet MS" w:eastAsia="Trebuchet MS" w:hAnsi="Trebuchet MS" w:cs="Trebuchet MS"/>
          <w:color w:val="000000"/>
        </w:rPr>
        <w:t>categoria I (experiență profesională generală minim 7 ani) – 13.793 lei;</w:t>
      </w:r>
    </w:p>
    <w:p w14:paraId="05434B31" w14:textId="77777777" w:rsidR="008C5CD4" w:rsidRDefault="0044287B" w:rsidP="0044287B">
      <w:pPr>
        <w:pStyle w:val="ListParagraph"/>
        <w:numPr>
          <w:ilvl w:val="0"/>
          <w:numId w:val="28"/>
        </w:numPr>
        <w:pBdr>
          <w:top w:val="nil"/>
          <w:left w:val="nil"/>
          <w:bottom w:val="nil"/>
          <w:right w:val="nil"/>
          <w:between w:val="nil"/>
        </w:pBdr>
        <w:jc w:val="both"/>
        <w:rPr>
          <w:rFonts w:ascii="Trebuchet MS" w:eastAsia="Trebuchet MS" w:hAnsi="Trebuchet MS" w:cs="Trebuchet MS"/>
          <w:color w:val="000000"/>
        </w:rPr>
      </w:pPr>
      <w:r w:rsidRPr="008F32E9">
        <w:rPr>
          <w:rFonts w:ascii="Trebuchet MS" w:eastAsia="Trebuchet MS" w:hAnsi="Trebuchet MS" w:cs="Trebuchet MS"/>
          <w:color w:val="000000"/>
        </w:rPr>
        <w:t>categoria II (experiență profesională generală minim 5 ani și până la 7 ani) – 12.008 lei;</w:t>
      </w:r>
    </w:p>
    <w:p w14:paraId="02EAFBF5" w14:textId="2E6D4C07" w:rsidR="0044287B" w:rsidRPr="008F32E9" w:rsidRDefault="0044287B" w:rsidP="008F32E9">
      <w:pPr>
        <w:pStyle w:val="ListParagraph"/>
        <w:numPr>
          <w:ilvl w:val="0"/>
          <w:numId w:val="28"/>
        </w:numPr>
        <w:pBdr>
          <w:top w:val="nil"/>
          <w:left w:val="nil"/>
          <w:bottom w:val="nil"/>
          <w:right w:val="nil"/>
          <w:between w:val="nil"/>
        </w:pBdr>
        <w:jc w:val="both"/>
        <w:rPr>
          <w:rFonts w:ascii="Trebuchet MS" w:eastAsia="Trebuchet MS" w:hAnsi="Trebuchet MS" w:cs="Trebuchet MS"/>
          <w:color w:val="000000"/>
        </w:rPr>
      </w:pPr>
      <w:r w:rsidRPr="008F32E9">
        <w:rPr>
          <w:rFonts w:ascii="Trebuchet MS" w:eastAsia="Trebuchet MS" w:hAnsi="Trebuchet MS" w:cs="Trebuchet MS"/>
          <w:color w:val="000000"/>
        </w:rPr>
        <w:t>categoria III (experiență profesională generală minim 1 an și până la 5 ani) – 9.856 lei</w:t>
      </w:r>
      <w:r w:rsidR="008C5CD4">
        <w:rPr>
          <w:rFonts w:ascii="Trebuchet MS" w:eastAsia="Trebuchet MS" w:hAnsi="Trebuchet MS" w:cs="Trebuchet MS"/>
          <w:color w:val="000000"/>
        </w:rPr>
        <w:t>.</w:t>
      </w:r>
    </w:p>
    <w:p w14:paraId="0BD0A64C" w14:textId="3C1E8582" w:rsidR="0044287B" w:rsidRPr="008F32E9" w:rsidRDefault="0044287B" w:rsidP="008F32E9">
      <w:pPr>
        <w:pStyle w:val="ListParagraph"/>
        <w:numPr>
          <w:ilvl w:val="0"/>
          <w:numId w:val="31"/>
        </w:numPr>
        <w:pBdr>
          <w:top w:val="nil"/>
          <w:left w:val="nil"/>
          <w:bottom w:val="nil"/>
          <w:right w:val="nil"/>
          <w:between w:val="nil"/>
        </w:pBdr>
        <w:jc w:val="both"/>
        <w:rPr>
          <w:rFonts w:ascii="Trebuchet MS" w:eastAsia="Trebuchet MS" w:hAnsi="Trebuchet MS" w:cs="Trebuchet MS"/>
          <w:color w:val="000000"/>
        </w:rPr>
      </w:pPr>
      <w:r w:rsidRPr="008F32E9">
        <w:rPr>
          <w:rFonts w:ascii="Trebuchet MS" w:eastAsia="Trebuchet MS" w:hAnsi="Trebuchet MS" w:cs="Trebuchet MS"/>
          <w:color w:val="000000"/>
        </w:rPr>
        <w:t>experți IT (experiență profesională generală minim 3 ani) – 27.200 lei.</w:t>
      </w:r>
    </w:p>
    <w:p w14:paraId="25A19362" w14:textId="5E885F3E" w:rsidR="00FA342D" w:rsidRPr="00B403AB" w:rsidRDefault="0044287B" w:rsidP="008F32E9">
      <w:pPr>
        <w:pBdr>
          <w:top w:val="nil"/>
          <w:left w:val="nil"/>
          <w:bottom w:val="nil"/>
          <w:right w:val="nil"/>
          <w:between w:val="nil"/>
        </w:pBdr>
        <w:jc w:val="both"/>
        <w:rPr>
          <w:rFonts w:ascii="Trebuchet MS" w:eastAsia="Trebuchet MS" w:hAnsi="Trebuchet MS" w:cs="Trebuchet MS"/>
          <w:color w:val="000000"/>
        </w:rPr>
      </w:pPr>
      <w:r w:rsidRPr="0044287B">
        <w:rPr>
          <w:rFonts w:ascii="Trebuchet MS" w:eastAsia="Trebuchet MS" w:hAnsi="Trebuchet MS" w:cs="Trebuchet MS"/>
          <w:color w:val="000000"/>
        </w:rPr>
        <w:t xml:space="preserve">Plafoanele prezentate mai sus reprezintă valori maxime lunare, în lei, care pot fi considerate eligibile de către AM </w:t>
      </w:r>
      <w:proofErr w:type="spellStart"/>
      <w:r w:rsidRPr="0044287B">
        <w:rPr>
          <w:rFonts w:ascii="Trebuchet MS" w:eastAsia="Trebuchet MS" w:hAnsi="Trebuchet MS" w:cs="Trebuchet MS"/>
          <w:color w:val="000000"/>
        </w:rPr>
        <w:t>PoCIDIF</w:t>
      </w:r>
      <w:proofErr w:type="spellEnd"/>
      <w:r w:rsidRPr="0044287B">
        <w:rPr>
          <w:rFonts w:ascii="Trebuchet MS" w:eastAsia="Trebuchet MS" w:hAnsi="Trebuchet MS" w:cs="Trebuchet MS"/>
          <w:color w:val="000000"/>
        </w:rPr>
        <w:t xml:space="preserve"> și includ </w:t>
      </w:r>
      <w:proofErr w:type="spellStart"/>
      <w:r w:rsidRPr="0044287B">
        <w:rPr>
          <w:rFonts w:ascii="Trebuchet MS" w:eastAsia="Trebuchet MS" w:hAnsi="Trebuchet MS" w:cs="Trebuchet MS"/>
          <w:color w:val="000000"/>
        </w:rPr>
        <w:t>remuneraţia</w:t>
      </w:r>
      <w:proofErr w:type="spellEnd"/>
      <w:r w:rsidRPr="0044287B">
        <w:rPr>
          <w:rFonts w:ascii="Trebuchet MS" w:eastAsia="Trebuchet MS" w:hAnsi="Trebuchet MS" w:cs="Trebuchet MS"/>
          <w:color w:val="000000"/>
        </w:rPr>
        <w:t xml:space="preserve"> netă </w:t>
      </w:r>
      <w:proofErr w:type="spellStart"/>
      <w:r w:rsidRPr="0044287B">
        <w:rPr>
          <w:rFonts w:ascii="Trebuchet MS" w:eastAsia="Trebuchet MS" w:hAnsi="Trebuchet MS" w:cs="Trebuchet MS"/>
          <w:color w:val="000000"/>
        </w:rPr>
        <w:t>şi</w:t>
      </w:r>
      <w:proofErr w:type="spellEnd"/>
      <w:r w:rsidRPr="0044287B">
        <w:rPr>
          <w:rFonts w:ascii="Trebuchet MS" w:eastAsia="Trebuchet MS" w:hAnsi="Trebuchet MS" w:cs="Trebuchet MS"/>
          <w:color w:val="000000"/>
        </w:rPr>
        <w:t xml:space="preserve"> </w:t>
      </w:r>
      <w:proofErr w:type="spellStart"/>
      <w:r w:rsidRPr="0044287B">
        <w:rPr>
          <w:rFonts w:ascii="Trebuchet MS" w:eastAsia="Trebuchet MS" w:hAnsi="Trebuchet MS" w:cs="Trebuchet MS"/>
          <w:color w:val="000000"/>
        </w:rPr>
        <w:t>contribuţiile</w:t>
      </w:r>
      <w:proofErr w:type="spellEnd"/>
      <w:r w:rsidRPr="0044287B">
        <w:rPr>
          <w:rFonts w:ascii="Trebuchet MS" w:eastAsia="Trebuchet MS" w:hAnsi="Trebuchet MS" w:cs="Trebuchet MS"/>
          <w:color w:val="000000"/>
        </w:rPr>
        <w:t xml:space="preserve">/taxele aferente (fără </w:t>
      </w:r>
      <w:proofErr w:type="spellStart"/>
      <w:r w:rsidRPr="0044287B">
        <w:rPr>
          <w:rFonts w:ascii="Trebuchet MS" w:eastAsia="Trebuchet MS" w:hAnsi="Trebuchet MS" w:cs="Trebuchet MS"/>
          <w:color w:val="000000"/>
        </w:rPr>
        <w:t>contribuţiile</w:t>
      </w:r>
      <w:proofErr w:type="spellEnd"/>
      <w:r w:rsidRPr="0044287B">
        <w:rPr>
          <w:rFonts w:ascii="Trebuchet MS" w:eastAsia="Trebuchet MS" w:hAnsi="Trebuchet MS" w:cs="Trebuchet MS"/>
          <w:color w:val="000000"/>
        </w:rPr>
        <w:t xml:space="preserve"> angajatorului), solicitantul urmând să justifice nivelul de remunerare propus.</w:t>
      </w:r>
    </w:p>
    <w:bookmarkEnd w:id="50"/>
    <w:p w14:paraId="18C585E8" w14:textId="77777777" w:rsidR="00A628BD" w:rsidRPr="0046000D" w:rsidRDefault="00A628BD" w:rsidP="00A628BD">
      <w:pPr>
        <w:pBdr>
          <w:top w:val="nil"/>
          <w:left w:val="nil"/>
          <w:bottom w:val="nil"/>
          <w:right w:val="nil"/>
          <w:between w:val="nil"/>
        </w:pBdr>
        <w:ind w:left="1146"/>
        <w:rPr>
          <w:rFonts w:ascii="Trebuchet MS" w:eastAsia="Trebuchet MS" w:hAnsi="Trebuchet MS" w:cs="Trebuchet MS"/>
          <w:i/>
          <w:color w:val="000000" w:themeColor="text1"/>
        </w:rPr>
      </w:pPr>
    </w:p>
    <w:p w14:paraId="00000125" w14:textId="090ED31C" w:rsidR="00461B6E" w:rsidRPr="00105C5D"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themeColor="text1"/>
        </w:rPr>
      </w:pPr>
      <w:r w:rsidRPr="0046000D">
        <w:rPr>
          <w:rFonts w:ascii="Trebuchet MS" w:eastAsia="Trebuchet MS" w:hAnsi="Trebuchet MS" w:cs="Trebuchet MS"/>
          <w:i/>
          <w:color w:val="000000" w:themeColor="text1"/>
        </w:rPr>
        <w:t xml:space="preserve">Categorii de cheltuieli </w:t>
      </w:r>
      <w:r w:rsidRPr="00105C5D">
        <w:rPr>
          <w:rFonts w:ascii="Trebuchet MS" w:eastAsia="Trebuchet MS" w:hAnsi="Trebuchet MS" w:cs="Trebuchet MS"/>
          <w:i/>
          <w:color w:val="000000" w:themeColor="text1"/>
        </w:rPr>
        <w:t>neeligibile</w:t>
      </w:r>
    </w:p>
    <w:tbl>
      <w:tblPr>
        <w:tblStyle w:val="4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105C5D" w14:paraId="0923C090" w14:textId="77777777">
        <w:tc>
          <w:tcPr>
            <w:tcW w:w="9396" w:type="dxa"/>
          </w:tcPr>
          <w:p w14:paraId="7A12A027" w14:textId="77777777" w:rsidR="008A1737" w:rsidRPr="00105C5D" w:rsidRDefault="008A1737" w:rsidP="00105C5D">
            <w:pPr>
              <w:rPr>
                <w:rFonts w:ascii="Trebuchet MS" w:hAnsi="Trebuchet MS"/>
              </w:rPr>
            </w:pPr>
            <w:r w:rsidRPr="00105C5D">
              <w:rPr>
                <w:rFonts w:ascii="Trebuchet MS" w:hAnsi="Trebuchet MS"/>
              </w:rPr>
              <w:t xml:space="preserve">Sunt considerate </w:t>
            </w:r>
            <w:r w:rsidRPr="00105C5D">
              <w:rPr>
                <w:rFonts w:ascii="Trebuchet MS" w:hAnsi="Trebuchet MS"/>
                <w:b/>
              </w:rPr>
              <w:t>neeligibile</w:t>
            </w:r>
            <w:r w:rsidRPr="00105C5D">
              <w:rPr>
                <w:rFonts w:ascii="Trebuchet MS" w:hAnsi="Trebuchet MS"/>
                <w:color w:val="5B9BD5" w:themeColor="accent1"/>
              </w:rPr>
              <w:t xml:space="preserve"> </w:t>
            </w:r>
            <w:r w:rsidRPr="00105C5D">
              <w:rPr>
                <w:rFonts w:ascii="Trebuchet MS" w:hAnsi="Trebuchet MS"/>
              </w:rPr>
              <w:t>următoarele categorii de cheltuieli, fără ca enumerarea să fie limitativă:</w:t>
            </w:r>
          </w:p>
          <w:p w14:paraId="3796E21E" w14:textId="77777777" w:rsidR="008A1737" w:rsidRPr="00105C5D" w:rsidRDefault="008A1737" w:rsidP="00346B7A">
            <w:pPr>
              <w:numPr>
                <w:ilvl w:val="0"/>
                <w:numId w:val="26"/>
              </w:numPr>
              <w:jc w:val="both"/>
              <w:rPr>
                <w:rFonts w:ascii="Trebuchet MS" w:hAnsi="Trebuchet MS"/>
              </w:rPr>
            </w:pPr>
            <w:r w:rsidRPr="00105C5D">
              <w:rPr>
                <w:rFonts w:ascii="Trebuchet MS" w:hAnsi="Trebuchet MS"/>
              </w:rPr>
              <w:lastRenderedPageBreak/>
              <w:t>cheltuielile prevăzute la art. 10 din HG. nr. 873/2022 pentru stabilirea cadrului legal privind eligibilitatea cheltuielilor efectuate de beneficiar în cadrul operațiunilor finanțate în perioada de programare 2021-2027 prin Fondul european de dezvoltare regională, Fondul social european Plus, Fondul de coeziune și Fondul pentru o tranziție justă, respectiv:</w:t>
            </w:r>
          </w:p>
          <w:p w14:paraId="326D6CBF" w14:textId="233B300C" w:rsidR="008A1737" w:rsidRPr="00105C5D" w:rsidRDefault="008A1737" w:rsidP="00346B7A">
            <w:pPr>
              <w:numPr>
                <w:ilvl w:val="0"/>
                <w:numId w:val="27"/>
              </w:numPr>
              <w:jc w:val="both"/>
              <w:rPr>
                <w:rFonts w:ascii="Trebuchet MS" w:hAnsi="Trebuchet MS"/>
              </w:rPr>
            </w:pPr>
            <w:r w:rsidRPr="00105C5D">
              <w:rPr>
                <w:rFonts w:ascii="Trebuchet MS" w:hAnsi="Trebuchet MS"/>
              </w:rPr>
              <w:t>cheltuielile prev</w:t>
            </w:r>
            <w:r w:rsidR="00120B1D">
              <w:rPr>
                <w:rFonts w:ascii="Trebuchet MS" w:hAnsi="Trebuchet MS"/>
              </w:rPr>
              <w:t>ă</w:t>
            </w:r>
            <w:r w:rsidRPr="00105C5D">
              <w:rPr>
                <w:rFonts w:ascii="Trebuchet MS" w:hAnsi="Trebuchet MS"/>
              </w:rPr>
              <w:t>zute la art. 64 din Regulamentul (UE) 2021/1060;</w:t>
            </w:r>
          </w:p>
          <w:p w14:paraId="2AF198AE" w14:textId="1CF971C7" w:rsidR="008A1737" w:rsidRPr="00105C5D" w:rsidRDefault="008A1737" w:rsidP="00346B7A">
            <w:pPr>
              <w:numPr>
                <w:ilvl w:val="0"/>
                <w:numId w:val="27"/>
              </w:numPr>
              <w:jc w:val="both"/>
              <w:rPr>
                <w:rFonts w:ascii="Trebuchet MS" w:hAnsi="Trebuchet MS"/>
              </w:rPr>
            </w:pPr>
            <w:r w:rsidRPr="00105C5D">
              <w:rPr>
                <w:rFonts w:ascii="Trebuchet MS" w:hAnsi="Trebuchet MS"/>
              </w:rPr>
              <w:t>cheltuielile efectuate în sprijinul relocării potrivit art. 66 din Regulamentul (UE) 2021/1060;</w:t>
            </w:r>
          </w:p>
          <w:p w14:paraId="117B1505" w14:textId="288E9432"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excluse de la </w:t>
            </w:r>
            <w:proofErr w:type="spellStart"/>
            <w:r w:rsidRPr="00105C5D">
              <w:rPr>
                <w:rFonts w:ascii="Trebuchet MS" w:hAnsi="Trebuchet MS"/>
              </w:rPr>
              <w:t>finanţare</w:t>
            </w:r>
            <w:proofErr w:type="spellEnd"/>
            <w:r w:rsidRPr="00105C5D">
              <w:rPr>
                <w:rFonts w:ascii="Trebuchet MS" w:hAnsi="Trebuchet MS"/>
              </w:rPr>
              <w:t xml:space="preserve"> potrivit art. 7 alin. (1), (4) </w:t>
            </w:r>
            <w:proofErr w:type="spellStart"/>
            <w:r w:rsidRPr="00105C5D">
              <w:rPr>
                <w:rFonts w:ascii="Trebuchet MS" w:hAnsi="Trebuchet MS"/>
              </w:rPr>
              <w:t>şi</w:t>
            </w:r>
            <w:proofErr w:type="spellEnd"/>
            <w:r w:rsidRPr="00105C5D">
              <w:rPr>
                <w:rFonts w:ascii="Trebuchet MS" w:hAnsi="Trebuchet MS"/>
              </w:rPr>
              <w:t xml:space="preserve"> (5) din Regulamentul (UE) 2021/1058;</w:t>
            </w:r>
          </w:p>
          <w:p w14:paraId="39E21112" w14:textId="00D7FEC9"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excluse de la </w:t>
            </w:r>
            <w:proofErr w:type="spellStart"/>
            <w:r w:rsidRPr="00105C5D">
              <w:rPr>
                <w:rFonts w:ascii="Trebuchet MS" w:hAnsi="Trebuchet MS"/>
              </w:rPr>
              <w:t>finanţare</w:t>
            </w:r>
            <w:proofErr w:type="spellEnd"/>
            <w:r w:rsidRPr="00105C5D">
              <w:rPr>
                <w:rFonts w:ascii="Trebuchet MS" w:hAnsi="Trebuchet MS"/>
              </w:rPr>
              <w:t xml:space="preserve"> potrivit art. 16 alin. (1) </w:t>
            </w:r>
            <w:proofErr w:type="spellStart"/>
            <w:r w:rsidRPr="00105C5D">
              <w:rPr>
                <w:rFonts w:ascii="Trebuchet MS" w:hAnsi="Trebuchet MS"/>
              </w:rPr>
              <w:t>şi</w:t>
            </w:r>
            <w:proofErr w:type="spellEnd"/>
            <w:r w:rsidRPr="00105C5D">
              <w:rPr>
                <w:rFonts w:ascii="Trebuchet MS" w:hAnsi="Trebuchet MS"/>
              </w:rPr>
              <w:t xml:space="preserve"> art. 22 alin. (4) din Regulamentul (UE) 2021/1057;</w:t>
            </w:r>
          </w:p>
          <w:p w14:paraId="30B5B87B" w14:textId="79561678"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excluse de la </w:t>
            </w:r>
            <w:proofErr w:type="spellStart"/>
            <w:r w:rsidRPr="00105C5D">
              <w:rPr>
                <w:rFonts w:ascii="Trebuchet MS" w:hAnsi="Trebuchet MS"/>
              </w:rPr>
              <w:t>finanţare</w:t>
            </w:r>
            <w:proofErr w:type="spellEnd"/>
            <w:r w:rsidRPr="00105C5D">
              <w:rPr>
                <w:rFonts w:ascii="Trebuchet MS" w:hAnsi="Trebuchet MS"/>
              </w:rPr>
              <w:t xml:space="preserve"> potrivit art. 9 din Regulamentul (UE) 2021/1056;</w:t>
            </w:r>
          </w:p>
          <w:p w14:paraId="46731176" w14:textId="3085BD51" w:rsidR="008A1737" w:rsidRPr="00105C5D" w:rsidRDefault="008A1737" w:rsidP="00346B7A">
            <w:pPr>
              <w:numPr>
                <w:ilvl w:val="0"/>
                <w:numId w:val="27"/>
              </w:numPr>
              <w:jc w:val="both"/>
              <w:rPr>
                <w:rFonts w:ascii="Trebuchet MS" w:hAnsi="Trebuchet MS"/>
              </w:rPr>
            </w:pPr>
            <w:proofErr w:type="spellStart"/>
            <w:r w:rsidRPr="00105C5D">
              <w:rPr>
                <w:rFonts w:ascii="Trebuchet MS" w:hAnsi="Trebuchet MS"/>
              </w:rPr>
              <w:t>achiziţia</w:t>
            </w:r>
            <w:proofErr w:type="spellEnd"/>
            <w:r w:rsidRPr="00105C5D">
              <w:rPr>
                <w:rFonts w:ascii="Trebuchet MS" w:hAnsi="Trebuchet MS"/>
              </w:rPr>
              <w:t xml:space="preserve"> de echipamente </w:t>
            </w:r>
            <w:proofErr w:type="spellStart"/>
            <w:r w:rsidRPr="00105C5D">
              <w:rPr>
                <w:rFonts w:ascii="Trebuchet MS" w:hAnsi="Trebuchet MS"/>
              </w:rPr>
              <w:t>secondhand</w:t>
            </w:r>
            <w:proofErr w:type="spellEnd"/>
            <w:r w:rsidRPr="00105C5D">
              <w:rPr>
                <w:rFonts w:ascii="Trebuchet MS" w:hAnsi="Trebuchet MS"/>
              </w:rPr>
              <w:t>;</w:t>
            </w:r>
          </w:p>
          <w:p w14:paraId="4D99DF7C" w14:textId="7C1A8F4C" w:rsidR="00E012C1" w:rsidRPr="00105C5D" w:rsidRDefault="00E012C1" w:rsidP="00346B7A">
            <w:pPr>
              <w:pStyle w:val="ListParagraph"/>
              <w:numPr>
                <w:ilvl w:val="0"/>
                <w:numId w:val="27"/>
              </w:numPr>
              <w:rPr>
                <w:rFonts w:ascii="Trebuchet MS" w:hAnsi="Trebuchet MS"/>
              </w:rPr>
            </w:pPr>
            <w:proofErr w:type="spellStart"/>
            <w:r w:rsidRPr="00105C5D">
              <w:rPr>
                <w:rFonts w:ascii="Trebuchet MS" w:hAnsi="Trebuchet MS"/>
              </w:rPr>
              <w:t>achiziţia</w:t>
            </w:r>
            <w:proofErr w:type="spellEnd"/>
            <w:r w:rsidRPr="00105C5D">
              <w:rPr>
                <w:rFonts w:ascii="Trebuchet MS" w:hAnsi="Trebuchet MS"/>
              </w:rPr>
              <w:t xml:space="preserve"> autovehicule sau mijloace de transport;</w:t>
            </w:r>
          </w:p>
          <w:p w14:paraId="4771C059" w14:textId="77777777"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amenzi, </w:t>
            </w:r>
            <w:proofErr w:type="spellStart"/>
            <w:r w:rsidRPr="00105C5D">
              <w:rPr>
                <w:rFonts w:ascii="Trebuchet MS" w:hAnsi="Trebuchet MS"/>
              </w:rPr>
              <w:t>penalităţi</w:t>
            </w:r>
            <w:proofErr w:type="spellEnd"/>
            <w:r w:rsidRPr="00105C5D">
              <w:rPr>
                <w:rFonts w:ascii="Trebuchet MS" w:hAnsi="Trebuchet MS"/>
              </w:rPr>
              <w:t xml:space="preserve">, cheltuieli de judecată </w:t>
            </w:r>
            <w:proofErr w:type="spellStart"/>
            <w:r w:rsidRPr="00105C5D">
              <w:rPr>
                <w:rFonts w:ascii="Trebuchet MS" w:hAnsi="Trebuchet MS"/>
              </w:rPr>
              <w:t>şi</w:t>
            </w:r>
            <w:proofErr w:type="spellEnd"/>
            <w:r w:rsidRPr="00105C5D">
              <w:rPr>
                <w:rFonts w:ascii="Trebuchet MS" w:hAnsi="Trebuchet MS"/>
              </w:rPr>
              <w:t xml:space="preserve"> cheltuieli de arbitraj;</w:t>
            </w:r>
          </w:p>
          <w:p w14:paraId="71ECE00F" w14:textId="77777777"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efectuate peste plafoanele specifice stabilite de </w:t>
            </w:r>
            <w:proofErr w:type="spellStart"/>
            <w:r w:rsidRPr="00105C5D">
              <w:rPr>
                <w:rFonts w:ascii="Trebuchet MS" w:hAnsi="Trebuchet MS"/>
              </w:rPr>
              <w:t>autorităţile</w:t>
            </w:r>
            <w:proofErr w:type="spellEnd"/>
            <w:r w:rsidRPr="00105C5D">
              <w:rPr>
                <w:rFonts w:ascii="Trebuchet MS" w:hAnsi="Trebuchet MS"/>
              </w:rPr>
              <w:t xml:space="preserve"> de management prin ghidul solicitantului, în aplicarea prevederilor art. 2 alin. (1) lit. f);</w:t>
            </w:r>
          </w:p>
          <w:p w14:paraId="275C9577" w14:textId="77777777"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excluse de la </w:t>
            </w:r>
            <w:proofErr w:type="spellStart"/>
            <w:r w:rsidRPr="00105C5D">
              <w:rPr>
                <w:rFonts w:ascii="Trebuchet MS" w:hAnsi="Trebuchet MS"/>
              </w:rPr>
              <w:t>finanţare</w:t>
            </w:r>
            <w:proofErr w:type="spellEnd"/>
            <w:r w:rsidRPr="00105C5D">
              <w:rPr>
                <w:rFonts w:ascii="Trebuchet MS" w:hAnsi="Trebuchet MS"/>
              </w:rPr>
              <w:t xml:space="preserve"> de </w:t>
            </w:r>
            <w:proofErr w:type="spellStart"/>
            <w:r w:rsidRPr="00105C5D">
              <w:rPr>
                <w:rFonts w:ascii="Trebuchet MS" w:hAnsi="Trebuchet MS"/>
              </w:rPr>
              <w:t>autorităţile</w:t>
            </w:r>
            <w:proofErr w:type="spellEnd"/>
            <w:r w:rsidRPr="00105C5D">
              <w:rPr>
                <w:rFonts w:ascii="Trebuchet MS" w:hAnsi="Trebuchet MS"/>
              </w:rPr>
              <w:t xml:space="preserve"> de management prin ghidul solicitantului, în aplicarea prevederilor art. 2 alin. (1) lit. f), corespunzător specificului programului </w:t>
            </w:r>
            <w:proofErr w:type="spellStart"/>
            <w:r w:rsidRPr="00105C5D">
              <w:rPr>
                <w:rFonts w:ascii="Trebuchet MS" w:hAnsi="Trebuchet MS"/>
              </w:rPr>
              <w:t>şi</w:t>
            </w:r>
            <w:proofErr w:type="spellEnd"/>
            <w:r w:rsidRPr="00105C5D">
              <w:rPr>
                <w:rFonts w:ascii="Trebuchet MS" w:hAnsi="Trebuchet MS"/>
              </w:rPr>
              <w:t xml:space="preserve"> </w:t>
            </w:r>
            <w:proofErr w:type="spellStart"/>
            <w:r w:rsidRPr="00105C5D">
              <w:rPr>
                <w:rFonts w:ascii="Trebuchet MS" w:hAnsi="Trebuchet MS"/>
              </w:rPr>
              <w:t>particularităţilor</w:t>
            </w:r>
            <w:proofErr w:type="spellEnd"/>
            <w:r w:rsidRPr="00105C5D">
              <w:rPr>
                <w:rFonts w:ascii="Trebuchet MS" w:hAnsi="Trebuchet MS"/>
              </w:rPr>
              <w:t xml:space="preserve"> </w:t>
            </w:r>
            <w:proofErr w:type="spellStart"/>
            <w:r w:rsidRPr="00105C5D">
              <w:rPr>
                <w:rFonts w:ascii="Trebuchet MS" w:hAnsi="Trebuchet MS"/>
              </w:rPr>
              <w:t>operaţiunilor</w:t>
            </w:r>
            <w:proofErr w:type="spellEnd"/>
            <w:r w:rsidRPr="00105C5D">
              <w:rPr>
                <w:rFonts w:ascii="Trebuchet MS" w:hAnsi="Trebuchet MS"/>
              </w:rPr>
              <w:t>;</w:t>
            </w:r>
          </w:p>
          <w:p w14:paraId="25DEAD01" w14:textId="76A8F54C" w:rsidR="008A1737" w:rsidRPr="00105C5D" w:rsidRDefault="008A1737" w:rsidP="00346B7A">
            <w:pPr>
              <w:numPr>
                <w:ilvl w:val="0"/>
                <w:numId w:val="27"/>
              </w:numPr>
              <w:jc w:val="both"/>
              <w:rPr>
                <w:rFonts w:ascii="Trebuchet MS" w:hAnsi="Trebuchet MS"/>
              </w:rPr>
            </w:pPr>
            <w:r w:rsidRPr="00105C5D">
              <w:rPr>
                <w:rFonts w:ascii="Trebuchet MS" w:hAnsi="Trebuchet MS"/>
              </w:rPr>
              <w:t xml:space="preserve">cheltuielile realizate în cadrul </w:t>
            </w:r>
            <w:proofErr w:type="spellStart"/>
            <w:r w:rsidRPr="00105C5D">
              <w:rPr>
                <w:rFonts w:ascii="Trebuchet MS" w:hAnsi="Trebuchet MS"/>
              </w:rPr>
              <w:t>operaţiunilor</w:t>
            </w:r>
            <w:proofErr w:type="spellEnd"/>
            <w:r w:rsidRPr="00105C5D">
              <w:rPr>
                <w:rFonts w:ascii="Trebuchet MS" w:hAnsi="Trebuchet MS"/>
              </w:rPr>
              <w:t xml:space="preserve"> care intră sub </w:t>
            </w:r>
            <w:proofErr w:type="spellStart"/>
            <w:r w:rsidRPr="00105C5D">
              <w:rPr>
                <w:rFonts w:ascii="Trebuchet MS" w:hAnsi="Trebuchet MS"/>
              </w:rPr>
              <w:t>incidenţa</w:t>
            </w:r>
            <w:proofErr w:type="spellEnd"/>
            <w:r w:rsidRPr="00105C5D">
              <w:rPr>
                <w:rFonts w:ascii="Trebuchet MS" w:hAnsi="Trebuchet MS"/>
              </w:rPr>
              <w:t xml:space="preserve"> prevederilor art. 63 alin. (6) din Regulamentul (UE) 2021/1060, cu </w:t>
            </w:r>
            <w:proofErr w:type="spellStart"/>
            <w:r w:rsidRPr="00105C5D">
              <w:rPr>
                <w:rFonts w:ascii="Trebuchet MS" w:hAnsi="Trebuchet MS"/>
              </w:rPr>
              <w:t>excepţia</w:t>
            </w:r>
            <w:proofErr w:type="spellEnd"/>
            <w:r w:rsidRPr="00105C5D">
              <w:rPr>
                <w:rFonts w:ascii="Trebuchet MS" w:hAnsi="Trebuchet MS"/>
              </w:rPr>
              <w:t xml:space="preserve"> </w:t>
            </w:r>
            <w:proofErr w:type="spellStart"/>
            <w:r w:rsidRPr="00105C5D">
              <w:rPr>
                <w:rFonts w:ascii="Trebuchet MS" w:hAnsi="Trebuchet MS"/>
              </w:rPr>
              <w:t>situaţiilor</w:t>
            </w:r>
            <w:proofErr w:type="spellEnd"/>
            <w:r w:rsidRPr="00105C5D">
              <w:rPr>
                <w:rFonts w:ascii="Trebuchet MS" w:hAnsi="Trebuchet MS"/>
              </w:rPr>
              <w:t xml:space="preserve"> reglementate la art. 20 alin. (1) lit. b) din </w:t>
            </w:r>
            <w:proofErr w:type="spellStart"/>
            <w:r w:rsidRPr="00105C5D">
              <w:rPr>
                <w:rFonts w:ascii="Trebuchet MS" w:hAnsi="Trebuchet MS"/>
              </w:rPr>
              <w:t>acelaşi</w:t>
            </w:r>
            <w:proofErr w:type="spellEnd"/>
            <w:r w:rsidRPr="00105C5D">
              <w:rPr>
                <w:rFonts w:ascii="Trebuchet MS" w:hAnsi="Trebuchet MS"/>
              </w:rPr>
              <w:t xml:space="preserve"> regulament.</w:t>
            </w:r>
          </w:p>
          <w:p w14:paraId="6A9FD0BC" w14:textId="77777777" w:rsidR="008A1737" w:rsidRPr="00105C5D" w:rsidRDefault="008A1737" w:rsidP="00346B7A">
            <w:pPr>
              <w:numPr>
                <w:ilvl w:val="0"/>
                <w:numId w:val="26"/>
              </w:numPr>
              <w:jc w:val="both"/>
              <w:rPr>
                <w:rFonts w:ascii="Trebuchet MS" w:hAnsi="Trebuchet MS"/>
              </w:rPr>
            </w:pPr>
            <w:proofErr w:type="spellStart"/>
            <w:r w:rsidRPr="00105C5D">
              <w:rPr>
                <w:rFonts w:ascii="Trebuchet MS" w:hAnsi="Trebuchet MS"/>
              </w:rPr>
              <w:t>achiziţionarea</w:t>
            </w:r>
            <w:proofErr w:type="spellEnd"/>
            <w:r w:rsidRPr="00105C5D">
              <w:rPr>
                <w:rFonts w:ascii="Trebuchet MS" w:hAnsi="Trebuchet MS"/>
              </w:rPr>
              <w:t xml:space="preserve"> de terenuri </w:t>
            </w:r>
            <w:proofErr w:type="spellStart"/>
            <w:r w:rsidRPr="00105C5D">
              <w:rPr>
                <w:rFonts w:ascii="Trebuchet MS" w:hAnsi="Trebuchet MS"/>
              </w:rPr>
              <w:t>şi</w:t>
            </w:r>
            <w:proofErr w:type="spellEnd"/>
            <w:r w:rsidRPr="00105C5D">
              <w:rPr>
                <w:rFonts w:ascii="Trebuchet MS" w:hAnsi="Trebuchet MS"/>
              </w:rPr>
              <w:t xml:space="preserve">/sau </w:t>
            </w:r>
            <w:proofErr w:type="spellStart"/>
            <w:r w:rsidRPr="00105C5D">
              <w:rPr>
                <w:rFonts w:ascii="Trebuchet MS" w:hAnsi="Trebuchet MS"/>
              </w:rPr>
              <w:t>construcţii</w:t>
            </w:r>
            <w:proofErr w:type="spellEnd"/>
            <w:r w:rsidRPr="00105C5D">
              <w:rPr>
                <w:rFonts w:ascii="Trebuchet MS" w:hAnsi="Trebuchet MS"/>
              </w:rPr>
              <w:t>;</w:t>
            </w:r>
          </w:p>
          <w:p w14:paraId="1017A02E" w14:textId="014F9B77" w:rsidR="008A1737" w:rsidRPr="00105C5D" w:rsidRDefault="008A1737" w:rsidP="00346B7A">
            <w:pPr>
              <w:numPr>
                <w:ilvl w:val="0"/>
                <w:numId w:val="26"/>
              </w:numPr>
              <w:jc w:val="both"/>
              <w:rPr>
                <w:rFonts w:ascii="Trebuchet MS" w:hAnsi="Trebuchet MS"/>
              </w:rPr>
            </w:pPr>
            <w:r w:rsidRPr="00105C5D">
              <w:rPr>
                <w:rFonts w:ascii="Trebuchet MS" w:hAnsi="Trebuchet MS"/>
              </w:rPr>
              <w:t xml:space="preserve">costurile </w:t>
            </w:r>
            <w:proofErr w:type="spellStart"/>
            <w:r w:rsidRPr="00105C5D">
              <w:rPr>
                <w:rFonts w:ascii="Trebuchet MS" w:hAnsi="Trebuchet MS"/>
              </w:rPr>
              <w:t>operaţionale</w:t>
            </w:r>
            <w:proofErr w:type="spellEnd"/>
            <w:r w:rsidRPr="00105C5D">
              <w:rPr>
                <w:rFonts w:ascii="Trebuchet MS" w:hAnsi="Trebuchet MS"/>
              </w:rPr>
              <w:t>, cu excep</w:t>
            </w:r>
            <w:r w:rsidR="00807C81" w:rsidRPr="00105C5D">
              <w:rPr>
                <w:rFonts w:ascii="Trebuchet MS" w:hAnsi="Trebuchet MS"/>
              </w:rPr>
              <w:t>ț</w:t>
            </w:r>
            <w:r w:rsidRPr="00105C5D">
              <w:rPr>
                <w:rFonts w:ascii="Trebuchet MS" w:hAnsi="Trebuchet MS"/>
              </w:rPr>
              <w:t>ia cheltuielilor de mentenan</w:t>
            </w:r>
            <w:r w:rsidR="00807C81" w:rsidRPr="00105C5D">
              <w:rPr>
                <w:rFonts w:ascii="Trebuchet MS" w:hAnsi="Trebuchet MS"/>
              </w:rPr>
              <w:t>ță</w:t>
            </w:r>
            <w:r w:rsidRPr="00105C5D">
              <w:rPr>
                <w:rFonts w:ascii="Trebuchet MS" w:hAnsi="Trebuchet MS"/>
              </w:rPr>
              <w:t xml:space="preserve"> pentru echipamentele achizi</w:t>
            </w:r>
            <w:r w:rsidR="00807C81" w:rsidRPr="00105C5D">
              <w:rPr>
                <w:rFonts w:ascii="Trebuchet MS" w:hAnsi="Trebuchet MS"/>
              </w:rPr>
              <w:t>ț</w:t>
            </w:r>
            <w:r w:rsidRPr="00105C5D">
              <w:rPr>
                <w:rFonts w:ascii="Trebuchet MS" w:hAnsi="Trebuchet MS"/>
              </w:rPr>
              <w:t xml:space="preserve">ionate prin proiect, de </w:t>
            </w:r>
            <w:proofErr w:type="spellStart"/>
            <w:r w:rsidRPr="00105C5D">
              <w:rPr>
                <w:rFonts w:ascii="Trebuchet MS" w:hAnsi="Trebuchet MS"/>
              </w:rPr>
              <w:t>funcţionare</w:t>
            </w:r>
            <w:proofErr w:type="spellEnd"/>
            <w:r w:rsidRPr="00105C5D">
              <w:rPr>
                <w:rFonts w:ascii="Trebuchet MS" w:hAnsi="Trebuchet MS"/>
              </w:rPr>
              <w:t xml:space="preserve">, de testare </w:t>
            </w:r>
            <w:proofErr w:type="spellStart"/>
            <w:r w:rsidRPr="00105C5D">
              <w:rPr>
                <w:rFonts w:ascii="Trebuchet MS" w:hAnsi="Trebuchet MS"/>
              </w:rPr>
              <w:t>şi</w:t>
            </w:r>
            <w:proofErr w:type="spellEnd"/>
            <w:r w:rsidRPr="00105C5D">
              <w:rPr>
                <w:rFonts w:ascii="Trebuchet MS" w:hAnsi="Trebuchet MS"/>
              </w:rPr>
              <w:t xml:space="preserve"> </w:t>
            </w:r>
            <w:proofErr w:type="spellStart"/>
            <w:r w:rsidRPr="00105C5D">
              <w:rPr>
                <w:rFonts w:ascii="Trebuchet MS" w:hAnsi="Trebuchet MS"/>
              </w:rPr>
              <w:t>întreţinere</w:t>
            </w:r>
            <w:proofErr w:type="spellEnd"/>
            <w:r w:rsidRPr="00105C5D">
              <w:rPr>
                <w:rFonts w:ascii="Trebuchet MS" w:hAnsi="Trebuchet MS"/>
              </w:rPr>
              <w:t>;</w:t>
            </w:r>
          </w:p>
          <w:p w14:paraId="7568BD0E" w14:textId="41F51DC1" w:rsidR="008A1737" w:rsidRPr="00105C5D" w:rsidRDefault="008A1737" w:rsidP="00346B7A">
            <w:pPr>
              <w:numPr>
                <w:ilvl w:val="0"/>
                <w:numId w:val="26"/>
              </w:numPr>
              <w:jc w:val="both"/>
              <w:rPr>
                <w:rFonts w:ascii="Trebuchet MS" w:hAnsi="Trebuchet MS"/>
              </w:rPr>
            </w:pPr>
            <w:r w:rsidRPr="00105C5D">
              <w:rPr>
                <w:rFonts w:ascii="Trebuchet MS" w:hAnsi="Trebuchet MS"/>
              </w:rPr>
              <w:t xml:space="preserve">costuri administrative: chirii </w:t>
            </w:r>
            <w:proofErr w:type="spellStart"/>
            <w:r w:rsidRPr="00105C5D">
              <w:rPr>
                <w:rFonts w:ascii="Trebuchet MS" w:hAnsi="Trebuchet MS"/>
              </w:rPr>
              <w:t>şi</w:t>
            </w:r>
            <w:proofErr w:type="spellEnd"/>
            <w:r w:rsidRPr="00105C5D">
              <w:rPr>
                <w:rFonts w:ascii="Trebuchet MS" w:hAnsi="Trebuchet MS"/>
              </w:rPr>
              <w:t xml:space="preserve"> </w:t>
            </w:r>
            <w:proofErr w:type="spellStart"/>
            <w:r w:rsidRPr="00105C5D">
              <w:rPr>
                <w:rFonts w:ascii="Trebuchet MS" w:hAnsi="Trebuchet MS"/>
              </w:rPr>
              <w:t>reparaţii</w:t>
            </w:r>
            <w:proofErr w:type="spellEnd"/>
            <w:r w:rsidRPr="00105C5D">
              <w:rPr>
                <w:rFonts w:ascii="Trebuchet MS" w:hAnsi="Trebuchet MS"/>
              </w:rPr>
              <w:t xml:space="preserve"> ale imobilizărilor de interes general în </w:t>
            </w:r>
            <w:proofErr w:type="spellStart"/>
            <w:r w:rsidRPr="00105C5D">
              <w:rPr>
                <w:rFonts w:ascii="Trebuchet MS" w:hAnsi="Trebuchet MS"/>
              </w:rPr>
              <w:t>administraţie</w:t>
            </w:r>
            <w:proofErr w:type="spellEnd"/>
            <w:r w:rsidRPr="00105C5D">
              <w:rPr>
                <w:rFonts w:ascii="Trebuchet MS" w:hAnsi="Trebuchet MS"/>
              </w:rPr>
              <w:t xml:space="preserve">; energie </w:t>
            </w:r>
            <w:proofErr w:type="spellStart"/>
            <w:r w:rsidRPr="00105C5D">
              <w:rPr>
                <w:rFonts w:ascii="Trebuchet MS" w:hAnsi="Trebuchet MS"/>
              </w:rPr>
              <w:t>şi</w:t>
            </w:r>
            <w:proofErr w:type="spellEnd"/>
            <w:r w:rsidRPr="00105C5D">
              <w:rPr>
                <w:rFonts w:ascii="Trebuchet MS" w:hAnsi="Trebuchet MS"/>
              </w:rPr>
              <w:t xml:space="preserve"> alte consumuri similare; cheltuieli administrativ-</w:t>
            </w:r>
            <w:proofErr w:type="spellStart"/>
            <w:r w:rsidRPr="00105C5D">
              <w:rPr>
                <w:rFonts w:ascii="Trebuchet MS" w:hAnsi="Trebuchet MS"/>
              </w:rPr>
              <w:t>gospodăreşti</w:t>
            </w:r>
            <w:proofErr w:type="spellEnd"/>
            <w:r w:rsidRPr="00105C5D">
              <w:rPr>
                <w:rFonts w:ascii="Trebuchet MS" w:hAnsi="Trebuchet MS"/>
              </w:rPr>
              <w:t xml:space="preserve">; alte cheltuieli generale de </w:t>
            </w:r>
            <w:proofErr w:type="spellStart"/>
            <w:r w:rsidRPr="00105C5D">
              <w:rPr>
                <w:rFonts w:ascii="Trebuchet MS" w:hAnsi="Trebuchet MS"/>
              </w:rPr>
              <w:t>administraţie</w:t>
            </w:r>
            <w:proofErr w:type="spellEnd"/>
            <w:r w:rsidRPr="00105C5D">
              <w:rPr>
                <w:rFonts w:ascii="Trebuchet MS" w:hAnsi="Trebuchet MS"/>
              </w:rPr>
              <w:t>;</w:t>
            </w:r>
          </w:p>
          <w:p w14:paraId="4E29B2B4" w14:textId="42AF50DA" w:rsidR="008A1737" w:rsidRDefault="008A1737" w:rsidP="00346B7A">
            <w:pPr>
              <w:numPr>
                <w:ilvl w:val="0"/>
                <w:numId w:val="26"/>
              </w:numPr>
              <w:jc w:val="both"/>
              <w:rPr>
                <w:rFonts w:ascii="Trebuchet MS" w:hAnsi="Trebuchet MS"/>
              </w:rPr>
            </w:pPr>
            <w:r w:rsidRPr="00105C5D">
              <w:rPr>
                <w:rFonts w:ascii="Trebuchet MS" w:hAnsi="Trebuchet MS"/>
              </w:rPr>
              <w:t xml:space="preserve">cheltuieli financiare, respectiv prime de asigurare, taxe, comisioane, rate </w:t>
            </w:r>
            <w:proofErr w:type="spellStart"/>
            <w:r w:rsidRPr="00105C5D">
              <w:rPr>
                <w:rFonts w:ascii="Trebuchet MS" w:hAnsi="Trebuchet MS"/>
              </w:rPr>
              <w:t>şi</w:t>
            </w:r>
            <w:proofErr w:type="spellEnd"/>
            <w:r w:rsidRPr="00105C5D">
              <w:rPr>
                <w:rFonts w:ascii="Trebuchet MS" w:hAnsi="Trebuchet MS"/>
              </w:rPr>
              <w:t xml:space="preserve"> dobânzi aferente creditelor;</w:t>
            </w:r>
          </w:p>
          <w:p w14:paraId="5ABDA332" w14:textId="3AE07B14" w:rsidR="00120B1D" w:rsidRPr="00105C5D" w:rsidRDefault="00120B1D" w:rsidP="00346B7A">
            <w:pPr>
              <w:numPr>
                <w:ilvl w:val="0"/>
                <w:numId w:val="26"/>
              </w:numPr>
              <w:jc w:val="both"/>
              <w:rPr>
                <w:rFonts w:ascii="Trebuchet MS" w:hAnsi="Trebuchet MS"/>
              </w:rPr>
            </w:pPr>
            <w:r w:rsidRPr="00120B1D">
              <w:rPr>
                <w:rFonts w:ascii="Trebuchet MS" w:hAnsi="Trebuchet MS"/>
              </w:rPr>
              <w:t>ach</w:t>
            </w:r>
            <w:r w:rsidR="00AE46E3">
              <w:rPr>
                <w:rFonts w:ascii="Trebuchet MS" w:hAnsi="Trebuchet MS"/>
              </w:rPr>
              <w:t>i</w:t>
            </w:r>
            <w:r w:rsidRPr="00120B1D">
              <w:rPr>
                <w:rFonts w:ascii="Trebuchet MS" w:hAnsi="Trebuchet MS"/>
              </w:rPr>
              <w:t>zi</w:t>
            </w:r>
            <w:r w:rsidR="0020607E">
              <w:rPr>
                <w:rFonts w:ascii="Trebuchet MS" w:hAnsi="Trebuchet MS"/>
              </w:rPr>
              <w:t>ț</w:t>
            </w:r>
            <w:r w:rsidRPr="00120B1D">
              <w:rPr>
                <w:rFonts w:ascii="Trebuchet MS" w:hAnsi="Trebuchet MS"/>
              </w:rPr>
              <w:t>ion</w:t>
            </w:r>
            <w:r w:rsidR="0020607E">
              <w:rPr>
                <w:rFonts w:ascii="Trebuchet MS" w:hAnsi="Trebuchet MS"/>
              </w:rPr>
              <w:t>a</w:t>
            </w:r>
            <w:r w:rsidRPr="00120B1D">
              <w:rPr>
                <w:rFonts w:ascii="Trebuchet MS" w:hAnsi="Trebuchet MS"/>
              </w:rPr>
              <w:t xml:space="preserve">rea elementelor de mobilier care nu au legătură cu </w:t>
            </w:r>
            <w:proofErr w:type="spellStart"/>
            <w:r w:rsidRPr="00120B1D">
              <w:rPr>
                <w:rFonts w:ascii="Trebuchet MS" w:hAnsi="Trebuchet MS"/>
              </w:rPr>
              <w:t>funcţionarea</w:t>
            </w:r>
            <w:proofErr w:type="spellEnd"/>
            <w:r w:rsidRPr="00120B1D">
              <w:rPr>
                <w:rFonts w:ascii="Trebuchet MS" w:hAnsi="Trebuchet MS"/>
              </w:rPr>
              <w:t xml:space="preserve"> produselor/</w:t>
            </w:r>
            <w:proofErr w:type="spellStart"/>
            <w:r w:rsidRPr="00120B1D">
              <w:rPr>
                <w:rFonts w:ascii="Trebuchet MS" w:hAnsi="Trebuchet MS"/>
              </w:rPr>
              <w:t>aplicaţiilor</w:t>
            </w:r>
            <w:proofErr w:type="spellEnd"/>
            <w:r w:rsidRPr="00120B1D">
              <w:rPr>
                <w:rFonts w:ascii="Trebuchet MS" w:hAnsi="Trebuchet MS"/>
              </w:rPr>
              <w:t xml:space="preserve"> informatice implementate prin proiect</w:t>
            </w:r>
            <w:r w:rsidR="000F3647">
              <w:rPr>
                <w:rFonts w:ascii="Trebuchet MS" w:hAnsi="Trebuchet MS"/>
              </w:rPr>
              <w:t>;</w:t>
            </w:r>
          </w:p>
          <w:p w14:paraId="30B97D88" w14:textId="77777777" w:rsidR="008A1737" w:rsidRPr="00105C5D" w:rsidRDefault="008A1737" w:rsidP="00346B7A">
            <w:pPr>
              <w:numPr>
                <w:ilvl w:val="0"/>
                <w:numId w:val="26"/>
              </w:numPr>
              <w:jc w:val="both"/>
              <w:rPr>
                <w:rFonts w:ascii="Trebuchet MS" w:hAnsi="Trebuchet MS"/>
              </w:rPr>
            </w:pPr>
            <w:proofErr w:type="spellStart"/>
            <w:r w:rsidRPr="00105C5D">
              <w:rPr>
                <w:rFonts w:ascii="Trebuchet MS" w:hAnsi="Trebuchet MS"/>
              </w:rPr>
              <w:t>contribuţia</w:t>
            </w:r>
            <w:proofErr w:type="spellEnd"/>
            <w:r w:rsidRPr="00105C5D">
              <w:rPr>
                <w:rFonts w:ascii="Trebuchet MS" w:hAnsi="Trebuchet MS"/>
              </w:rPr>
              <w:t xml:space="preserve"> în natură;</w:t>
            </w:r>
          </w:p>
          <w:p w14:paraId="57119196" w14:textId="6660114A" w:rsidR="008A1737" w:rsidRDefault="008A1737" w:rsidP="00346B7A">
            <w:pPr>
              <w:numPr>
                <w:ilvl w:val="0"/>
                <w:numId w:val="26"/>
              </w:numPr>
              <w:jc w:val="both"/>
              <w:rPr>
                <w:rFonts w:ascii="Trebuchet MS" w:hAnsi="Trebuchet MS"/>
              </w:rPr>
            </w:pPr>
            <w:r w:rsidRPr="00105C5D">
              <w:rPr>
                <w:rFonts w:ascii="Trebuchet MS" w:hAnsi="Trebuchet MS"/>
              </w:rPr>
              <w:t>amortizarea;</w:t>
            </w:r>
          </w:p>
          <w:p w14:paraId="4DD01B66" w14:textId="455D04A3" w:rsidR="00D423AA" w:rsidRPr="00D423AA" w:rsidRDefault="00D423AA" w:rsidP="00D423AA">
            <w:pPr>
              <w:pStyle w:val="ListParagraph"/>
              <w:numPr>
                <w:ilvl w:val="0"/>
                <w:numId w:val="26"/>
              </w:numPr>
              <w:rPr>
                <w:rFonts w:ascii="Trebuchet MS" w:hAnsi="Trebuchet MS"/>
              </w:rPr>
            </w:pPr>
            <w:r w:rsidRPr="00D423AA">
              <w:rPr>
                <w:rFonts w:ascii="Trebuchet MS" w:hAnsi="Trebuchet MS"/>
              </w:rPr>
              <w:t>provizioane</w:t>
            </w:r>
            <w:r w:rsidR="0008616D">
              <w:rPr>
                <w:rFonts w:ascii="Trebuchet MS" w:hAnsi="Trebuchet MS"/>
              </w:rPr>
              <w:t>;</w:t>
            </w:r>
          </w:p>
          <w:p w14:paraId="580B16C2" w14:textId="73AB7474" w:rsidR="008A1737" w:rsidRDefault="008A1737" w:rsidP="00346B7A">
            <w:pPr>
              <w:numPr>
                <w:ilvl w:val="0"/>
                <w:numId w:val="26"/>
              </w:numPr>
              <w:jc w:val="both"/>
              <w:rPr>
                <w:rFonts w:ascii="Trebuchet MS" w:hAnsi="Trebuchet MS"/>
              </w:rPr>
            </w:pPr>
            <w:r w:rsidRPr="00105C5D">
              <w:rPr>
                <w:rFonts w:ascii="Trebuchet MS" w:hAnsi="Trebuchet MS"/>
              </w:rPr>
              <w:t>cheltuielile cu leasingul;</w:t>
            </w:r>
          </w:p>
          <w:p w14:paraId="03E77B3B" w14:textId="1C87AD58" w:rsidR="00D423AA" w:rsidRPr="00D423AA" w:rsidRDefault="00D423AA" w:rsidP="00D423AA">
            <w:pPr>
              <w:pStyle w:val="ListParagraph"/>
              <w:numPr>
                <w:ilvl w:val="0"/>
                <w:numId w:val="26"/>
              </w:numPr>
              <w:rPr>
                <w:rFonts w:ascii="Trebuchet MS" w:hAnsi="Trebuchet MS"/>
              </w:rPr>
            </w:pPr>
            <w:r w:rsidRPr="00D423AA">
              <w:rPr>
                <w:rFonts w:ascii="Trebuchet MS" w:hAnsi="Trebuchet MS"/>
              </w:rPr>
              <w:t xml:space="preserve">sumele rezultate din </w:t>
            </w:r>
            <w:proofErr w:type="spellStart"/>
            <w:r w:rsidRPr="00D423AA">
              <w:rPr>
                <w:rFonts w:ascii="Trebuchet MS" w:hAnsi="Trebuchet MS"/>
              </w:rPr>
              <w:t>diferente</w:t>
            </w:r>
            <w:proofErr w:type="spellEnd"/>
            <w:r w:rsidRPr="00D423AA">
              <w:rPr>
                <w:rFonts w:ascii="Trebuchet MS" w:hAnsi="Trebuchet MS"/>
              </w:rPr>
              <w:t xml:space="preserve"> de curs valutar</w:t>
            </w:r>
            <w:r w:rsidR="0008616D">
              <w:rPr>
                <w:rFonts w:ascii="Trebuchet MS" w:hAnsi="Trebuchet MS"/>
              </w:rPr>
              <w:t>;</w:t>
            </w:r>
          </w:p>
          <w:p w14:paraId="7089A657" w14:textId="50DE7034" w:rsidR="008A1737" w:rsidRPr="00105C5D" w:rsidRDefault="008A1737" w:rsidP="00346B7A">
            <w:pPr>
              <w:numPr>
                <w:ilvl w:val="0"/>
                <w:numId w:val="26"/>
              </w:numPr>
              <w:jc w:val="both"/>
              <w:rPr>
                <w:rFonts w:ascii="Trebuchet MS" w:hAnsi="Trebuchet MS"/>
                <w:iCs/>
              </w:rPr>
            </w:pPr>
            <w:r w:rsidRPr="00105C5D">
              <w:rPr>
                <w:rFonts w:ascii="Trebuchet MS" w:hAnsi="Trebuchet MS"/>
                <w:iCs/>
              </w:rPr>
              <w:t>concediile medicale;</w:t>
            </w:r>
            <w:r w:rsidRPr="00105C5D">
              <w:rPr>
                <w:rFonts w:ascii="Trebuchet MS" w:hAnsi="Trebuchet MS"/>
              </w:rPr>
              <w:t xml:space="preserve"> </w:t>
            </w:r>
          </w:p>
          <w:p w14:paraId="6BBF4440" w14:textId="0537F680" w:rsidR="008A1737" w:rsidRDefault="008A1737" w:rsidP="00346B7A">
            <w:pPr>
              <w:numPr>
                <w:ilvl w:val="0"/>
                <w:numId w:val="26"/>
              </w:numPr>
              <w:jc w:val="both"/>
              <w:rPr>
                <w:rFonts w:ascii="Trebuchet MS" w:hAnsi="Trebuchet MS"/>
                <w:iCs/>
              </w:rPr>
            </w:pPr>
            <w:r w:rsidRPr="00105C5D">
              <w:rPr>
                <w:rFonts w:ascii="Trebuchet MS" w:hAnsi="Trebuchet MS"/>
                <w:iCs/>
              </w:rPr>
              <w:t xml:space="preserve">cheltuielile salariale efectuate cu personalul inclus în proiect, pe perioada în care acesta este delegat, </w:t>
            </w:r>
            <w:proofErr w:type="spellStart"/>
            <w:r w:rsidRPr="00105C5D">
              <w:rPr>
                <w:rFonts w:ascii="Trebuchet MS" w:hAnsi="Trebuchet MS"/>
                <w:iCs/>
              </w:rPr>
              <w:t>detaşat</w:t>
            </w:r>
            <w:proofErr w:type="spellEnd"/>
            <w:r w:rsidRPr="00105C5D">
              <w:rPr>
                <w:rFonts w:ascii="Trebuchet MS" w:hAnsi="Trebuchet MS"/>
                <w:iCs/>
              </w:rPr>
              <w:t>, mutat temporar în alte structuri decât cele prevăzute în contractul de finanțare, aflat în concediu de maternitate</w:t>
            </w:r>
            <w:r w:rsidR="0020607E">
              <w:rPr>
                <w:rFonts w:ascii="Trebuchet MS" w:hAnsi="Trebuchet MS"/>
                <w:iCs/>
              </w:rPr>
              <w:t xml:space="preserve">, concediu de </w:t>
            </w:r>
            <w:proofErr w:type="spellStart"/>
            <w:r w:rsidR="0020607E">
              <w:rPr>
                <w:rFonts w:ascii="Trebuchet MS" w:hAnsi="Trebuchet MS"/>
                <w:iCs/>
              </w:rPr>
              <w:t>crestere</w:t>
            </w:r>
            <w:proofErr w:type="spellEnd"/>
            <w:r w:rsidR="0020607E">
              <w:rPr>
                <w:rFonts w:ascii="Trebuchet MS" w:hAnsi="Trebuchet MS"/>
                <w:iCs/>
              </w:rPr>
              <w:t xml:space="preserve"> si </w:t>
            </w:r>
            <w:proofErr w:type="spellStart"/>
            <w:r w:rsidR="0020607E">
              <w:rPr>
                <w:rFonts w:ascii="Trebuchet MS" w:hAnsi="Trebuchet MS"/>
                <w:iCs/>
              </w:rPr>
              <w:t>ingrijire</w:t>
            </w:r>
            <w:proofErr w:type="spellEnd"/>
            <w:r w:rsidR="0020607E">
              <w:rPr>
                <w:rFonts w:ascii="Trebuchet MS" w:hAnsi="Trebuchet MS"/>
                <w:iCs/>
              </w:rPr>
              <w:t xml:space="preserve"> copil</w:t>
            </w:r>
            <w:r w:rsidRPr="00105C5D">
              <w:rPr>
                <w:rFonts w:ascii="Trebuchet MS" w:hAnsi="Trebuchet MS"/>
                <w:iCs/>
              </w:rPr>
              <w:t>;</w:t>
            </w:r>
          </w:p>
          <w:p w14:paraId="3DCF8CDB" w14:textId="678EB317" w:rsidR="000A38C6" w:rsidRDefault="000A38C6" w:rsidP="0020607E">
            <w:pPr>
              <w:numPr>
                <w:ilvl w:val="0"/>
                <w:numId w:val="26"/>
              </w:numPr>
              <w:jc w:val="both"/>
              <w:rPr>
                <w:rFonts w:ascii="Trebuchet MS" w:hAnsi="Trebuchet MS"/>
                <w:iCs/>
              </w:rPr>
            </w:pPr>
            <w:r w:rsidRPr="000A38C6">
              <w:rPr>
                <w:rFonts w:ascii="Trebuchet MS" w:hAnsi="Trebuchet MS"/>
                <w:iCs/>
              </w:rPr>
              <w:t>taxa pe valoarea adăugată aferentă cheltuielilor neeligibile</w:t>
            </w:r>
            <w:r w:rsidR="004377D8">
              <w:rPr>
                <w:rFonts w:ascii="Trebuchet MS" w:hAnsi="Trebuchet MS"/>
                <w:iCs/>
              </w:rPr>
              <w:t>;</w:t>
            </w:r>
          </w:p>
          <w:p w14:paraId="4EF8CB12" w14:textId="1C11D16D" w:rsidR="0008616D" w:rsidRDefault="0008616D" w:rsidP="0020607E">
            <w:pPr>
              <w:numPr>
                <w:ilvl w:val="0"/>
                <w:numId w:val="26"/>
              </w:numPr>
              <w:jc w:val="both"/>
              <w:rPr>
                <w:rFonts w:ascii="Trebuchet MS" w:hAnsi="Trebuchet MS"/>
                <w:iCs/>
              </w:rPr>
            </w:pPr>
            <w:r w:rsidRPr="00333060">
              <w:rPr>
                <w:rFonts w:ascii="Trebuchet MS" w:hAnsi="Trebuchet MS"/>
                <w:iCs/>
              </w:rPr>
              <w:t>taxa pe valoarea adăugată recuperabilă/deductibilă potrivit legii</w:t>
            </w:r>
            <w:r>
              <w:rPr>
                <w:rFonts w:ascii="Trebuchet MS" w:hAnsi="Trebuchet MS"/>
                <w:iCs/>
              </w:rPr>
              <w:t>;</w:t>
            </w:r>
          </w:p>
          <w:p w14:paraId="23AA33C7" w14:textId="70C19EDF" w:rsidR="008A1737" w:rsidRPr="00105C5D" w:rsidRDefault="008A1737" w:rsidP="0020607E">
            <w:pPr>
              <w:numPr>
                <w:ilvl w:val="0"/>
                <w:numId w:val="26"/>
              </w:numPr>
              <w:jc w:val="both"/>
              <w:rPr>
                <w:rFonts w:ascii="Trebuchet MS" w:hAnsi="Trebuchet MS"/>
                <w:iCs/>
              </w:rPr>
            </w:pPr>
            <w:r w:rsidRPr="00105C5D">
              <w:rPr>
                <w:rFonts w:ascii="Trebuchet MS" w:hAnsi="Trebuchet MS"/>
                <w:iCs/>
              </w:rPr>
              <w:t xml:space="preserve">următoarele drepturi de natură salarială:  </w:t>
            </w:r>
          </w:p>
          <w:p w14:paraId="252411CA" w14:textId="77777777" w:rsidR="0020607E" w:rsidRPr="0033648E" w:rsidRDefault="0020607E" w:rsidP="0020607E">
            <w:pPr>
              <w:pStyle w:val="ListParagraph"/>
              <w:numPr>
                <w:ilvl w:val="0"/>
                <w:numId w:val="27"/>
              </w:numPr>
              <w:jc w:val="both"/>
              <w:rPr>
                <w:rFonts w:ascii="Trebuchet MS" w:hAnsi="Trebuchet MS"/>
                <w:iCs/>
              </w:rPr>
            </w:pPr>
            <w:r w:rsidRPr="0033648E">
              <w:rPr>
                <w:rFonts w:ascii="Trebuchet MS" w:hAnsi="Trebuchet MS"/>
                <w:iCs/>
              </w:rPr>
              <w:t xml:space="preserve">recompensele și premiile de orice fel; </w:t>
            </w:r>
          </w:p>
          <w:p w14:paraId="73CB3358" w14:textId="5D6149D9" w:rsidR="0020607E" w:rsidRPr="0033648E" w:rsidRDefault="0020607E" w:rsidP="0020607E">
            <w:pPr>
              <w:pStyle w:val="ListParagraph"/>
              <w:numPr>
                <w:ilvl w:val="0"/>
                <w:numId w:val="27"/>
              </w:numPr>
              <w:jc w:val="both"/>
              <w:rPr>
                <w:rFonts w:ascii="Trebuchet MS" w:hAnsi="Trebuchet MS"/>
                <w:iCs/>
              </w:rPr>
            </w:pPr>
            <w:r w:rsidRPr="0033648E">
              <w:rPr>
                <w:rFonts w:ascii="Trebuchet MS" w:hAnsi="Trebuchet MS"/>
                <w:iCs/>
              </w:rPr>
              <w:t>valoarea nominală a tichetelor de masă, voucherelor de vacan</w:t>
            </w:r>
            <w:r>
              <w:rPr>
                <w:rFonts w:ascii="Trebuchet MS" w:hAnsi="Trebuchet MS"/>
                <w:iCs/>
              </w:rPr>
              <w:t>ță</w:t>
            </w:r>
            <w:r w:rsidRPr="0033648E">
              <w:rPr>
                <w:rFonts w:ascii="Trebuchet MS" w:hAnsi="Trebuchet MS"/>
                <w:iCs/>
              </w:rPr>
              <w:t>, tichetelor cadou și tichetelor de creșă;</w:t>
            </w:r>
          </w:p>
          <w:p w14:paraId="557DA350" w14:textId="77777777" w:rsidR="0020607E" w:rsidRDefault="0020607E" w:rsidP="0020607E">
            <w:pPr>
              <w:pStyle w:val="ListParagraph"/>
              <w:numPr>
                <w:ilvl w:val="0"/>
                <w:numId w:val="27"/>
              </w:numPr>
              <w:jc w:val="both"/>
              <w:rPr>
                <w:rFonts w:ascii="Trebuchet MS" w:hAnsi="Trebuchet MS"/>
                <w:iCs/>
              </w:rPr>
            </w:pPr>
            <w:r w:rsidRPr="0033648E">
              <w:rPr>
                <w:rFonts w:ascii="Trebuchet MS" w:hAnsi="Trebuchet MS"/>
                <w:iCs/>
              </w:rPr>
              <w:t xml:space="preserve">sumele reprezentând premiul anual; </w:t>
            </w:r>
          </w:p>
          <w:p w14:paraId="4FEF2714" w14:textId="77777777" w:rsidR="0020607E" w:rsidRPr="00E60160" w:rsidRDefault="0020607E" w:rsidP="0020607E">
            <w:pPr>
              <w:pStyle w:val="ListParagraph"/>
              <w:numPr>
                <w:ilvl w:val="0"/>
                <w:numId w:val="27"/>
              </w:numPr>
              <w:jc w:val="both"/>
              <w:rPr>
                <w:rFonts w:ascii="Trebuchet MS" w:hAnsi="Trebuchet MS"/>
                <w:iCs/>
              </w:rPr>
            </w:pPr>
            <w:r w:rsidRPr="0033648E">
              <w:rPr>
                <w:rFonts w:ascii="Trebuchet MS" w:hAnsi="Trebuchet MS"/>
                <w:iCs/>
              </w:rPr>
              <w:t xml:space="preserve">drepturile de hrană, compensații lunare pentru chirie, norme de echipare; </w:t>
            </w:r>
          </w:p>
          <w:p w14:paraId="0593A6EA" w14:textId="540CBBDA" w:rsidR="00807C81" w:rsidRPr="00105C5D" w:rsidRDefault="008A1737" w:rsidP="0020607E">
            <w:pPr>
              <w:numPr>
                <w:ilvl w:val="0"/>
                <w:numId w:val="27"/>
              </w:numPr>
              <w:jc w:val="both"/>
              <w:rPr>
                <w:rFonts w:ascii="Trebuchet MS" w:hAnsi="Trebuchet MS"/>
                <w:iCs/>
              </w:rPr>
            </w:pPr>
            <w:r w:rsidRPr="00105C5D">
              <w:rPr>
                <w:rFonts w:ascii="Trebuchet MS" w:hAnsi="Trebuchet MS"/>
                <w:iCs/>
              </w:rPr>
              <w:t xml:space="preserve">compensații lunare pentru chirie, norme de echipare; </w:t>
            </w:r>
          </w:p>
          <w:p w14:paraId="67F37DC4" w14:textId="77777777" w:rsidR="0008616D" w:rsidRPr="0008616D" w:rsidRDefault="008A1737" w:rsidP="0008616D">
            <w:pPr>
              <w:numPr>
                <w:ilvl w:val="0"/>
                <w:numId w:val="27"/>
              </w:numPr>
              <w:pBdr>
                <w:top w:val="nil"/>
                <w:left w:val="nil"/>
                <w:bottom w:val="nil"/>
                <w:right w:val="nil"/>
                <w:between w:val="nil"/>
              </w:pBdr>
              <w:jc w:val="both"/>
              <w:rPr>
                <w:rFonts w:ascii="Trebuchet MS" w:eastAsia="Trebuchet MS" w:hAnsi="Trebuchet MS" w:cs="Trebuchet MS"/>
                <w:color w:val="000000" w:themeColor="text1"/>
              </w:rPr>
            </w:pPr>
            <w:r w:rsidRPr="00105C5D">
              <w:rPr>
                <w:rFonts w:ascii="Trebuchet MS" w:hAnsi="Trebuchet MS"/>
                <w:iCs/>
              </w:rPr>
              <w:t xml:space="preserve">sumele primite de salariat cu titlu de despăgubiri reprezentând contravaloarea </w:t>
            </w:r>
            <w:proofErr w:type="spellStart"/>
            <w:r w:rsidRPr="00105C5D">
              <w:rPr>
                <w:rFonts w:ascii="Trebuchet MS" w:hAnsi="Trebuchet MS"/>
                <w:iCs/>
              </w:rPr>
              <w:t>cheluielilor</w:t>
            </w:r>
            <w:proofErr w:type="spellEnd"/>
            <w:r w:rsidRPr="00105C5D">
              <w:rPr>
                <w:rFonts w:ascii="Trebuchet MS" w:hAnsi="Trebuchet MS"/>
                <w:iCs/>
              </w:rPr>
              <w:t xml:space="preserve"> salariatului și familiei sale necesare în vederea revenirii la locul de </w:t>
            </w:r>
            <w:r w:rsidRPr="00105C5D">
              <w:rPr>
                <w:rFonts w:ascii="Trebuchet MS" w:hAnsi="Trebuchet MS"/>
                <w:iCs/>
              </w:rPr>
              <w:lastRenderedPageBreak/>
              <w:t>muncă, precum și eventualele prejudicii suferite de acesta ca urmare a întreruperii concediului de odihnă.</w:t>
            </w:r>
          </w:p>
          <w:p w14:paraId="00000139" w14:textId="367FF813" w:rsidR="0008616D" w:rsidRPr="0008616D" w:rsidRDefault="0008616D" w:rsidP="0008616D">
            <w:pPr>
              <w:pStyle w:val="ListParagraph"/>
              <w:numPr>
                <w:ilvl w:val="0"/>
                <w:numId w:val="26"/>
              </w:numPr>
              <w:pBdr>
                <w:top w:val="nil"/>
                <w:left w:val="nil"/>
                <w:bottom w:val="nil"/>
                <w:right w:val="nil"/>
                <w:between w:val="nil"/>
              </w:pBdr>
              <w:jc w:val="both"/>
              <w:rPr>
                <w:rFonts w:ascii="Trebuchet MS" w:eastAsia="Trebuchet MS" w:hAnsi="Trebuchet MS" w:cs="Trebuchet MS"/>
                <w:color w:val="000000" w:themeColor="text1"/>
              </w:rPr>
            </w:pPr>
            <w:r w:rsidRPr="0008616D">
              <w:rPr>
                <w:rFonts w:ascii="Trebuchet MS" w:eastAsia="Trebuchet MS" w:hAnsi="Trebuchet MS" w:cs="Trebuchet MS"/>
                <w:color w:val="000000" w:themeColor="text1"/>
              </w:rPr>
              <w:t>cheltuielile efectuate înainte de data depunerii cererii de finanțare, cu excepția costurilor de consultanță privind realizarea cererii de finanțare.</w:t>
            </w:r>
          </w:p>
        </w:tc>
      </w:tr>
    </w:tbl>
    <w:p w14:paraId="0ADF4F0E" w14:textId="77777777" w:rsidR="00A628BD" w:rsidRPr="00105C5D" w:rsidRDefault="00A628BD" w:rsidP="00E10903">
      <w:pPr>
        <w:pBdr>
          <w:top w:val="nil"/>
          <w:left w:val="nil"/>
          <w:bottom w:val="nil"/>
          <w:right w:val="nil"/>
          <w:between w:val="nil"/>
        </w:pBdr>
        <w:spacing w:before="120" w:after="120"/>
        <w:ind w:left="1152"/>
        <w:rPr>
          <w:rFonts w:ascii="Trebuchet MS" w:eastAsia="Trebuchet MS" w:hAnsi="Trebuchet MS" w:cs="Trebuchet MS"/>
          <w:i/>
          <w:color w:val="000000" w:themeColor="text1"/>
        </w:rPr>
      </w:pPr>
    </w:p>
    <w:p w14:paraId="0000013A" w14:textId="6CAED99D" w:rsidR="00461B6E" w:rsidRPr="00C142BE" w:rsidRDefault="00654C2A" w:rsidP="00346B7A">
      <w:pPr>
        <w:numPr>
          <w:ilvl w:val="2"/>
          <w:numId w:val="2"/>
        </w:numPr>
        <w:pBdr>
          <w:top w:val="nil"/>
          <w:left w:val="nil"/>
          <w:bottom w:val="nil"/>
          <w:right w:val="nil"/>
          <w:between w:val="nil"/>
        </w:pBdr>
        <w:spacing w:before="120" w:after="120"/>
        <w:ind w:left="1152"/>
        <w:rPr>
          <w:rFonts w:ascii="Trebuchet MS" w:eastAsia="Trebuchet MS" w:hAnsi="Trebuchet MS" w:cs="Trebuchet MS"/>
          <w:i/>
          <w:color w:val="000000"/>
        </w:rPr>
      </w:pPr>
      <w:r w:rsidRPr="00105C5D">
        <w:rPr>
          <w:rFonts w:ascii="Trebuchet MS" w:eastAsia="Trebuchet MS" w:hAnsi="Trebuchet MS" w:cs="Trebuchet MS"/>
          <w:i/>
          <w:color w:val="000000"/>
        </w:rPr>
        <w:t>Op</w:t>
      </w:r>
      <w:r w:rsidR="00487A21" w:rsidRPr="00105C5D">
        <w:rPr>
          <w:rFonts w:ascii="Trebuchet MS" w:eastAsia="Trebuchet MS" w:hAnsi="Trebuchet MS" w:cs="Trebuchet MS"/>
          <w:i/>
          <w:color w:val="000000"/>
        </w:rPr>
        <w:t>ț</w:t>
      </w:r>
      <w:r w:rsidRPr="00105C5D">
        <w:rPr>
          <w:rFonts w:ascii="Trebuchet MS" w:eastAsia="Trebuchet MS" w:hAnsi="Trebuchet MS" w:cs="Trebuchet MS"/>
          <w:i/>
          <w:color w:val="000000"/>
        </w:rPr>
        <w:t>iuni</w:t>
      </w:r>
      <w:r w:rsidRPr="00C142BE">
        <w:rPr>
          <w:rFonts w:ascii="Trebuchet MS" w:eastAsia="Trebuchet MS" w:hAnsi="Trebuchet MS" w:cs="Trebuchet MS"/>
          <w:i/>
          <w:color w:val="000000"/>
        </w:rPr>
        <w:t xml:space="preserve"> de costuri simplificate. Costuri directe </w:t>
      </w:r>
      <w:r w:rsidR="00487A21" w:rsidRPr="00C142BE">
        <w:rPr>
          <w:rFonts w:ascii="Trebuchet MS" w:eastAsia="Trebuchet MS" w:hAnsi="Trebuchet MS" w:cs="Trebuchet MS"/>
          <w:i/>
          <w:color w:val="000000"/>
        </w:rPr>
        <w:t>ș</w:t>
      </w:r>
      <w:r w:rsidRPr="00C142BE">
        <w:rPr>
          <w:rFonts w:ascii="Trebuchet MS" w:eastAsia="Trebuchet MS" w:hAnsi="Trebuchet MS" w:cs="Trebuchet MS"/>
          <w:i/>
          <w:color w:val="000000"/>
        </w:rPr>
        <w:t>i costuri indirecte</w:t>
      </w:r>
    </w:p>
    <w:tbl>
      <w:tblPr>
        <w:tblStyle w:val="4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563CDEF" w14:textId="77777777">
        <w:tc>
          <w:tcPr>
            <w:tcW w:w="9396" w:type="dxa"/>
          </w:tcPr>
          <w:p w14:paraId="678ACA56" w14:textId="61A4C5F9" w:rsidR="007C317C" w:rsidRDefault="00005AF0" w:rsidP="00850B30">
            <w:pPr>
              <w:jc w:val="both"/>
              <w:rPr>
                <w:rFonts w:ascii="Trebuchet MS" w:eastAsia="Trebuchet MS" w:hAnsi="Trebuchet MS" w:cs="Trebuchet MS"/>
                <w:iCs/>
              </w:rPr>
            </w:pPr>
            <w:r w:rsidRPr="005718A1">
              <w:rPr>
                <w:rFonts w:ascii="Trebuchet MS" w:eastAsia="Trebuchet MS" w:hAnsi="Trebuchet MS" w:cs="Trebuchet MS"/>
                <w:iCs/>
              </w:rPr>
              <w:t>În cadrul prezentului apel de proiecte, costurile indirecte eligibile aferente proiectului vor fi rambursate în forma unei rate forfetare de 7% raportat la costurile directe eligibile de la punctul 5.3.2</w:t>
            </w:r>
            <w:r w:rsidR="005C0266">
              <w:rPr>
                <w:rFonts w:ascii="Trebuchet MS" w:eastAsia="Trebuchet MS" w:hAnsi="Trebuchet MS" w:cs="Trebuchet MS"/>
                <w:iCs/>
              </w:rPr>
              <w:t>.</w:t>
            </w:r>
          </w:p>
          <w:p w14:paraId="68819045" w14:textId="77777777" w:rsidR="00850B30" w:rsidRDefault="00850B30" w:rsidP="00850B30">
            <w:pPr>
              <w:jc w:val="both"/>
              <w:rPr>
                <w:rFonts w:ascii="Trebuchet MS" w:eastAsia="Trebuchet MS" w:hAnsi="Trebuchet MS" w:cs="Trebuchet MS"/>
                <w:iCs/>
              </w:rPr>
            </w:pPr>
          </w:p>
          <w:p w14:paraId="2640987C" w14:textId="3F84E63D" w:rsidR="00850B30" w:rsidRPr="00850B30" w:rsidRDefault="00850B30" w:rsidP="00850B30">
            <w:pPr>
              <w:jc w:val="both"/>
              <w:rPr>
                <w:rFonts w:ascii="Trebuchet MS" w:eastAsia="Trebuchet MS" w:hAnsi="Trebuchet MS" w:cs="Trebuchet MS"/>
                <w:iCs/>
              </w:rPr>
            </w:pPr>
            <w:r w:rsidRPr="00850B30">
              <w:rPr>
                <w:rFonts w:ascii="Trebuchet MS" w:eastAsia="Trebuchet MS" w:hAnsi="Trebuchet MS" w:cs="Trebuchet MS"/>
                <w:b/>
                <w:bCs/>
                <w:iCs/>
              </w:rPr>
              <w:t>Formula de calcul a costurilor indirecte</w:t>
            </w:r>
            <w:r w:rsidRPr="00850B30">
              <w:rPr>
                <w:rFonts w:ascii="Trebuchet MS" w:eastAsia="Trebuchet MS" w:hAnsi="Trebuchet MS" w:cs="Trebuchet MS"/>
                <w:iCs/>
              </w:rPr>
              <w:t>:</w:t>
            </w:r>
          </w:p>
          <w:p w14:paraId="1726A3BE" w14:textId="77777777" w:rsidR="00850B30" w:rsidRPr="00850B30" w:rsidRDefault="00850B30" w:rsidP="00850B30">
            <w:pPr>
              <w:jc w:val="both"/>
              <w:rPr>
                <w:rFonts w:ascii="Trebuchet MS" w:eastAsia="Trebuchet MS" w:hAnsi="Trebuchet MS" w:cs="Trebuchet MS"/>
                <w:iCs/>
              </w:rPr>
            </w:pPr>
            <w:r w:rsidRPr="00850B30">
              <w:rPr>
                <w:rFonts w:ascii="Trebuchet MS" w:eastAsia="Trebuchet MS" w:hAnsi="Trebuchet MS" w:cs="Trebuchet MS"/>
                <w:iCs/>
              </w:rPr>
              <w:t xml:space="preserve">Co </w:t>
            </w:r>
            <w:proofErr w:type="spellStart"/>
            <w:r w:rsidRPr="00850B30">
              <w:rPr>
                <w:rFonts w:ascii="Trebuchet MS" w:eastAsia="Trebuchet MS" w:hAnsi="Trebuchet MS" w:cs="Trebuchet MS"/>
                <w:iCs/>
              </w:rPr>
              <w:t>ind</w:t>
            </w:r>
            <w:proofErr w:type="spellEnd"/>
            <w:r w:rsidRPr="00850B30">
              <w:rPr>
                <w:rFonts w:ascii="Trebuchet MS" w:eastAsia="Trebuchet MS" w:hAnsi="Trebuchet MS" w:cs="Trebuchet MS"/>
                <w:iCs/>
              </w:rPr>
              <w:t xml:space="preserve"> = Co </w:t>
            </w:r>
            <w:proofErr w:type="spellStart"/>
            <w:r w:rsidRPr="00850B30">
              <w:rPr>
                <w:rFonts w:ascii="Trebuchet MS" w:eastAsia="Trebuchet MS" w:hAnsi="Trebuchet MS" w:cs="Trebuchet MS"/>
                <w:iCs/>
              </w:rPr>
              <w:t>dir</w:t>
            </w:r>
            <w:proofErr w:type="spellEnd"/>
            <w:r w:rsidRPr="00850B30">
              <w:rPr>
                <w:rFonts w:ascii="Trebuchet MS" w:eastAsia="Trebuchet MS" w:hAnsi="Trebuchet MS" w:cs="Trebuchet MS"/>
                <w:iCs/>
              </w:rPr>
              <w:t xml:space="preserve"> * </w:t>
            </w:r>
            <w:proofErr w:type="spellStart"/>
            <w:r w:rsidRPr="00850B30">
              <w:rPr>
                <w:rFonts w:ascii="Trebuchet MS" w:eastAsia="Trebuchet MS" w:hAnsi="Trebuchet MS" w:cs="Trebuchet MS"/>
                <w:iCs/>
              </w:rPr>
              <w:t>Rforfetară</w:t>
            </w:r>
            <w:proofErr w:type="spellEnd"/>
            <w:r w:rsidRPr="00850B30">
              <w:rPr>
                <w:rFonts w:ascii="Trebuchet MS" w:eastAsia="Trebuchet MS" w:hAnsi="Trebuchet MS" w:cs="Trebuchet MS"/>
                <w:iCs/>
              </w:rPr>
              <w:t xml:space="preserve"> (7%) </w:t>
            </w:r>
          </w:p>
          <w:p w14:paraId="40646992" w14:textId="77777777" w:rsidR="00850B30" w:rsidRPr="00850B30" w:rsidRDefault="00850B30" w:rsidP="00850B30">
            <w:pPr>
              <w:jc w:val="both"/>
              <w:rPr>
                <w:rFonts w:ascii="Trebuchet MS" w:eastAsia="Trebuchet MS" w:hAnsi="Trebuchet MS" w:cs="Trebuchet MS"/>
                <w:iCs/>
              </w:rPr>
            </w:pPr>
            <w:r w:rsidRPr="00850B30">
              <w:rPr>
                <w:rFonts w:ascii="Trebuchet MS" w:eastAsia="Trebuchet MS" w:hAnsi="Trebuchet MS" w:cs="Trebuchet MS"/>
                <w:iCs/>
              </w:rPr>
              <w:t xml:space="preserve">Unde: </w:t>
            </w:r>
          </w:p>
          <w:p w14:paraId="6732CCB2" w14:textId="77777777" w:rsidR="00850B30" w:rsidRPr="00850B30" w:rsidRDefault="00850B30" w:rsidP="00850B30">
            <w:pPr>
              <w:jc w:val="both"/>
              <w:rPr>
                <w:rFonts w:ascii="Trebuchet MS" w:eastAsia="Trebuchet MS" w:hAnsi="Trebuchet MS" w:cs="Trebuchet MS"/>
                <w:iCs/>
              </w:rPr>
            </w:pPr>
            <w:r w:rsidRPr="00850B30">
              <w:rPr>
                <w:rFonts w:ascii="Trebuchet MS" w:eastAsia="Trebuchet MS" w:hAnsi="Trebuchet MS" w:cs="Trebuchet MS"/>
                <w:iCs/>
              </w:rPr>
              <w:t xml:space="preserve">Co </w:t>
            </w:r>
            <w:proofErr w:type="spellStart"/>
            <w:r w:rsidRPr="00850B30">
              <w:rPr>
                <w:rFonts w:ascii="Trebuchet MS" w:eastAsia="Trebuchet MS" w:hAnsi="Trebuchet MS" w:cs="Trebuchet MS"/>
                <w:iCs/>
              </w:rPr>
              <w:t>ind</w:t>
            </w:r>
            <w:proofErr w:type="spellEnd"/>
            <w:r w:rsidRPr="00850B30">
              <w:rPr>
                <w:rFonts w:ascii="Trebuchet MS" w:eastAsia="Trebuchet MS" w:hAnsi="Trebuchet MS" w:cs="Trebuchet MS"/>
                <w:iCs/>
              </w:rPr>
              <w:t xml:space="preserve"> = costurile indirecte </w:t>
            </w:r>
          </w:p>
          <w:p w14:paraId="22E3AD85" w14:textId="77777777" w:rsidR="00850B30" w:rsidRPr="00850B30" w:rsidRDefault="00850B30" w:rsidP="00850B30">
            <w:pPr>
              <w:jc w:val="both"/>
              <w:rPr>
                <w:rFonts w:ascii="Trebuchet MS" w:eastAsia="Trebuchet MS" w:hAnsi="Trebuchet MS" w:cs="Trebuchet MS"/>
                <w:iCs/>
              </w:rPr>
            </w:pPr>
            <w:r w:rsidRPr="00850B30">
              <w:rPr>
                <w:rFonts w:ascii="Trebuchet MS" w:eastAsia="Trebuchet MS" w:hAnsi="Trebuchet MS" w:cs="Trebuchet MS"/>
                <w:iCs/>
              </w:rPr>
              <w:t xml:space="preserve">Co </w:t>
            </w:r>
            <w:proofErr w:type="spellStart"/>
            <w:r w:rsidRPr="00850B30">
              <w:rPr>
                <w:rFonts w:ascii="Trebuchet MS" w:eastAsia="Trebuchet MS" w:hAnsi="Trebuchet MS" w:cs="Trebuchet MS"/>
                <w:iCs/>
              </w:rPr>
              <w:t>dir</w:t>
            </w:r>
            <w:proofErr w:type="spellEnd"/>
            <w:r w:rsidRPr="00850B30">
              <w:rPr>
                <w:rFonts w:ascii="Trebuchet MS" w:eastAsia="Trebuchet MS" w:hAnsi="Trebuchet MS" w:cs="Trebuchet MS"/>
                <w:iCs/>
              </w:rPr>
              <w:t xml:space="preserve"> = costurile directe </w:t>
            </w:r>
          </w:p>
          <w:p w14:paraId="13848D87" w14:textId="77777777" w:rsidR="00850B30" w:rsidRPr="00850B30" w:rsidRDefault="00850B30" w:rsidP="00850B30">
            <w:pPr>
              <w:jc w:val="both"/>
              <w:rPr>
                <w:rFonts w:ascii="Trebuchet MS" w:eastAsia="Trebuchet MS" w:hAnsi="Trebuchet MS" w:cs="Trebuchet MS"/>
                <w:iCs/>
              </w:rPr>
            </w:pPr>
            <w:proofErr w:type="spellStart"/>
            <w:r w:rsidRPr="00850B30">
              <w:rPr>
                <w:rFonts w:ascii="Trebuchet MS" w:eastAsia="Trebuchet MS" w:hAnsi="Trebuchet MS" w:cs="Trebuchet MS"/>
                <w:iCs/>
              </w:rPr>
              <w:t>Rforfetară</w:t>
            </w:r>
            <w:proofErr w:type="spellEnd"/>
            <w:r w:rsidRPr="00850B30">
              <w:rPr>
                <w:rFonts w:ascii="Trebuchet MS" w:eastAsia="Trebuchet MS" w:hAnsi="Trebuchet MS" w:cs="Trebuchet MS"/>
                <w:iCs/>
              </w:rPr>
              <w:t xml:space="preserve"> (%) = rata forfetară</w:t>
            </w:r>
          </w:p>
          <w:p w14:paraId="3B40A7F6" w14:textId="77777777" w:rsidR="00850B30" w:rsidRDefault="00850B30" w:rsidP="00850B30">
            <w:pPr>
              <w:jc w:val="both"/>
              <w:rPr>
                <w:rFonts w:ascii="Trebuchet MS" w:eastAsia="Trebuchet MS" w:hAnsi="Trebuchet MS" w:cs="Trebuchet MS"/>
                <w:iCs/>
              </w:rPr>
            </w:pPr>
          </w:p>
          <w:p w14:paraId="0000013B" w14:textId="74DB4C25" w:rsidR="007C317C" w:rsidRPr="00582098" w:rsidRDefault="00850B30" w:rsidP="00850B30">
            <w:pPr>
              <w:jc w:val="both"/>
            </w:pPr>
            <w:r w:rsidRPr="00850B30">
              <w:rPr>
                <w:rFonts w:ascii="Trebuchet MS" w:eastAsia="Trebuchet MS" w:hAnsi="Trebuchet MS" w:cs="Trebuchet MS"/>
                <w:iCs/>
              </w:rPr>
              <w:t>Costurile directe vor fi decontate în baza documentelor justificative.</w:t>
            </w:r>
          </w:p>
        </w:tc>
      </w:tr>
    </w:tbl>
    <w:p w14:paraId="3868324A" w14:textId="77777777" w:rsidR="00AA4AEC" w:rsidRDefault="00AA4AEC" w:rsidP="00691A36">
      <w:pPr>
        <w:pBdr>
          <w:top w:val="nil"/>
          <w:left w:val="nil"/>
          <w:bottom w:val="nil"/>
          <w:right w:val="nil"/>
          <w:between w:val="nil"/>
        </w:pBdr>
        <w:rPr>
          <w:rFonts w:ascii="Trebuchet MS" w:eastAsia="Trebuchet MS" w:hAnsi="Trebuchet MS" w:cs="Trebuchet MS"/>
          <w:i/>
          <w:color w:val="000000"/>
        </w:rPr>
      </w:pPr>
    </w:p>
    <w:p w14:paraId="0000013C" w14:textId="33E878AB"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Op</w:t>
      </w:r>
      <w:r w:rsidR="00487A21" w:rsidRPr="00C142BE">
        <w:rPr>
          <w:rFonts w:ascii="Trebuchet MS" w:eastAsia="Trebuchet MS" w:hAnsi="Trebuchet MS" w:cs="Trebuchet MS"/>
          <w:i/>
          <w:color w:val="000000"/>
        </w:rPr>
        <w:t>ț</w:t>
      </w:r>
      <w:r w:rsidRPr="00C142BE">
        <w:rPr>
          <w:rFonts w:ascii="Trebuchet MS" w:eastAsia="Trebuchet MS" w:hAnsi="Trebuchet MS" w:cs="Trebuchet MS"/>
          <w:i/>
          <w:color w:val="000000"/>
        </w:rPr>
        <w:t xml:space="preserve">iuni de costuri simplificate.  Costuri unitare/sume forfetare </w:t>
      </w:r>
      <w:r w:rsidR="00487A21" w:rsidRPr="00C142BE">
        <w:rPr>
          <w:rFonts w:ascii="Trebuchet MS" w:eastAsia="Trebuchet MS" w:hAnsi="Trebuchet MS" w:cs="Trebuchet MS"/>
          <w:i/>
          <w:color w:val="000000"/>
        </w:rPr>
        <w:t>ș</w:t>
      </w:r>
      <w:r w:rsidRPr="00C142BE">
        <w:rPr>
          <w:rFonts w:ascii="Trebuchet MS" w:eastAsia="Trebuchet MS" w:hAnsi="Trebuchet MS" w:cs="Trebuchet MS"/>
          <w:i/>
          <w:color w:val="000000"/>
        </w:rPr>
        <w:t>i rate forfetare</w:t>
      </w:r>
    </w:p>
    <w:tbl>
      <w:tblPr>
        <w:tblStyle w:val="3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4278E31B" w14:textId="77777777">
        <w:tc>
          <w:tcPr>
            <w:tcW w:w="9396" w:type="dxa"/>
          </w:tcPr>
          <w:p w14:paraId="0000013D" w14:textId="44EE6B15" w:rsidR="007C317C" w:rsidRPr="00E10903" w:rsidRDefault="00005AF0" w:rsidP="00734758">
            <w:pPr>
              <w:spacing w:before="120" w:after="120"/>
              <w:rPr>
                <w:rFonts w:ascii="Trebuchet MS" w:eastAsia="Trebuchet MS" w:hAnsi="Trebuchet MS" w:cs="Trebuchet MS"/>
                <w:iCs/>
              </w:rPr>
            </w:pPr>
            <w:r w:rsidRPr="00252EFC">
              <w:rPr>
                <w:rFonts w:ascii="Trebuchet MS" w:eastAsia="Trebuchet MS" w:hAnsi="Trebuchet MS" w:cs="Trebuchet MS"/>
                <w:i/>
              </w:rPr>
              <w:t>N/A</w:t>
            </w:r>
            <w:r w:rsidRPr="00252EFC" w:rsidDel="007C317C">
              <w:rPr>
                <w:rFonts w:ascii="Trebuchet MS" w:eastAsia="Trebuchet MS" w:hAnsi="Trebuchet MS" w:cs="Trebuchet MS"/>
                <w:i/>
              </w:rPr>
              <w:t xml:space="preserve"> </w:t>
            </w:r>
          </w:p>
        </w:tc>
      </w:tr>
    </w:tbl>
    <w:p w14:paraId="31A366D6" w14:textId="77777777" w:rsidR="00A628BD" w:rsidRDefault="00A628BD" w:rsidP="00A628BD">
      <w:pPr>
        <w:pBdr>
          <w:top w:val="nil"/>
          <w:left w:val="nil"/>
          <w:bottom w:val="nil"/>
          <w:right w:val="nil"/>
          <w:between w:val="nil"/>
        </w:pBdr>
        <w:ind w:left="1146"/>
        <w:rPr>
          <w:rFonts w:ascii="Trebuchet MS" w:eastAsia="Trebuchet MS" w:hAnsi="Trebuchet MS" w:cs="Trebuchet MS"/>
          <w:i/>
          <w:color w:val="000000"/>
        </w:rPr>
      </w:pPr>
    </w:p>
    <w:p w14:paraId="0000013E" w14:textId="18AFF700" w:rsidR="00461B6E" w:rsidRPr="00C142BE"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Finan</w:t>
      </w:r>
      <w:r w:rsidR="00487A21" w:rsidRPr="00C142BE">
        <w:rPr>
          <w:rFonts w:ascii="Trebuchet MS" w:eastAsia="Trebuchet MS" w:hAnsi="Trebuchet MS" w:cs="Trebuchet MS"/>
          <w:i/>
          <w:color w:val="000000"/>
        </w:rPr>
        <w:t>ț</w:t>
      </w:r>
      <w:r w:rsidRPr="00C142BE">
        <w:rPr>
          <w:rFonts w:ascii="Trebuchet MS" w:eastAsia="Trebuchet MS" w:hAnsi="Trebuchet MS" w:cs="Trebuchet MS"/>
          <w:i/>
          <w:color w:val="000000"/>
        </w:rPr>
        <w:t>are nelegată de costuri</w:t>
      </w:r>
    </w:p>
    <w:tbl>
      <w:tblPr>
        <w:tblStyle w:val="3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2AD50BC" w14:textId="77777777">
        <w:tc>
          <w:tcPr>
            <w:tcW w:w="9396" w:type="dxa"/>
          </w:tcPr>
          <w:p w14:paraId="0000013F" w14:textId="6C52454D" w:rsidR="00461B6E" w:rsidRPr="00582098" w:rsidRDefault="00B701C0" w:rsidP="00582098">
            <w:r w:rsidRPr="00252EFC">
              <w:rPr>
                <w:rFonts w:ascii="Trebuchet MS" w:eastAsia="Trebuchet MS" w:hAnsi="Trebuchet MS" w:cs="Trebuchet MS"/>
                <w:i/>
              </w:rPr>
              <w:t>N/A</w:t>
            </w:r>
          </w:p>
        </w:tc>
      </w:tr>
    </w:tbl>
    <w:p w14:paraId="00000140" w14:textId="0BF4C20B" w:rsidR="00461B6E" w:rsidRPr="00EB1CC1" w:rsidRDefault="00654C2A" w:rsidP="00346B7A">
      <w:pPr>
        <w:pStyle w:val="Heading2"/>
        <w:numPr>
          <w:ilvl w:val="1"/>
          <w:numId w:val="2"/>
        </w:numPr>
        <w:rPr>
          <w:rFonts w:ascii="Trebuchet MS" w:hAnsi="Trebuchet MS"/>
          <w:b w:val="0"/>
          <w:bCs/>
          <w:i/>
          <w:iCs/>
          <w:sz w:val="22"/>
          <w:szCs w:val="22"/>
        </w:rPr>
      </w:pPr>
      <w:bookmarkStart w:id="51" w:name="_Toc164147474"/>
      <w:r w:rsidRPr="00EB1CC1">
        <w:rPr>
          <w:rFonts w:ascii="Trebuchet MS" w:hAnsi="Trebuchet MS"/>
          <w:b w:val="0"/>
          <w:bCs/>
          <w:i/>
          <w:iCs/>
          <w:sz w:val="22"/>
          <w:szCs w:val="22"/>
        </w:rPr>
        <w:t xml:space="preserve">Valoarea minimă </w:t>
      </w:r>
      <w:r w:rsidR="00487A21" w:rsidRPr="00EB1CC1">
        <w:rPr>
          <w:rFonts w:ascii="Trebuchet MS" w:hAnsi="Trebuchet MS"/>
          <w:b w:val="0"/>
          <w:bCs/>
          <w:i/>
          <w:iCs/>
          <w:sz w:val="22"/>
          <w:szCs w:val="22"/>
        </w:rPr>
        <w:t>ș</w:t>
      </w:r>
      <w:r w:rsidRPr="00EB1CC1">
        <w:rPr>
          <w:rFonts w:ascii="Trebuchet MS" w:hAnsi="Trebuchet MS"/>
          <w:b w:val="0"/>
          <w:bCs/>
          <w:i/>
          <w:iCs/>
          <w:sz w:val="22"/>
          <w:szCs w:val="22"/>
        </w:rPr>
        <w:t>i maximă eligibilă/nerambursabilă a unui proiect</w:t>
      </w:r>
      <w:bookmarkEnd w:id="51"/>
      <w:r w:rsidRPr="00EB1CC1">
        <w:rPr>
          <w:rFonts w:ascii="Trebuchet MS" w:hAnsi="Trebuchet MS"/>
          <w:b w:val="0"/>
          <w:bCs/>
          <w:i/>
          <w:iCs/>
          <w:sz w:val="22"/>
          <w:szCs w:val="22"/>
        </w:rPr>
        <w:tab/>
      </w:r>
    </w:p>
    <w:tbl>
      <w:tblPr>
        <w:tblStyle w:val="3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2425D345" w14:textId="77777777">
        <w:tc>
          <w:tcPr>
            <w:tcW w:w="9396" w:type="dxa"/>
          </w:tcPr>
          <w:p w14:paraId="1F1D3630" w14:textId="77777777" w:rsidR="004D698B" w:rsidRPr="008D1A63" w:rsidRDefault="00AF4A2C" w:rsidP="00F26AD7">
            <w:pPr>
              <w:jc w:val="both"/>
              <w:rPr>
                <w:rFonts w:ascii="Trebuchet MS" w:eastAsia="Trebuchet MS" w:hAnsi="Trebuchet MS" w:cs="Trebuchet MS"/>
                <w:iCs/>
              </w:rPr>
            </w:pPr>
            <w:r w:rsidRPr="008D1A63">
              <w:rPr>
                <w:rFonts w:ascii="Trebuchet MS" w:eastAsia="Trebuchet MS" w:hAnsi="Trebuchet MS" w:cs="Trebuchet MS"/>
                <w:iCs/>
              </w:rPr>
              <w:t xml:space="preserve">Valoarea maximă </w:t>
            </w:r>
            <w:r w:rsidR="00F26AD7" w:rsidRPr="008D1A63">
              <w:rPr>
                <w:rFonts w:ascii="Trebuchet MS" w:eastAsia="Trebuchet MS" w:hAnsi="Trebuchet MS" w:cs="Trebuchet MS"/>
                <w:iCs/>
              </w:rPr>
              <w:t>eligibilă a proiectului nu depășește 1.500.000 euro,</w:t>
            </w:r>
            <w:r w:rsidR="004D698B" w:rsidRPr="008D1A63">
              <w:t xml:space="preserve"> </w:t>
            </w:r>
            <w:r w:rsidR="004D698B" w:rsidRPr="008D1A63">
              <w:rPr>
                <w:rFonts w:ascii="Trebuchet MS" w:eastAsia="Trebuchet MS" w:hAnsi="Trebuchet MS" w:cs="Trebuchet MS"/>
                <w:iCs/>
              </w:rPr>
              <w:t>în cazul în care solicitantul este partener unic.</w:t>
            </w:r>
            <w:r w:rsidR="00F26AD7" w:rsidRPr="008D1A63">
              <w:rPr>
                <w:rFonts w:ascii="Trebuchet MS" w:eastAsia="Trebuchet MS" w:hAnsi="Trebuchet MS" w:cs="Trebuchet MS"/>
                <w:iCs/>
              </w:rPr>
              <w:t xml:space="preserve"> </w:t>
            </w:r>
          </w:p>
          <w:p w14:paraId="00000154" w14:textId="3D89B42E" w:rsidR="00F26AD7" w:rsidRPr="00A859BA" w:rsidRDefault="004D698B" w:rsidP="00F26AD7">
            <w:pPr>
              <w:jc w:val="both"/>
              <w:rPr>
                <w:rFonts w:ascii="Trebuchet MS" w:eastAsia="Trebuchet MS" w:hAnsi="Trebuchet MS" w:cs="Trebuchet MS"/>
                <w:iCs/>
                <w:color w:val="2E74B5" w:themeColor="accent1" w:themeShade="BF"/>
              </w:rPr>
            </w:pPr>
            <w:r w:rsidRPr="008D1A63">
              <w:rPr>
                <w:rFonts w:ascii="Trebuchet MS" w:eastAsia="Trebuchet MS" w:hAnsi="Trebuchet MS" w:cs="Trebuchet MS"/>
                <w:iCs/>
              </w:rPr>
              <w:t>Valoarea maximă eligibilă a proiectului nu depășește 3.000.000 euro, în cazul în care solicitantul este un parteneriat</w:t>
            </w:r>
            <w:r w:rsidRPr="009F4B2D">
              <w:rPr>
                <w:rFonts w:ascii="Trebuchet MS" w:eastAsia="Trebuchet MS" w:hAnsi="Trebuchet MS" w:cs="Trebuchet MS"/>
                <w:iCs/>
              </w:rPr>
              <w:t xml:space="preserve">. </w:t>
            </w:r>
          </w:p>
        </w:tc>
      </w:tr>
    </w:tbl>
    <w:p w14:paraId="00000155" w14:textId="10C9408A" w:rsidR="00461B6E" w:rsidRPr="00C142BE" w:rsidRDefault="00654C2A" w:rsidP="00346B7A">
      <w:pPr>
        <w:pStyle w:val="Heading2"/>
        <w:numPr>
          <w:ilvl w:val="1"/>
          <w:numId w:val="2"/>
        </w:numPr>
        <w:rPr>
          <w:rFonts w:ascii="Trebuchet MS" w:eastAsia="Trebuchet MS" w:hAnsi="Trebuchet MS" w:cs="Trebuchet MS"/>
          <w:i/>
          <w:color w:val="000000"/>
        </w:rPr>
      </w:pPr>
      <w:bookmarkStart w:id="52" w:name="_Toc164147475"/>
      <w:r w:rsidRPr="00EB1CC1">
        <w:rPr>
          <w:rFonts w:ascii="Trebuchet MS" w:hAnsi="Trebuchet MS"/>
          <w:b w:val="0"/>
          <w:bCs/>
          <w:i/>
          <w:iCs/>
          <w:sz w:val="22"/>
          <w:szCs w:val="22"/>
        </w:rPr>
        <w:t>Cuantumul cofinan</w:t>
      </w:r>
      <w:r w:rsidR="00487A21" w:rsidRPr="00EB1CC1">
        <w:rPr>
          <w:rFonts w:ascii="Trebuchet MS" w:hAnsi="Trebuchet MS"/>
          <w:b w:val="0"/>
          <w:bCs/>
          <w:i/>
          <w:iCs/>
          <w:sz w:val="22"/>
          <w:szCs w:val="22"/>
        </w:rPr>
        <w:t>ț</w:t>
      </w:r>
      <w:r w:rsidRPr="00EB1CC1">
        <w:rPr>
          <w:rFonts w:ascii="Trebuchet MS" w:hAnsi="Trebuchet MS"/>
          <w:b w:val="0"/>
          <w:bCs/>
          <w:i/>
          <w:iCs/>
          <w:sz w:val="22"/>
          <w:szCs w:val="22"/>
        </w:rPr>
        <w:t>ării acordate</w:t>
      </w:r>
      <w:bookmarkEnd w:id="52"/>
      <w:r w:rsidRPr="00EB1CC1">
        <w:rPr>
          <w:rFonts w:ascii="Trebuchet MS" w:hAnsi="Trebuchet MS"/>
          <w:b w:val="0"/>
          <w:bCs/>
          <w:i/>
          <w:iCs/>
          <w:sz w:val="22"/>
          <w:szCs w:val="22"/>
        </w:rPr>
        <w:t xml:space="preserve"> </w:t>
      </w:r>
      <w:r w:rsidRPr="00C142BE">
        <w:rPr>
          <w:rFonts w:ascii="Trebuchet MS" w:eastAsia="Trebuchet MS" w:hAnsi="Trebuchet MS" w:cs="Trebuchet MS"/>
          <w:i/>
          <w:color w:val="000000"/>
        </w:rPr>
        <w:tab/>
      </w:r>
    </w:p>
    <w:tbl>
      <w:tblPr>
        <w:tblStyle w:val="3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726467C" w14:textId="77777777">
        <w:tc>
          <w:tcPr>
            <w:tcW w:w="9396" w:type="dxa"/>
          </w:tcPr>
          <w:p w14:paraId="00000156" w14:textId="4E3C3690" w:rsidR="00461B6E" w:rsidRPr="00C142BE" w:rsidRDefault="006C55C4">
            <w:pPr>
              <w:spacing w:before="120" w:after="120"/>
              <w:rPr>
                <w:rFonts w:ascii="Trebuchet MS" w:eastAsia="Trebuchet MS" w:hAnsi="Trebuchet MS" w:cs="Trebuchet MS"/>
                <w:i/>
              </w:rPr>
            </w:pPr>
            <w:r>
              <w:rPr>
                <w:rFonts w:ascii="Trebuchet MS" w:hAnsi="Trebuchet MS"/>
                <w:iCs/>
              </w:rPr>
              <w:t xml:space="preserve">Conform </w:t>
            </w:r>
            <w:r w:rsidR="00586589" w:rsidRPr="00586589">
              <w:rPr>
                <w:rFonts w:ascii="Trebuchet MS" w:hAnsi="Trebuchet MS"/>
                <w:iCs/>
              </w:rPr>
              <w:t xml:space="preserve">secțiunii </w:t>
            </w:r>
            <w:r>
              <w:rPr>
                <w:rFonts w:ascii="Trebuchet MS" w:hAnsi="Trebuchet MS"/>
                <w:iCs/>
              </w:rPr>
              <w:t>3.4</w:t>
            </w:r>
            <w:r w:rsidR="00586589">
              <w:rPr>
                <w:rFonts w:ascii="Trebuchet MS" w:hAnsi="Trebuchet MS"/>
                <w:iCs/>
              </w:rPr>
              <w:t xml:space="preserve"> </w:t>
            </w:r>
            <w:r w:rsidR="00586589" w:rsidRPr="00586589">
              <w:rPr>
                <w:rFonts w:ascii="Trebuchet MS" w:hAnsi="Trebuchet MS"/>
                <w:iCs/>
              </w:rPr>
              <w:t>din prezentul ghid.</w:t>
            </w:r>
          </w:p>
        </w:tc>
      </w:tr>
    </w:tbl>
    <w:p w14:paraId="00000157" w14:textId="77777777" w:rsidR="00461B6E" w:rsidRPr="003F5F9B" w:rsidRDefault="00654C2A" w:rsidP="00346B7A">
      <w:pPr>
        <w:pStyle w:val="Heading2"/>
        <w:numPr>
          <w:ilvl w:val="1"/>
          <w:numId w:val="2"/>
        </w:numPr>
        <w:rPr>
          <w:rFonts w:ascii="Trebuchet MS" w:eastAsia="Trebuchet MS" w:hAnsi="Trebuchet MS" w:cs="Trebuchet MS"/>
          <w:i/>
          <w:color w:val="000000"/>
        </w:rPr>
      </w:pPr>
      <w:bookmarkStart w:id="53" w:name="_Toc164147476"/>
      <w:r w:rsidRPr="00EB1CC1">
        <w:rPr>
          <w:rFonts w:ascii="Trebuchet MS" w:hAnsi="Trebuchet MS"/>
          <w:b w:val="0"/>
          <w:bCs/>
          <w:i/>
          <w:iCs/>
          <w:sz w:val="22"/>
          <w:szCs w:val="22"/>
        </w:rPr>
        <w:t xml:space="preserve">Durata </w:t>
      </w:r>
      <w:r w:rsidRPr="003F5F9B">
        <w:rPr>
          <w:rFonts w:ascii="Trebuchet MS" w:hAnsi="Trebuchet MS"/>
          <w:b w:val="0"/>
          <w:bCs/>
          <w:i/>
          <w:iCs/>
          <w:sz w:val="22"/>
          <w:szCs w:val="22"/>
        </w:rPr>
        <w:t>proiectului</w:t>
      </w:r>
      <w:bookmarkEnd w:id="53"/>
      <w:r w:rsidRPr="003F5F9B">
        <w:rPr>
          <w:rFonts w:ascii="Trebuchet MS" w:hAnsi="Trebuchet MS"/>
          <w:b w:val="0"/>
          <w:bCs/>
          <w:i/>
          <w:iCs/>
          <w:sz w:val="22"/>
          <w:szCs w:val="22"/>
        </w:rPr>
        <w:t xml:space="preserve"> </w:t>
      </w:r>
      <w:r w:rsidRPr="003F5F9B">
        <w:rPr>
          <w:rFonts w:ascii="Trebuchet MS" w:eastAsia="Trebuchet MS" w:hAnsi="Trebuchet MS" w:cs="Trebuchet MS"/>
          <w:i/>
          <w:color w:val="000000"/>
        </w:rPr>
        <w:tab/>
      </w:r>
    </w:p>
    <w:tbl>
      <w:tblPr>
        <w:tblStyle w:val="3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426AE9A0" w14:textId="77777777">
        <w:tc>
          <w:tcPr>
            <w:tcW w:w="9396" w:type="dxa"/>
          </w:tcPr>
          <w:p w14:paraId="00000158" w14:textId="3B65FEBF" w:rsidR="00461B6E" w:rsidRPr="00C142BE" w:rsidRDefault="001D7037" w:rsidP="001A0E22">
            <w:pPr>
              <w:spacing w:before="120" w:after="120"/>
              <w:jc w:val="both"/>
              <w:rPr>
                <w:rFonts w:ascii="Trebuchet MS" w:eastAsia="Trebuchet MS" w:hAnsi="Trebuchet MS" w:cs="Trebuchet MS"/>
                <w:i/>
              </w:rPr>
            </w:pPr>
            <w:r w:rsidRPr="001D7037">
              <w:rPr>
                <w:rFonts w:ascii="Trebuchet MS" w:eastAsia="Trebuchet MS" w:hAnsi="Trebuchet MS" w:cs="Trebuchet MS"/>
              </w:rPr>
              <w:t>Perioada maxim</w:t>
            </w:r>
            <w:r>
              <w:rPr>
                <w:rFonts w:ascii="Trebuchet MS" w:eastAsia="Trebuchet MS" w:hAnsi="Trebuchet MS" w:cs="Trebuchet MS"/>
              </w:rPr>
              <w:t>ă</w:t>
            </w:r>
            <w:r w:rsidRPr="001D7037">
              <w:rPr>
                <w:rFonts w:ascii="Trebuchet MS" w:eastAsia="Trebuchet MS" w:hAnsi="Trebuchet MS" w:cs="Trebuchet MS"/>
              </w:rPr>
              <w:t xml:space="preserve"> de implementare a proiectului este de 36 luni de la data semnării contractului de finanțare, la care se adaugă, dacă este cazul, și perioada de desfășurare a activităților proiectului înainte de semnarea contractului de finanțare, conform regulilor de eligibilitate a cheltuielilor. Perioada de implementare a proiectului se poate majora peste durata de 36 luni, dar nu mai târziu de 31 decembrie 2029, în baza unei justificări temeinice a beneficiarului, rezultată din procesul de implementare.</w:t>
            </w:r>
          </w:p>
        </w:tc>
      </w:tr>
    </w:tbl>
    <w:p w14:paraId="00000159" w14:textId="706027A3" w:rsidR="00461B6E" w:rsidRPr="003F5F9B" w:rsidRDefault="00654C2A" w:rsidP="00346B7A">
      <w:pPr>
        <w:pStyle w:val="Heading2"/>
        <w:numPr>
          <w:ilvl w:val="1"/>
          <w:numId w:val="2"/>
        </w:numPr>
        <w:rPr>
          <w:rFonts w:ascii="Trebuchet MS" w:hAnsi="Trebuchet MS"/>
          <w:b w:val="0"/>
          <w:bCs/>
          <w:i/>
          <w:iCs/>
          <w:sz w:val="22"/>
          <w:szCs w:val="22"/>
        </w:rPr>
      </w:pPr>
      <w:bookmarkStart w:id="54" w:name="_Toc164147477"/>
      <w:r w:rsidRPr="00EB1CC1">
        <w:rPr>
          <w:rFonts w:ascii="Trebuchet MS" w:hAnsi="Trebuchet MS"/>
          <w:b w:val="0"/>
          <w:bCs/>
          <w:i/>
          <w:iCs/>
          <w:sz w:val="22"/>
          <w:szCs w:val="22"/>
        </w:rPr>
        <w:t>Alte cerin</w:t>
      </w:r>
      <w:r w:rsidR="00487A21" w:rsidRPr="00EB1CC1">
        <w:rPr>
          <w:rFonts w:ascii="Trebuchet MS" w:hAnsi="Trebuchet MS"/>
          <w:b w:val="0"/>
          <w:bCs/>
          <w:i/>
          <w:iCs/>
          <w:sz w:val="22"/>
          <w:szCs w:val="22"/>
        </w:rPr>
        <w:t>ț</w:t>
      </w:r>
      <w:r w:rsidRPr="00EB1CC1">
        <w:rPr>
          <w:rFonts w:ascii="Trebuchet MS" w:hAnsi="Trebuchet MS"/>
          <w:b w:val="0"/>
          <w:bCs/>
          <w:i/>
          <w:iCs/>
          <w:sz w:val="22"/>
          <w:szCs w:val="22"/>
        </w:rPr>
        <w:t xml:space="preserve">e de eligibilitate </w:t>
      </w:r>
      <w:r w:rsidRPr="003F5F9B">
        <w:rPr>
          <w:rFonts w:ascii="Trebuchet MS" w:hAnsi="Trebuchet MS"/>
          <w:b w:val="0"/>
          <w:bCs/>
          <w:i/>
          <w:iCs/>
          <w:sz w:val="22"/>
          <w:szCs w:val="22"/>
        </w:rPr>
        <w:t>a proiectului</w:t>
      </w:r>
      <w:bookmarkEnd w:id="54"/>
      <w:r w:rsidRPr="003F5F9B">
        <w:rPr>
          <w:rFonts w:ascii="Trebuchet MS" w:hAnsi="Trebuchet MS"/>
          <w:b w:val="0"/>
          <w:bCs/>
          <w:i/>
          <w:iCs/>
          <w:sz w:val="22"/>
          <w:szCs w:val="22"/>
        </w:rPr>
        <w:t xml:space="preserve"> </w:t>
      </w:r>
    </w:p>
    <w:tbl>
      <w:tblPr>
        <w:tblStyle w:val="3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BD4F34" w:rsidRPr="00C142BE" w14:paraId="31DBF165" w14:textId="77777777" w:rsidTr="00DC23CC">
        <w:tc>
          <w:tcPr>
            <w:tcW w:w="9396" w:type="dxa"/>
          </w:tcPr>
          <w:p w14:paraId="323D5CD2" w14:textId="77777777" w:rsidR="00D261AF" w:rsidRPr="002F46A6" w:rsidRDefault="00D261AF" w:rsidP="00346B7A">
            <w:pPr>
              <w:pStyle w:val="ListParagraph"/>
              <w:numPr>
                <w:ilvl w:val="0"/>
                <w:numId w:val="22"/>
              </w:numPr>
              <w:jc w:val="both"/>
              <w:rPr>
                <w:rFonts w:ascii="Trebuchet MS" w:hAnsi="Trebuchet MS"/>
              </w:rPr>
            </w:pPr>
            <w:r w:rsidRPr="002F46A6">
              <w:rPr>
                <w:rFonts w:ascii="Trebuchet MS" w:hAnsi="Trebuchet MS"/>
              </w:rPr>
              <w:t>Valoarea maximă eligibilă a proiectului se încadrează în valoarea maximă specificată în Ghidul Solicitantului.</w:t>
            </w:r>
          </w:p>
          <w:p w14:paraId="771EBE6D" w14:textId="77777777" w:rsidR="00D261AF" w:rsidRPr="002F46A6" w:rsidRDefault="00D261AF" w:rsidP="004749D0">
            <w:pPr>
              <w:ind w:left="720"/>
              <w:jc w:val="both"/>
              <w:rPr>
                <w:rFonts w:ascii="Trebuchet MS" w:hAnsi="Trebuchet MS"/>
                <w:i/>
              </w:rPr>
            </w:pPr>
            <w:r w:rsidRPr="002F46A6">
              <w:rPr>
                <w:rFonts w:ascii="Trebuchet MS" w:hAnsi="Trebuchet MS"/>
                <w:i/>
              </w:rPr>
              <w:t xml:space="preserve">(se verifică cu Declarația Unică, punctul A, cerința 8 și </w:t>
            </w:r>
            <w:bookmarkStart w:id="55" w:name="_Hlk161992833"/>
            <w:r w:rsidRPr="002F46A6">
              <w:rPr>
                <w:rFonts w:ascii="Trebuchet MS" w:hAnsi="Trebuchet MS"/>
                <w:i/>
              </w:rPr>
              <w:t>cu cererea de finanțare, secțiunea Buget proiect</w:t>
            </w:r>
            <w:bookmarkEnd w:id="55"/>
            <w:r w:rsidRPr="002F46A6">
              <w:rPr>
                <w:rFonts w:ascii="Trebuchet MS" w:hAnsi="Trebuchet MS"/>
                <w:i/>
              </w:rPr>
              <w:t>)</w:t>
            </w:r>
          </w:p>
          <w:p w14:paraId="717C4924" w14:textId="77777777" w:rsidR="00D261AF" w:rsidRPr="002F46A6" w:rsidRDefault="00D261AF" w:rsidP="00346B7A">
            <w:pPr>
              <w:pStyle w:val="ListParagraph"/>
              <w:numPr>
                <w:ilvl w:val="0"/>
                <w:numId w:val="22"/>
              </w:numPr>
              <w:jc w:val="both"/>
              <w:rPr>
                <w:rFonts w:ascii="Trebuchet MS" w:hAnsi="Trebuchet MS"/>
              </w:rPr>
            </w:pPr>
            <w:r w:rsidRPr="002F46A6">
              <w:rPr>
                <w:rFonts w:ascii="Trebuchet MS" w:hAnsi="Trebuchet MS"/>
              </w:rPr>
              <w:t>Proiectul nu a mai beneficiat de finanțare publică pentru aceleași cheltuieli.</w:t>
            </w:r>
          </w:p>
          <w:p w14:paraId="2ADE6BD7" w14:textId="7AC9102F" w:rsidR="00E31BD8" w:rsidRPr="003F5F9B" w:rsidRDefault="00D261AF" w:rsidP="004749D0">
            <w:pPr>
              <w:ind w:left="720"/>
              <w:jc w:val="both"/>
              <w:rPr>
                <w:rFonts w:ascii="Trebuchet MS" w:eastAsia="Trebuchet MS" w:hAnsi="Trebuchet MS" w:cs="Trebuchet MS"/>
                <w:color w:val="0070C0"/>
              </w:rPr>
            </w:pPr>
            <w:r w:rsidRPr="002F46A6">
              <w:rPr>
                <w:rFonts w:ascii="Trebuchet MS" w:hAnsi="Trebuchet MS"/>
                <w:i/>
              </w:rPr>
              <w:t>(se verifică cu Declarația Unică, punctul A, cerința 9)</w:t>
            </w:r>
          </w:p>
        </w:tc>
      </w:tr>
    </w:tbl>
    <w:p w14:paraId="2CB30E49" w14:textId="77777777" w:rsidR="00691A36" w:rsidRPr="00691A36" w:rsidRDefault="00691A36" w:rsidP="00691A36">
      <w:bookmarkStart w:id="56" w:name="_Toc164147478"/>
    </w:p>
    <w:p w14:paraId="00000163" w14:textId="0EDE283C" w:rsidR="00461B6E" w:rsidRPr="00A46DB2" w:rsidRDefault="00654C2A" w:rsidP="00346B7A">
      <w:pPr>
        <w:pStyle w:val="Heading1"/>
        <w:numPr>
          <w:ilvl w:val="0"/>
          <w:numId w:val="2"/>
        </w:numPr>
        <w:shd w:val="clear" w:color="auto" w:fill="9CC2E5" w:themeFill="accent1" w:themeFillTint="99"/>
        <w:spacing w:before="120"/>
        <w:rPr>
          <w:rFonts w:ascii="Trebuchet MS" w:hAnsi="Trebuchet MS"/>
          <w:sz w:val="22"/>
          <w:szCs w:val="22"/>
        </w:rPr>
      </w:pPr>
      <w:r w:rsidRPr="00A46DB2">
        <w:rPr>
          <w:rFonts w:ascii="Trebuchet MS" w:hAnsi="Trebuchet MS"/>
          <w:sz w:val="22"/>
          <w:szCs w:val="22"/>
        </w:rPr>
        <w:lastRenderedPageBreak/>
        <w:t>INDICATORI DE ETAPĂ</w:t>
      </w:r>
      <w:bookmarkEnd w:id="56"/>
      <w:r w:rsidRPr="00A46DB2">
        <w:rPr>
          <w:rFonts w:ascii="Trebuchet MS" w:hAnsi="Trebuchet MS"/>
          <w:sz w:val="22"/>
          <w:szCs w:val="22"/>
        </w:rPr>
        <w:t xml:space="preserve">  </w:t>
      </w:r>
      <w:r w:rsidRPr="00A46DB2">
        <w:rPr>
          <w:rFonts w:ascii="Trebuchet MS" w:hAnsi="Trebuchet MS"/>
          <w:sz w:val="22"/>
          <w:szCs w:val="22"/>
        </w:rPr>
        <w:tab/>
      </w:r>
    </w:p>
    <w:tbl>
      <w:tblPr>
        <w:tblStyle w:val="4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396"/>
      </w:tblGrid>
      <w:tr w:rsidR="008D3188" w:rsidRPr="00C142BE" w14:paraId="4D8E29A9" w14:textId="77777777" w:rsidTr="00D31436">
        <w:tc>
          <w:tcPr>
            <w:tcW w:w="9396" w:type="dxa"/>
          </w:tcPr>
          <w:p w14:paraId="133038CD" w14:textId="776F4C04" w:rsidR="000214F2" w:rsidRPr="003A026F" w:rsidRDefault="003A026F" w:rsidP="003D3687">
            <w:pPr>
              <w:ind w:left="-24"/>
              <w:jc w:val="both"/>
              <w:rPr>
                <w:rFonts w:ascii="Trebuchet MS" w:eastAsia="Trebuchet MS" w:hAnsi="Trebuchet MS" w:cs="Trebuchet MS"/>
                <w:iCs/>
              </w:rPr>
            </w:pPr>
            <w:r w:rsidRPr="003A026F">
              <w:rPr>
                <w:rFonts w:ascii="Trebuchet MS" w:eastAsia="Trebuchet MS" w:hAnsi="Trebuchet MS" w:cs="Trebuchet MS"/>
                <w:iCs/>
              </w:rPr>
              <w:t xml:space="preserve">În conformitate cu art.2, alin (3), </w:t>
            </w:r>
            <w:proofErr w:type="spellStart"/>
            <w:r w:rsidRPr="003A026F">
              <w:rPr>
                <w:rFonts w:ascii="Trebuchet MS" w:eastAsia="Trebuchet MS" w:hAnsi="Trebuchet MS" w:cs="Trebuchet MS"/>
                <w:iCs/>
              </w:rPr>
              <w:t>lit</w:t>
            </w:r>
            <w:proofErr w:type="spellEnd"/>
            <w:r w:rsidRPr="003A026F">
              <w:rPr>
                <w:rFonts w:ascii="Trebuchet MS" w:eastAsia="Trebuchet MS" w:hAnsi="Trebuchet MS" w:cs="Trebuchet MS"/>
                <w:iCs/>
              </w:rPr>
              <w:t xml:space="preserve"> h)  a OUG nr.23/2023 indicatorii de etapă se referă la progresul implementării unui proiect.</w:t>
            </w:r>
          </w:p>
          <w:p w14:paraId="493B9EF5" w14:textId="77777777" w:rsidR="00F76492" w:rsidRDefault="00F76492" w:rsidP="003D3687">
            <w:pPr>
              <w:jc w:val="both"/>
              <w:rPr>
                <w:rFonts w:ascii="Trebuchet MS" w:eastAsia="Trebuchet MS" w:hAnsi="Trebuchet MS" w:cs="Trebuchet MS"/>
                <w:iCs/>
              </w:rPr>
            </w:pPr>
          </w:p>
          <w:p w14:paraId="66579229" w14:textId="75C95E82" w:rsidR="00CC542C" w:rsidRDefault="00CC542C" w:rsidP="003D3687">
            <w:pPr>
              <w:jc w:val="both"/>
              <w:rPr>
                <w:rFonts w:ascii="Trebuchet MS" w:eastAsia="Trebuchet MS" w:hAnsi="Trebuchet MS" w:cs="Trebuchet MS"/>
                <w:iCs/>
              </w:rPr>
            </w:pPr>
            <w:r w:rsidRPr="003A026F">
              <w:rPr>
                <w:rFonts w:ascii="Trebuchet MS" w:eastAsia="Trebuchet MS" w:hAnsi="Trebuchet MS" w:cs="Trebuchet MS"/>
                <w:iCs/>
              </w:rPr>
              <w:t xml:space="preserve">Indicatorii de etapă </w:t>
            </w:r>
            <w:r>
              <w:rPr>
                <w:rFonts w:ascii="Trebuchet MS" w:eastAsia="Trebuchet MS" w:hAnsi="Trebuchet MS" w:cs="Trebuchet MS"/>
                <w:iCs/>
              </w:rPr>
              <w:t>(</w:t>
            </w:r>
            <w:r w:rsidRPr="003A026F">
              <w:rPr>
                <w:rFonts w:ascii="Trebuchet MS" w:eastAsia="Trebuchet MS" w:hAnsi="Trebuchet MS" w:cs="Trebuchet MS"/>
                <w:iCs/>
              </w:rPr>
              <w:t>cu valori și date de realizare a acestora</w:t>
            </w:r>
            <w:r>
              <w:rPr>
                <w:rFonts w:ascii="Trebuchet MS" w:eastAsia="Trebuchet MS" w:hAnsi="Trebuchet MS" w:cs="Trebuchet MS"/>
                <w:iCs/>
              </w:rPr>
              <w:t>)</w:t>
            </w:r>
            <w:r w:rsidRPr="003A026F">
              <w:rPr>
                <w:rFonts w:ascii="Trebuchet MS" w:eastAsia="Trebuchet MS" w:hAnsi="Trebuchet MS" w:cs="Trebuchet MS"/>
                <w:iCs/>
              </w:rPr>
              <w:t xml:space="preserve"> se vor regăsi în cadrul Planu</w:t>
            </w:r>
            <w:r>
              <w:rPr>
                <w:rFonts w:ascii="Trebuchet MS" w:eastAsia="Trebuchet MS" w:hAnsi="Trebuchet MS" w:cs="Trebuchet MS"/>
                <w:iCs/>
              </w:rPr>
              <w:t xml:space="preserve">lui </w:t>
            </w:r>
            <w:r w:rsidRPr="003A026F">
              <w:rPr>
                <w:rFonts w:ascii="Trebuchet MS" w:eastAsia="Trebuchet MS" w:hAnsi="Trebuchet MS" w:cs="Trebuchet MS"/>
                <w:iCs/>
              </w:rPr>
              <w:t xml:space="preserve">de monitorizare a proiectului și se vor monitoriza de către autoritatea de management pe parcursul </w:t>
            </w:r>
            <w:r>
              <w:rPr>
                <w:rFonts w:ascii="Trebuchet MS" w:eastAsia="Trebuchet MS" w:hAnsi="Trebuchet MS" w:cs="Trebuchet MS"/>
                <w:iCs/>
              </w:rPr>
              <w:t xml:space="preserve">duratei de </w:t>
            </w:r>
            <w:r w:rsidRPr="003A026F">
              <w:rPr>
                <w:rFonts w:ascii="Trebuchet MS" w:eastAsia="Trebuchet MS" w:hAnsi="Trebuchet MS" w:cs="Trebuchet MS"/>
                <w:iCs/>
              </w:rPr>
              <w:t>implement</w:t>
            </w:r>
            <w:r>
              <w:rPr>
                <w:rFonts w:ascii="Trebuchet MS" w:eastAsia="Trebuchet MS" w:hAnsi="Trebuchet MS" w:cs="Trebuchet MS"/>
                <w:iCs/>
              </w:rPr>
              <w:t>are a</w:t>
            </w:r>
            <w:r w:rsidRPr="003A026F">
              <w:rPr>
                <w:rFonts w:ascii="Trebuchet MS" w:eastAsia="Trebuchet MS" w:hAnsi="Trebuchet MS" w:cs="Trebuchet MS"/>
                <w:iCs/>
              </w:rPr>
              <w:t xml:space="preserve"> proiectului.</w:t>
            </w:r>
          </w:p>
          <w:p w14:paraId="3BD89B97" w14:textId="77777777" w:rsidR="00F76492" w:rsidRDefault="00F76492" w:rsidP="003D3687">
            <w:pPr>
              <w:jc w:val="both"/>
              <w:rPr>
                <w:rFonts w:ascii="Trebuchet MS" w:eastAsia="Trebuchet MS" w:hAnsi="Trebuchet MS" w:cs="Trebuchet MS"/>
                <w:iCs/>
              </w:rPr>
            </w:pPr>
          </w:p>
          <w:p w14:paraId="61765768" w14:textId="0F4DEF0E" w:rsidR="000214F2" w:rsidRDefault="00CC542C" w:rsidP="003D3687">
            <w:pPr>
              <w:jc w:val="both"/>
              <w:rPr>
                <w:rFonts w:ascii="Trebuchet MS" w:eastAsia="Trebuchet MS" w:hAnsi="Trebuchet MS" w:cs="Trebuchet MS"/>
                <w:iCs/>
              </w:rPr>
            </w:pPr>
            <w:r w:rsidRPr="00A76D39">
              <w:rPr>
                <w:rFonts w:ascii="Trebuchet MS" w:eastAsia="Trebuchet MS" w:hAnsi="Trebuchet MS" w:cs="Trebuchet MS"/>
                <w:iCs/>
              </w:rPr>
              <w:t>Indicatorii de etapă se corelează cu activitatea de bază declarată de solicitant</w:t>
            </w:r>
            <w:r w:rsidRPr="004B1FBF">
              <w:rPr>
                <w:rFonts w:ascii="Trebuchet MS" w:eastAsia="Trebuchet MS" w:hAnsi="Trebuchet MS" w:cs="Trebuchet MS"/>
                <w:iCs/>
              </w:rPr>
              <w:t xml:space="preserve"> în cererea de finanțare, precum și cu rezultatele așteptate ale proiectului.</w:t>
            </w:r>
            <w:r w:rsidR="000214F2">
              <w:rPr>
                <w:rFonts w:ascii="Trebuchet MS" w:eastAsia="Trebuchet MS" w:hAnsi="Trebuchet MS" w:cs="Trebuchet MS"/>
                <w:iCs/>
              </w:rPr>
              <w:t xml:space="preserve"> </w:t>
            </w:r>
          </w:p>
          <w:p w14:paraId="06DB8376" w14:textId="7FD5CFD6" w:rsidR="003A026F" w:rsidRPr="003A026F" w:rsidRDefault="00336A71" w:rsidP="003D3687">
            <w:pPr>
              <w:jc w:val="both"/>
              <w:rPr>
                <w:rFonts w:ascii="Trebuchet MS" w:eastAsia="Trebuchet MS" w:hAnsi="Trebuchet MS" w:cs="Trebuchet MS"/>
                <w:iCs/>
              </w:rPr>
            </w:pPr>
            <w:r>
              <w:rPr>
                <w:rFonts w:ascii="Trebuchet MS" w:eastAsia="Trebuchet MS" w:hAnsi="Trebuchet MS" w:cs="Trebuchet MS"/>
                <w:iCs/>
              </w:rPr>
              <w:t>Î</w:t>
            </w:r>
            <w:r w:rsidR="003A026F" w:rsidRPr="003A026F">
              <w:rPr>
                <w:rFonts w:ascii="Trebuchet MS" w:eastAsia="Trebuchet MS" w:hAnsi="Trebuchet MS" w:cs="Trebuchet MS"/>
                <w:iCs/>
              </w:rPr>
              <w:t>n funcție de tipul de activități de bază definite de către solicitant</w:t>
            </w:r>
            <w:r>
              <w:rPr>
                <w:rFonts w:ascii="Trebuchet MS" w:eastAsia="Trebuchet MS" w:hAnsi="Trebuchet MS" w:cs="Trebuchet MS"/>
                <w:iCs/>
              </w:rPr>
              <w:t>ul de finanțare</w:t>
            </w:r>
            <w:r w:rsidR="003A026F" w:rsidRPr="003A026F">
              <w:rPr>
                <w:rFonts w:ascii="Trebuchet MS" w:eastAsia="Trebuchet MS" w:hAnsi="Trebuchet MS" w:cs="Trebuchet MS"/>
                <w:iCs/>
              </w:rPr>
              <w:t xml:space="preserve"> se pot enumera, </w:t>
            </w:r>
            <w:r>
              <w:rPr>
                <w:rFonts w:ascii="Trebuchet MS" w:eastAsia="Trebuchet MS" w:hAnsi="Trebuchet MS" w:cs="Trebuchet MS"/>
                <w:iCs/>
              </w:rPr>
              <w:t xml:space="preserve">fără a se limita, </w:t>
            </w:r>
            <w:r w:rsidR="003A026F" w:rsidRPr="003A026F">
              <w:rPr>
                <w:rFonts w:ascii="Trebuchet MS" w:eastAsia="Trebuchet MS" w:hAnsi="Trebuchet MS" w:cs="Trebuchet MS"/>
                <w:iCs/>
              </w:rPr>
              <w:t>următorii indicatori de etapă:</w:t>
            </w:r>
          </w:p>
          <w:p w14:paraId="25AF62EE" w14:textId="3A3E59C7" w:rsidR="003A026F" w:rsidRPr="003A026F" w:rsidRDefault="003A026F" w:rsidP="003D3687">
            <w:pPr>
              <w:jc w:val="both"/>
              <w:rPr>
                <w:rFonts w:ascii="Trebuchet MS" w:eastAsia="Trebuchet MS" w:hAnsi="Trebuchet MS" w:cs="Trebuchet MS"/>
                <w:iCs/>
              </w:rPr>
            </w:pPr>
            <w:r w:rsidRPr="003A026F">
              <w:rPr>
                <w:rFonts w:ascii="Trebuchet MS" w:eastAsia="Trebuchet MS" w:hAnsi="Trebuchet MS" w:cs="Trebuchet MS"/>
                <w:iCs/>
              </w:rPr>
              <w:t>-</w:t>
            </w:r>
            <w:r w:rsidRPr="003A026F">
              <w:rPr>
                <w:rFonts w:ascii="Trebuchet MS" w:eastAsia="Trebuchet MS" w:hAnsi="Trebuchet MS" w:cs="Trebuchet MS"/>
                <w:iCs/>
              </w:rPr>
              <w:tab/>
              <w:t>Contract de achiziție dotări semnat;</w:t>
            </w:r>
            <w:r w:rsidR="0017028C">
              <w:rPr>
                <w:rFonts w:ascii="Trebuchet MS" w:eastAsia="Trebuchet MS" w:hAnsi="Trebuchet MS" w:cs="Trebuchet MS"/>
                <w:iCs/>
              </w:rPr>
              <w:t xml:space="preserve"> </w:t>
            </w:r>
          </w:p>
          <w:p w14:paraId="4013AAD9" w14:textId="28E56043" w:rsidR="00070529" w:rsidRPr="00CD3DFF" w:rsidRDefault="003A026F" w:rsidP="003D3687">
            <w:pPr>
              <w:jc w:val="both"/>
              <w:rPr>
                <w:rFonts w:ascii="Trebuchet MS" w:eastAsia="Trebuchet MS" w:hAnsi="Trebuchet MS" w:cs="Trebuchet MS"/>
                <w:iCs/>
                <w:color w:val="000000"/>
              </w:rPr>
            </w:pPr>
            <w:r w:rsidRPr="003A026F">
              <w:rPr>
                <w:rFonts w:ascii="Trebuchet MS" w:eastAsia="Trebuchet MS" w:hAnsi="Trebuchet MS" w:cs="Trebuchet MS"/>
                <w:iCs/>
              </w:rPr>
              <w:t>-</w:t>
            </w:r>
            <w:r w:rsidRPr="003A026F">
              <w:rPr>
                <w:rFonts w:ascii="Trebuchet MS" w:eastAsia="Trebuchet MS" w:hAnsi="Trebuchet MS" w:cs="Trebuchet MS"/>
                <w:iCs/>
              </w:rPr>
              <w:tab/>
              <w:t>Contract de servicii semnat.</w:t>
            </w:r>
          </w:p>
        </w:tc>
      </w:tr>
    </w:tbl>
    <w:p w14:paraId="26B37E36" w14:textId="77777777" w:rsidR="00691A36" w:rsidRPr="00691A36" w:rsidRDefault="00691A36" w:rsidP="00691A36">
      <w:bookmarkStart w:id="57" w:name="_Toc164147479"/>
    </w:p>
    <w:p w14:paraId="00000166" w14:textId="366D7DAE" w:rsidR="00461B6E" w:rsidRPr="00A46DB2" w:rsidRDefault="00654C2A" w:rsidP="00691A36">
      <w:pPr>
        <w:pStyle w:val="Heading1"/>
        <w:numPr>
          <w:ilvl w:val="0"/>
          <w:numId w:val="2"/>
        </w:numPr>
        <w:shd w:val="clear" w:color="auto" w:fill="9CC2E5" w:themeFill="accent1" w:themeFillTint="99"/>
        <w:spacing w:before="0"/>
        <w:rPr>
          <w:rFonts w:ascii="Trebuchet MS" w:hAnsi="Trebuchet MS"/>
          <w:sz w:val="22"/>
          <w:szCs w:val="22"/>
        </w:rPr>
      </w:pPr>
      <w:r w:rsidRPr="00A46DB2">
        <w:rPr>
          <w:rFonts w:ascii="Trebuchet MS" w:hAnsi="Trebuchet MS"/>
          <w:sz w:val="22"/>
          <w:szCs w:val="22"/>
        </w:rPr>
        <w:t xml:space="preserve">COMPLETAREA </w:t>
      </w:r>
      <w:r w:rsidR="00487A21" w:rsidRPr="00A46DB2">
        <w:rPr>
          <w:rFonts w:ascii="Trebuchet MS" w:hAnsi="Trebuchet MS"/>
          <w:sz w:val="22"/>
          <w:szCs w:val="22"/>
        </w:rPr>
        <w:t>Ș</w:t>
      </w:r>
      <w:r w:rsidRPr="00A46DB2">
        <w:rPr>
          <w:rFonts w:ascii="Trebuchet MS" w:hAnsi="Trebuchet MS"/>
          <w:sz w:val="22"/>
          <w:szCs w:val="22"/>
        </w:rPr>
        <w:t>I DEPUNEREA CERERILOR DE FINAN</w:t>
      </w:r>
      <w:r w:rsidR="00487A21" w:rsidRPr="00A46DB2">
        <w:rPr>
          <w:rFonts w:ascii="Trebuchet MS" w:hAnsi="Trebuchet MS"/>
          <w:sz w:val="22"/>
          <w:szCs w:val="22"/>
        </w:rPr>
        <w:t>Ț</w:t>
      </w:r>
      <w:r w:rsidRPr="00A46DB2">
        <w:rPr>
          <w:rFonts w:ascii="Trebuchet MS" w:hAnsi="Trebuchet MS"/>
          <w:sz w:val="22"/>
          <w:szCs w:val="22"/>
        </w:rPr>
        <w:t>ARE</w:t>
      </w:r>
      <w:bookmarkEnd w:id="57"/>
      <w:r w:rsidRPr="00A46DB2">
        <w:rPr>
          <w:rFonts w:ascii="Trebuchet MS" w:hAnsi="Trebuchet MS"/>
          <w:sz w:val="22"/>
          <w:szCs w:val="22"/>
        </w:rPr>
        <w:t xml:space="preserve"> </w:t>
      </w:r>
      <w:r w:rsidRPr="00A46DB2">
        <w:rPr>
          <w:rFonts w:ascii="Trebuchet MS" w:hAnsi="Trebuchet MS"/>
          <w:sz w:val="22"/>
          <w:szCs w:val="22"/>
        </w:rPr>
        <w:tab/>
      </w:r>
    </w:p>
    <w:p w14:paraId="00000167" w14:textId="083239E9" w:rsidR="00461B6E" w:rsidRPr="00C142BE" w:rsidRDefault="00654C2A" w:rsidP="00691A36">
      <w:pPr>
        <w:pStyle w:val="Heading2"/>
        <w:numPr>
          <w:ilvl w:val="1"/>
          <w:numId w:val="2"/>
        </w:numPr>
        <w:spacing w:before="0" w:after="120"/>
        <w:rPr>
          <w:rFonts w:ascii="Trebuchet MS" w:eastAsia="Trebuchet MS" w:hAnsi="Trebuchet MS" w:cs="Trebuchet MS"/>
          <w:i/>
          <w:color w:val="000000"/>
        </w:rPr>
      </w:pPr>
      <w:bookmarkStart w:id="58" w:name="_Toc164147480"/>
      <w:r w:rsidRPr="00EB1CC1">
        <w:rPr>
          <w:rFonts w:ascii="Trebuchet MS" w:hAnsi="Trebuchet MS"/>
          <w:b w:val="0"/>
          <w:bCs/>
          <w:i/>
          <w:iCs/>
          <w:sz w:val="22"/>
          <w:szCs w:val="22"/>
        </w:rPr>
        <w:t>Completarea formularului cererii</w:t>
      </w:r>
      <w:bookmarkEnd w:id="58"/>
      <w:r w:rsidRPr="00C142BE">
        <w:rPr>
          <w:rFonts w:ascii="Trebuchet MS" w:eastAsia="Trebuchet MS" w:hAnsi="Trebuchet MS" w:cs="Trebuchet MS"/>
          <w:i/>
          <w:color w:val="000000"/>
        </w:rPr>
        <w:tab/>
      </w:r>
    </w:p>
    <w:tbl>
      <w:tblPr>
        <w:tblStyle w:val="3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258E3" w:rsidRPr="004258E3" w14:paraId="61731673" w14:textId="77777777">
        <w:tc>
          <w:tcPr>
            <w:tcW w:w="9396" w:type="dxa"/>
          </w:tcPr>
          <w:p w14:paraId="00000168" w14:textId="059ABCEC" w:rsidR="00461B6E" w:rsidRPr="004258E3" w:rsidRDefault="00461FC1">
            <w:pPr>
              <w:spacing w:before="120" w:after="120"/>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Cererea de finanțare se completează direct în</w:t>
            </w:r>
            <w:r w:rsidR="00467AC2">
              <w:rPr>
                <w:rFonts w:ascii="Trebuchet MS" w:eastAsia="Trebuchet MS" w:hAnsi="Trebuchet MS" w:cs="Trebuchet MS"/>
                <w:color w:val="000000" w:themeColor="text1"/>
              </w:rPr>
              <w:t xml:space="preserve"> </w:t>
            </w:r>
            <w:r w:rsidR="007C2C05">
              <w:rPr>
                <w:rFonts w:ascii="Trebuchet MS" w:eastAsia="Trebuchet MS" w:hAnsi="Trebuchet MS" w:cs="Trebuchet MS"/>
                <w:color w:val="000000" w:themeColor="text1"/>
              </w:rPr>
              <w:t>sistemul informatic</w:t>
            </w:r>
            <w:r w:rsidR="003774B4">
              <w:rPr>
                <w:rFonts w:ascii="Trebuchet MS" w:eastAsia="Trebuchet MS" w:hAnsi="Trebuchet MS" w:cs="Trebuchet MS"/>
                <w:color w:val="000000" w:themeColor="text1"/>
              </w:rPr>
              <w:t xml:space="preserve"> </w:t>
            </w:r>
            <w:r w:rsidRPr="004258E3">
              <w:rPr>
                <w:rFonts w:ascii="Trebuchet MS" w:eastAsia="Trebuchet MS" w:hAnsi="Trebuchet MS" w:cs="Trebuchet MS"/>
                <w:color w:val="000000" w:themeColor="text1"/>
              </w:rPr>
              <w:t>MySMIS</w:t>
            </w:r>
            <w:r w:rsidR="002F0632" w:rsidRPr="004258E3">
              <w:rPr>
                <w:rFonts w:ascii="Trebuchet MS" w:eastAsia="Trebuchet MS" w:hAnsi="Trebuchet MS" w:cs="Trebuchet MS"/>
                <w:color w:val="000000" w:themeColor="text1"/>
              </w:rPr>
              <w:t>2021</w:t>
            </w:r>
            <w:r w:rsidRPr="004258E3">
              <w:rPr>
                <w:rFonts w:ascii="Trebuchet MS" w:eastAsia="Trebuchet MS" w:hAnsi="Trebuchet MS" w:cs="Trebuchet MS"/>
                <w:color w:val="000000" w:themeColor="text1"/>
              </w:rPr>
              <w:t xml:space="preserve">. </w:t>
            </w:r>
            <w:r w:rsidR="00654C2A" w:rsidRPr="004258E3">
              <w:rPr>
                <w:rFonts w:ascii="Trebuchet MS" w:eastAsia="Trebuchet MS" w:hAnsi="Trebuchet MS" w:cs="Trebuchet MS"/>
                <w:color w:val="000000" w:themeColor="text1"/>
              </w:rPr>
              <w:t>Formatul cererii de finan</w:t>
            </w:r>
            <w:r w:rsidR="00487A21" w:rsidRPr="004258E3">
              <w:rPr>
                <w:rFonts w:ascii="Trebuchet MS" w:eastAsia="Trebuchet MS" w:hAnsi="Trebuchet MS" w:cs="Trebuchet MS"/>
                <w:color w:val="000000" w:themeColor="text1"/>
              </w:rPr>
              <w:t>ț</w:t>
            </w:r>
            <w:r w:rsidR="00654C2A" w:rsidRPr="004258E3">
              <w:rPr>
                <w:rFonts w:ascii="Trebuchet MS" w:eastAsia="Trebuchet MS" w:hAnsi="Trebuchet MS" w:cs="Trebuchet MS"/>
                <w:color w:val="000000" w:themeColor="text1"/>
              </w:rPr>
              <w:t>are cuprinde toate informa</w:t>
            </w:r>
            <w:r w:rsidR="00487A21" w:rsidRPr="004258E3">
              <w:rPr>
                <w:rFonts w:ascii="Trebuchet MS" w:eastAsia="Trebuchet MS" w:hAnsi="Trebuchet MS" w:cs="Trebuchet MS"/>
                <w:color w:val="000000" w:themeColor="text1"/>
              </w:rPr>
              <w:t>ț</w:t>
            </w:r>
            <w:r w:rsidR="00654C2A" w:rsidRPr="004258E3">
              <w:rPr>
                <w:rFonts w:ascii="Trebuchet MS" w:eastAsia="Trebuchet MS" w:hAnsi="Trebuchet MS" w:cs="Trebuchet MS"/>
                <w:color w:val="000000" w:themeColor="text1"/>
              </w:rPr>
              <w:t xml:space="preserve">iile necesare pentru completarea corectă </w:t>
            </w:r>
            <w:r w:rsidR="00487A21" w:rsidRPr="004258E3">
              <w:rPr>
                <w:rFonts w:ascii="Trebuchet MS" w:eastAsia="Trebuchet MS" w:hAnsi="Trebuchet MS" w:cs="Trebuchet MS"/>
                <w:color w:val="000000" w:themeColor="text1"/>
              </w:rPr>
              <w:t>ș</w:t>
            </w:r>
            <w:r w:rsidR="00654C2A" w:rsidRPr="004258E3">
              <w:rPr>
                <w:rFonts w:ascii="Trebuchet MS" w:eastAsia="Trebuchet MS" w:hAnsi="Trebuchet MS" w:cs="Trebuchet MS"/>
                <w:color w:val="000000" w:themeColor="text1"/>
              </w:rPr>
              <w:t>i completă a aplica</w:t>
            </w:r>
            <w:r w:rsidR="00487A21" w:rsidRPr="004258E3">
              <w:rPr>
                <w:rFonts w:ascii="Trebuchet MS" w:eastAsia="Trebuchet MS" w:hAnsi="Trebuchet MS" w:cs="Trebuchet MS"/>
                <w:color w:val="000000" w:themeColor="text1"/>
              </w:rPr>
              <w:t>ț</w:t>
            </w:r>
            <w:r w:rsidR="00654C2A" w:rsidRPr="004258E3">
              <w:rPr>
                <w:rFonts w:ascii="Trebuchet MS" w:eastAsia="Trebuchet MS" w:hAnsi="Trebuchet MS" w:cs="Trebuchet MS"/>
                <w:color w:val="000000" w:themeColor="text1"/>
              </w:rPr>
              <w:t>iei.</w:t>
            </w:r>
            <w:r w:rsidR="00361BA6" w:rsidRPr="004258E3">
              <w:rPr>
                <w:rFonts w:ascii="Trebuchet MS" w:eastAsia="Trebuchet MS" w:hAnsi="Trebuchet MS" w:cs="Trebuchet MS"/>
                <w:color w:val="000000" w:themeColor="text1"/>
              </w:rPr>
              <w:t xml:space="preserve"> </w:t>
            </w:r>
          </w:p>
          <w:p w14:paraId="03E6356D" w14:textId="55A2E78F" w:rsidR="00E31BD8" w:rsidRDefault="00E31BD8" w:rsidP="00E31BD8">
            <w:pPr>
              <w:spacing w:before="120" w:after="120"/>
              <w:jc w:val="both"/>
              <w:rPr>
                <w:rFonts w:ascii="Trebuchet MS" w:hAnsi="Trebuchet MS"/>
                <w:iCs/>
                <w:color w:val="000000" w:themeColor="text1"/>
              </w:rPr>
            </w:pPr>
            <w:r w:rsidRPr="004258E3">
              <w:rPr>
                <w:rFonts w:ascii="Trebuchet MS" w:hAnsi="Trebuchet MS"/>
                <w:iCs/>
                <w:color w:val="000000" w:themeColor="text1"/>
              </w:rPr>
              <w:t>Solicitantul este singurul responsabil pentru transmiterea/completarea corectă și în timp a cererii de finanțare (și a documentelor anexate), dar și pentru corectitudine</w:t>
            </w:r>
            <w:r w:rsidR="00F57525" w:rsidRPr="004258E3">
              <w:rPr>
                <w:rFonts w:ascii="Trebuchet MS" w:hAnsi="Trebuchet MS"/>
                <w:iCs/>
                <w:color w:val="000000" w:themeColor="text1"/>
              </w:rPr>
              <w:t>a</w:t>
            </w:r>
            <w:r w:rsidRPr="004258E3">
              <w:rPr>
                <w:rFonts w:ascii="Trebuchet MS" w:hAnsi="Trebuchet MS"/>
                <w:iCs/>
                <w:color w:val="000000" w:themeColor="text1"/>
              </w:rPr>
              <w:t xml:space="preserve"> informațiilor din cadrul documentelor transmise.</w:t>
            </w:r>
          </w:p>
          <w:p w14:paraId="6B51C82E" w14:textId="56F42E73" w:rsidR="00664126" w:rsidRDefault="00664126" w:rsidP="00E31BD8">
            <w:pPr>
              <w:spacing w:before="120" w:after="120"/>
              <w:jc w:val="both"/>
              <w:rPr>
                <w:rFonts w:ascii="Trebuchet MS" w:hAnsi="Trebuchet MS"/>
                <w:iCs/>
                <w:color w:val="000000" w:themeColor="text1"/>
              </w:rPr>
            </w:pPr>
            <w:r w:rsidRPr="00664126">
              <w:rPr>
                <w:rFonts w:ascii="Trebuchet MS" w:hAnsi="Trebuchet MS"/>
                <w:iCs/>
                <w:color w:val="000000" w:themeColor="text1"/>
              </w:rPr>
              <w:t xml:space="preserve">Corectitudinea și coerența documentelor și informațiilor financiare, precum și justificarea acestora </w:t>
            </w:r>
            <w:r>
              <w:rPr>
                <w:rFonts w:ascii="Trebuchet MS" w:hAnsi="Trebuchet MS"/>
                <w:iCs/>
                <w:color w:val="000000" w:themeColor="text1"/>
              </w:rPr>
              <w:t>sunt</w:t>
            </w:r>
            <w:r w:rsidRPr="00664126">
              <w:rPr>
                <w:rFonts w:ascii="Trebuchet MS" w:hAnsi="Trebuchet MS"/>
                <w:iCs/>
                <w:color w:val="000000" w:themeColor="text1"/>
              </w:rPr>
              <w:t xml:space="preserve"> esențial</w:t>
            </w:r>
            <w:r>
              <w:rPr>
                <w:rFonts w:ascii="Trebuchet MS" w:hAnsi="Trebuchet MS"/>
                <w:iCs/>
                <w:color w:val="000000" w:themeColor="text1"/>
              </w:rPr>
              <w:t>e</w:t>
            </w:r>
            <w:r w:rsidRPr="00664126">
              <w:rPr>
                <w:rFonts w:ascii="Trebuchet MS" w:hAnsi="Trebuchet MS"/>
                <w:iCs/>
                <w:color w:val="000000" w:themeColor="text1"/>
              </w:rPr>
              <w:t xml:space="preserve"> în procesul de evaluare și selecție.</w:t>
            </w:r>
          </w:p>
          <w:p w14:paraId="0000016C" w14:textId="027C85BF" w:rsidR="00226569" w:rsidRPr="004258E3" w:rsidRDefault="00CC2646" w:rsidP="00467AC2">
            <w:pPr>
              <w:spacing w:before="120" w:after="120"/>
              <w:jc w:val="both"/>
              <w:rPr>
                <w:rFonts w:ascii="Trebuchet MS" w:eastAsia="Trebuchet MS" w:hAnsi="Trebuchet MS" w:cs="Trebuchet MS"/>
                <w:color w:val="000000" w:themeColor="text1"/>
              </w:rPr>
            </w:pPr>
            <w:r w:rsidRPr="00CC2646">
              <w:rPr>
                <w:rFonts w:ascii="Trebuchet MS" w:hAnsi="Trebuchet MS"/>
                <w:iCs/>
                <w:color w:val="000000" w:themeColor="text1"/>
              </w:rPr>
              <w:t xml:space="preserve">Documentele încărcate în sistemul informatic </w:t>
            </w:r>
            <w:proofErr w:type="spellStart"/>
            <w:r w:rsidRPr="00CC2646">
              <w:rPr>
                <w:rFonts w:ascii="Trebuchet MS" w:hAnsi="Trebuchet MS"/>
                <w:iCs/>
                <w:color w:val="000000" w:themeColor="text1"/>
              </w:rPr>
              <w:t>MySMIS</w:t>
            </w:r>
            <w:proofErr w:type="spellEnd"/>
            <w:r w:rsidRPr="00CC2646">
              <w:rPr>
                <w:rFonts w:ascii="Trebuchet MS" w:hAnsi="Trebuchet MS"/>
                <w:iCs/>
                <w:color w:val="000000" w:themeColor="text1"/>
              </w:rPr>
              <w:t>, ca parte din cererea de finanțare, trebuie să fie lizibile și complete. Se recomandă o atenție sporită la scanarea anumitor documente de dimensiuni mari, ori care necesită o rezoluție adecvată pentru a asigura lizibilitatea.</w:t>
            </w:r>
          </w:p>
        </w:tc>
      </w:tr>
    </w:tbl>
    <w:p w14:paraId="0000016D" w14:textId="024A21B4" w:rsidR="00461B6E" w:rsidRPr="004258E3" w:rsidRDefault="00654C2A" w:rsidP="00346B7A">
      <w:pPr>
        <w:pStyle w:val="Heading2"/>
        <w:numPr>
          <w:ilvl w:val="1"/>
          <w:numId w:val="2"/>
        </w:numPr>
        <w:rPr>
          <w:rFonts w:ascii="Trebuchet MS" w:hAnsi="Trebuchet MS"/>
          <w:b w:val="0"/>
          <w:bCs/>
          <w:i/>
          <w:iCs/>
          <w:color w:val="000000" w:themeColor="text1"/>
          <w:sz w:val="22"/>
          <w:szCs w:val="22"/>
        </w:rPr>
      </w:pPr>
      <w:bookmarkStart w:id="59" w:name="_Toc164147481"/>
      <w:r w:rsidRPr="004258E3">
        <w:rPr>
          <w:rFonts w:ascii="Trebuchet MS" w:hAnsi="Trebuchet MS"/>
          <w:b w:val="0"/>
          <w:bCs/>
          <w:i/>
          <w:iCs/>
          <w:color w:val="000000" w:themeColor="text1"/>
          <w:sz w:val="22"/>
          <w:szCs w:val="22"/>
        </w:rPr>
        <w:t>Limba utilizată în completarea cererii de finan</w:t>
      </w:r>
      <w:r w:rsidR="00487A21" w:rsidRPr="004258E3">
        <w:rPr>
          <w:rFonts w:ascii="Trebuchet MS" w:hAnsi="Trebuchet MS"/>
          <w:b w:val="0"/>
          <w:bCs/>
          <w:i/>
          <w:iCs/>
          <w:color w:val="000000" w:themeColor="text1"/>
          <w:sz w:val="22"/>
          <w:szCs w:val="22"/>
        </w:rPr>
        <w:t>ț</w:t>
      </w:r>
      <w:r w:rsidRPr="004258E3">
        <w:rPr>
          <w:rFonts w:ascii="Trebuchet MS" w:hAnsi="Trebuchet MS"/>
          <w:b w:val="0"/>
          <w:bCs/>
          <w:i/>
          <w:iCs/>
          <w:color w:val="000000" w:themeColor="text1"/>
          <w:sz w:val="22"/>
          <w:szCs w:val="22"/>
        </w:rPr>
        <w:t>are</w:t>
      </w:r>
      <w:bookmarkEnd w:id="59"/>
    </w:p>
    <w:tbl>
      <w:tblPr>
        <w:tblStyle w:val="3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258E3" w:rsidRPr="004258E3" w14:paraId="173132CA" w14:textId="77777777">
        <w:tc>
          <w:tcPr>
            <w:tcW w:w="9396" w:type="dxa"/>
          </w:tcPr>
          <w:p w14:paraId="0000016E" w14:textId="38E81C22" w:rsidR="00461B6E" w:rsidRPr="004258E3" w:rsidRDefault="00226569">
            <w:pPr>
              <w:spacing w:before="120" w:after="120"/>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Cerer</w:t>
            </w:r>
            <w:r>
              <w:rPr>
                <w:rFonts w:ascii="Trebuchet MS" w:eastAsia="Trebuchet MS" w:hAnsi="Trebuchet MS" w:cs="Trebuchet MS"/>
                <w:color w:val="000000" w:themeColor="text1"/>
              </w:rPr>
              <w:t>ea</w:t>
            </w:r>
            <w:r w:rsidRPr="004258E3">
              <w:rPr>
                <w:rFonts w:ascii="Trebuchet MS" w:eastAsia="Trebuchet MS" w:hAnsi="Trebuchet MS" w:cs="Trebuchet MS"/>
                <w:color w:val="000000" w:themeColor="text1"/>
              </w:rPr>
              <w:t xml:space="preserve"> </w:t>
            </w:r>
            <w:r w:rsidR="00654C2A" w:rsidRPr="004258E3">
              <w:rPr>
                <w:rFonts w:ascii="Trebuchet MS" w:eastAsia="Trebuchet MS" w:hAnsi="Trebuchet MS" w:cs="Trebuchet MS"/>
                <w:color w:val="000000" w:themeColor="text1"/>
              </w:rPr>
              <w:t>de finan</w:t>
            </w:r>
            <w:r w:rsidR="00487A21" w:rsidRPr="004258E3">
              <w:rPr>
                <w:rFonts w:ascii="Trebuchet MS" w:eastAsia="Trebuchet MS" w:hAnsi="Trebuchet MS" w:cs="Trebuchet MS"/>
                <w:color w:val="000000" w:themeColor="text1"/>
              </w:rPr>
              <w:t>ț</w:t>
            </w:r>
            <w:r w:rsidR="00654C2A" w:rsidRPr="004258E3">
              <w:rPr>
                <w:rFonts w:ascii="Trebuchet MS" w:eastAsia="Trebuchet MS" w:hAnsi="Trebuchet MS" w:cs="Trebuchet MS"/>
                <w:color w:val="000000" w:themeColor="text1"/>
              </w:rPr>
              <w:t>are trebuie să fie tehnoredactat</w:t>
            </w:r>
            <w:r>
              <w:rPr>
                <w:rFonts w:ascii="Trebuchet MS" w:eastAsia="Trebuchet MS" w:hAnsi="Trebuchet MS" w:cs="Trebuchet MS"/>
                <w:color w:val="000000" w:themeColor="text1"/>
              </w:rPr>
              <w:t>ă</w:t>
            </w:r>
            <w:r w:rsidR="00654C2A" w:rsidRPr="004258E3">
              <w:rPr>
                <w:rFonts w:ascii="Trebuchet MS" w:eastAsia="Trebuchet MS" w:hAnsi="Trebuchet MS" w:cs="Trebuchet MS"/>
                <w:color w:val="000000" w:themeColor="text1"/>
              </w:rPr>
              <w:t xml:space="preserve"> în limba română. Nu sunt acceptate cereri de finan</w:t>
            </w:r>
            <w:r w:rsidR="00487A21" w:rsidRPr="004258E3">
              <w:rPr>
                <w:rFonts w:ascii="Trebuchet MS" w:eastAsia="Trebuchet MS" w:hAnsi="Trebuchet MS" w:cs="Trebuchet MS"/>
                <w:color w:val="000000" w:themeColor="text1"/>
              </w:rPr>
              <w:t>ț</w:t>
            </w:r>
            <w:r w:rsidR="00654C2A" w:rsidRPr="004258E3">
              <w:rPr>
                <w:rFonts w:ascii="Trebuchet MS" w:eastAsia="Trebuchet MS" w:hAnsi="Trebuchet MS" w:cs="Trebuchet MS"/>
                <w:color w:val="000000" w:themeColor="text1"/>
              </w:rPr>
              <w:t>are completate de mână sau redactate în altă limbă</w:t>
            </w:r>
            <w:r w:rsidR="00F86FA8" w:rsidRPr="004258E3">
              <w:rPr>
                <w:rFonts w:ascii="Trebuchet MS" w:eastAsia="Trebuchet MS" w:hAnsi="Trebuchet MS" w:cs="Trebuchet MS"/>
                <w:color w:val="000000" w:themeColor="text1"/>
              </w:rPr>
              <w:t>.</w:t>
            </w:r>
          </w:p>
          <w:p w14:paraId="7BEE7231" w14:textId="77777777" w:rsidR="00461B6E" w:rsidRPr="004258E3" w:rsidRDefault="00654C2A">
            <w:pPr>
              <w:spacing w:before="120" w:after="120"/>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Completarea cererii de finan</w:t>
            </w:r>
            <w:r w:rsidR="00487A21" w:rsidRPr="004258E3">
              <w:rPr>
                <w:rFonts w:ascii="Trebuchet MS" w:eastAsia="Trebuchet MS" w:hAnsi="Trebuchet MS" w:cs="Trebuchet MS"/>
                <w:color w:val="000000" w:themeColor="text1"/>
              </w:rPr>
              <w:t>ț</w:t>
            </w:r>
            <w:r w:rsidRPr="004258E3">
              <w:rPr>
                <w:rFonts w:ascii="Trebuchet MS" w:eastAsia="Trebuchet MS" w:hAnsi="Trebuchet MS" w:cs="Trebuchet MS"/>
                <w:color w:val="000000" w:themeColor="text1"/>
              </w:rPr>
              <w:t xml:space="preserve">are într-un mod clar </w:t>
            </w:r>
            <w:r w:rsidR="00487A21" w:rsidRPr="004258E3">
              <w:rPr>
                <w:rFonts w:ascii="Trebuchet MS" w:eastAsia="Trebuchet MS" w:hAnsi="Trebuchet MS" w:cs="Trebuchet MS"/>
                <w:color w:val="000000" w:themeColor="text1"/>
              </w:rPr>
              <w:t>ș</w:t>
            </w:r>
            <w:r w:rsidRPr="004258E3">
              <w:rPr>
                <w:rFonts w:ascii="Trebuchet MS" w:eastAsia="Trebuchet MS" w:hAnsi="Trebuchet MS" w:cs="Trebuchet MS"/>
                <w:color w:val="000000" w:themeColor="text1"/>
              </w:rPr>
              <w:t>i coerent va înlesni procesul de evaluare a acesteia</w:t>
            </w:r>
            <w:r w:rsidR="00F86FA8" w:rsidRPr="004258E3">
              <w:rPr>
                <w:rFonts w:ascii="Trebuchet MS" w:eastAsia="Trebuchet MS" w:hAnsi="Trebuchet MS" w:cs="Trebuchet MS"/>
                <w:color w:val="000000" w:themeColor="text1"/>
              </w:rPr>
              <w:t>.</w:t>
            </w:r>
          </w:p>
          <w:p w14:paraId="0000016F" w14:textId="45C4DB2D" w:rsidR="00226569" w:rsidRPr="004258E3" w:rsidRDefault="00E31BD8" w:rsidP="005C45AD">
            <w:pPr>
              <w:spacing w:before="120" w:after="120"/>
              <w:jc w:val="both"/>
              <w:rPr>
                <w:rFonts w:ascii="Trebuchet MS" w:eastAsia="Trebuchet MS" w:hAnsi="Trebuchet MS" w:cs="Trebuchet MS"/>
                <w:color w:val="000000" w:themeColor="text1"/>
              </w:rPr>
            </w:pPr>
            <w:bookmarkStart w:id="60" w:name="_Hlk142393324"/>
            <w:r w:rsidRPr="004258E3">
              <w:rPr>
                <w:rFonts w:ascii="Trebuchet MS" w:hAnsi="Trebuchet MS"/>
                <w:iCs/>
                <w:color w:val="000000" w:themeColor="text1"/>
              </w:rPr>
              <w:t>În cazul anexării unor documente emise în alt</w:t>
            </w:r>
            <w:r w:rsidR="00F57525" w:rsidRPr="004258E3">
              <w:rPr>
                <w:rFonts w:ascii="Trebuchet MS" w:hAnsi="Trebuchet MS"/>
                <w:iCs/>
                <w:color w:val="000000" w:themeColor="text1"/>
              </w:rPr>
              <w:t>ă</w:t>
            </w:r>
            <w:r w:rsidRPr="004258E3">
              <w:rPr>
                <w:rFonts w:ascii="Trebuchet MS" w:hAnsi="Trebuchet MS"/>
                <w:iCs/>
                <w:color w:val="000000" w:themeColor="text1"/>
              </w:rPr>
              <w:t xml:space="preserve"> limbă se va anexa obligatoriu și traducerea legalizată sau autorizată a acestora.</w:t>
            </w:r>
            <w:bookmarkEnd w:id="60"/>
          </w:p>
        </w:tc>
      </w:tr>
    </w:tbl>
    <w:p w14:paraId="00000170" w14:textId="389778CF" w:rsidR="00461B6E" w:rsidRPr="004258E3" w:rsidRDefault="00654C2A" w:rsidP="00346B7A">
      <w:pPr>
        <w:pStyle w:val="Heading2"/>
        <w:numPr>
          <w:ilvl w:val="1"/>
          <w:numId w:val="2"/>
        </w:numPr>
        <w:rPr>
          <w:rFonts w:ascii="Trebuchet MS" w:hAnsi="Trebuchet MS"/>
          <w:b w:val="0"/>
          <w:bCs/>
          <w:i/>
          <w:iCs/>
          <w:color w:val="000000" w:themeColor="text1"/>
          <w:sz w:val="22"/>
          <w:szCs w:val="22"/>
        </w:rPr>
      </w:pPr>
      <w:bookmarkStart w:id="61" w:name="_Toc164147482"/>
      <w:r w:rsidRPr="004258E3">
        <w:rPr>
          <w:rFonts w:ascii="Trebuchet MS" w:hAnsi="Trebuchet MS"/>
          <w:b w:val="0"/>
          <w:bCs/>
          <w:i/>
          <w:iCs/>
          <w:color w:val="000000" w:themeColor="text1"/>
          <w:sz w:val="22"/>
          <w:szCs w:val="22"/>
        </w:rPr>
        <w:t xml:space="preserve">Metodologia de justificare </w:t>
      </w:r>
      <w:r w:rsidR="00487A21" w:rsidRPr="004258E3">
        <w:rPr>
          <w:rFonts w:ascii="Trebuchet MS" w:hAnsi="Trebuchet MS"/>
          <w:b w:val="0"/>
          <w:bCs/>
          <w:i/>
          <w:iCs/>
          <w:color w:val="000000" w:themeColor="text1"/>
          <w:sz w:val="22"/>
          <w:szCs w:val="22"/>
        </w:rPr>
        <w:t>ș</w:t>
      </w:r>
      <w:r w:rsidRPr="004258E3">
        <w:rPr>
          <w:rFonts w:ascii="Trebuchet MS" w:hAnsi="Trebuchet MS"/>
          <w:b w:val="0"/>
          <w:bCs/>
          <w:i/>
          <w:iCs/>
          <w:color w:val="000000" w:themeColor="text1"/>
          <w:sz w:val="22"/>
          <w:szCs w:val="22"/>
        </w:rPr>
        <w:t>i detaliere a bugetului cererii de finan</w:t>
      </w:r>
      <w:r w:rsidR="00487A21" w:rsidRPr="004258E3">
        <w:rPr>
          <w:rFonts w:ascii="Trebuchet MS" w:hAnsi="Trebuchet MS"/>
          <w:b w:val="0"/>
          <w:bCs/>
          <w:i/>
          <w:iCs/>
          <w:color w:val="000000" w:themeColor="text1"/>
          <w:sz w:val="22"/>
          <w:szCs w:val="22"/>
        </w:rPr>
        <w:t>ț</w:t>
      </w:r>
      <w:r w:rsidRPr="004258E3">
        <w:rPr>
          <w:rFonts w:ascii="Trebuchet MS" w:hAnsi="Trebuchet MS"/>
          <w:b w:val="0"/>
          <w:bCs/>
          <w:i/>
          <w:iCs/>
          <w:color w:val="000000" w:themeColor="text1"/>
          <w:sz w:val="22"/>
          <w:szCs w:val="22"/>
        </w:rPr>
        <w:t>are</w:t>
      </w:r>
      <w:bookmarkEnd w:id="61"/>
    </w:p>
    <w:tbl>
      <w:tblPr>
        <w:tblStyle w:val="3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258E3" w:rsidRPr="004258E3" w14:paraId="5C6A13D1" w14:textId="77777777">
        <w:tc>
          <w:tcPr>
            <w:tcW w:w="9396" w:type="dxa"/>
          </w:tcPr>
          <w:p w14:paraId="50E7AF44" w14:textId="0653BB58" w:rsidR="00470198" w:rsidRDefault="00470198" w:rsidP="00736906">
            <w:pPr>
              <w:jc w:val="both"/>
              <w:rPr>
                <w:rFonts w:ascii="Trebuchet MS" w:eastAsia="Trebuchet MS" w:hAnsi="Trebuchet MS" w:cs="Trebuchet MS"/>
                <w:color w:val="000000" w:themeColor="text1"/>
              </w:rPr>
            </w:pPr>
            <w:r w:rsidRPr="00470198">
              <w:rPr>
                <w:rFonts w:ascii="Trebuchet MS" w:eastAsia="Trebuchet MS" w:hAnsi="Trebuchet MS" w:cs="Trebuchet MS"/>
                <w:color w:val="000000" w:themeColor="text1"/>
              </w:rPr>
              <w:t>Bugetul proiectului este cuprins în cererea de finanțare și este întocmit în lei</w:t>
            </w:r>
            <w:r w:rsidRPr="004258E3">
              <w:rPr>
                <w:rFonts w:ascii="Trebuchet MS" w:eastAsia="Trebuchet MS" w:hAnsi="Trebuchet MS" w:cs="Trebuchet MS"/>
                <w:color w:val="000000" w:themeColor="text1"/>
              </w:rPr>
              <w:t xml:space="preserve"> conform prevederilor prezentului Ghid, inclusiv a anexelor la acesta</w:t>
            </w:r>
            <w:r>
              <w:rPr>
                <w:rFonts w:ascii="Trebuchet MS" w:eastAsia="Trebuchet MS" w:hAnsi="Trebuchet MS" w:cs="Trebuchet MS"/>
                <w:color w:val="000000" w:themeColor="text1"/>
              </w:rPr>
              <w:t>,</w:t>
            </w:r>
            <w:r w:rsidRPr="00470198">
              <w:rPr>
                <w:rFonts w:ascii="Trebuchet MS" w:eastAsia="Trebuchet MS" w:hAnsi="Trebuchet MS" w:cs="Trebuchet MS"/>
                <w:color w:val="000000" w:themeColor="text1"/>
              </w:rPr>
              <w:t xml:space="preserve"> astfel încât să respecte formatul-cadru și conținutul minim aprobat prin Ordinul ministrului investițiilor și proiectelor europene nr. 1777/03.05.2023. </w:t>
            </w:r>
          </w:p>
          <w:p w14:paraId="2B527118" w14:textId="77777777" w:rsidR="00470198" w:rsidRPr="002B2695" w:rsidRDefault="00470198" w:rsidP="00736906">
            <w:pPr>
              <w:jc w:val="both"/>
              <w:rPr>
                <w:rFonts w:ascii="Trebuchet MS" w:eastAsia="Trebuchet MS" w:hAnsi="Trebuchet MS" w:cs="Trebuchet MS"/>
                <w:color w:val="000000" w:themeColor="text1"/>
              </w:rPr>
            </w:pPr>
            <w:r w:rsidRPr="002B2695">
              <w:rPr>
                <w:rFonts w:ascii="Trebuchet MS" w:hAnsi="Trebuchet MS" w:cstheme="minorHAnsi"/>
                <w:iCs/>
              </w:rPr>
              <w:t xml:space="preserve">La întocmirea bugetului, solicitantul are în vedere faptul că valorile pe care se fundamentează bugetul trebuie să respecte prevederile art. 5 lit. d) și e) din Ordonanța de </w:t>
            </w:r>
            <w:r w:rsidRPr="002B2695">
              <w:rPr>
                <w:rFonts w:ascii="Trebuchet MS" w:eastAsia="Trebuchet MS" w:hAnsi="Trebuchet MS" w:cs="Trebuchet MS"/>
                <w:color w:val="000000" w:themeColor="text1"/>
              </w:rPr>
              <w:t>urgență a Guvernului nr.66/2011.</w:t>
            </w:r>
          </w:p>
          <w:p w14:paraId="14C972BF" w14:textId="77777777" w:rsidR="00470198" w:rsidRPr="002B2695" w:rsidRDefault="00470198" w:rsidP="00736906">
            <w:pPr>
              <w:jc w:val="both"/>
              <w:rPr>
                <w:rFonts w:ascii="Trebuchet MS" w:hAnsi="Trebuchet MS" w:cstheme="minorHAnsi"/>
                <w:iCs/>
              </w:rPr>
            </w:pPr>
            <w:r w:rsidRPr="002B2695">
              <w:rPr>
                <w:rFonts w:ascii="Trebuchet MS" w:eastAsia="Trebuchet MS" w:hAnsi="Trebuchet MS" w:cs="Trebuchet MS"/>
                <w:color w:val="000000" w:themeColor="text1"/>
              </w:rPr>
              <w:t>În completarea</w:t>
            </w:r>
            <w:r w:rsidRPr="002B2695">
              <w:rPr>
                <w:rFonts w:ascii="Trebuchet MS" w:hAnsi="Trebuchet MS" w:cstheme="minorHAnsi"/>
                <w:iCs/>
              </w:rPr>
              <w:t xml:space="preserve"> bugetului cererii de finanțare, solicitantul de finanțare va avea în vedere următoarele:</w:t>
            </w:r>
          </w:p>
          <w:p w14:paraId="0F43D8BD" w14:textId="77777777" w:rsidR="00470198" w:rsidRPr="002B2695" w:rsidRDefault="00470198" w:rsidP="00736906">
            <w:pPr>
              <w:pStyle w:val="ListParagraph"/>
              <w:numPr>
                <w:ilvl w:val="0"/>
                <w:numId w:val="11"/>
              </w:numPr>
              <w:jc w:val="both"/>
              <w:rPr>
                <w:rFonts w:ascii="Trebuchet MS" w:hAnsi="Trebuchet MS" w:cstheme="minorHAnsi"/>
                <w:iCs/>
              </w:rPr>
            </w:pPr>
            <w:r w:rsidRPr="002B2695">
              <w:rPr>
                <w:rFonts w:ascii="Trebuchet MS" w:hAnsi="Trebuchet MS" w:cstheme="minorHAnsi"/>
                <w:iCs/>
              </w:rPr>
              <w:t>toate costurile vor fi detaliate pe linii/</w:t>
            </w:r>
            <w:proofErr w:type="spellStart"/>
            <w:r w:rsidRPr="002B2695">
              <w:rPr>
                <w:rFonts w:ascii="Trebuchet MS" w:hAnsi="Trebuchet MS" w:cstheme="minorHAnsi"/>
                <w:iCs/>
              </w:rPr>
              <w:t>sublinii</w:t>
            </w:r>
            <w:proofErr w:type="spellEnd"/>
            <w:r w:rsidRPr="002B2695">
              <w:rPr>
                <w:rFonts w:ascii="Trebuchet MS" w:hAnsi="Trebuchet MS" w:cstheme="minorHAnsi"/>
                <w:iCs/>
              </w:rPr>
              <w:t xml:space="preserve"> de buget aferente cheltuielilor eligibile directe/indirecte, precum și celor neeligibile și vor fi introduse cu două zecimale;</w:t>
            </w:r>
          </w:p>
          <w:p w14:paraId="4CA7DEB8" w14:textId="28233734" w:rsidR="00470198" w:rsidRPr="002B2695" w:rsidRDefault="00470198" w:rsidP="00736906">
            <w:pPr>
              <w:pStyle w:val="ListParagraph"/>
              <w:numPr>
                <w:ilvl w:val="0"/>
                <w:numId w:val="11"/>
              </w:numPr>
              <w:jc w:val="both"/>
              <w:rPr>
                <w:rFonts w:ascii="Trebuchet MS" w:hAnsi="Trebuchet MS" w:cstheme="minorHAnsi"/>
                <w:iCs/>
              </w:rPr>
            </w:pPr>
            <w:r w:rsidRPr="002B2695">
              <w:rPr>
                <w:rFonts w:ascii="Trebuchet MS" w:hAnsi="Trebuchet MS" w:cstheme="minorHAnsi"/>
                <w:iCs/>
              </w:rPr>
              <w:lastRenderedPageBreak/>
              <w:t>suportarea în totalitate a cheltuielilor neeligibile ale proiectului.</w:t>
            </w:r>
          </w:p>
          <w:p w14:paraId="25927254" w14:textId="31A7DFF7" w:rsidR="00C97386" w:rsidRDefault="00C97386" w:rsidP="00736906">
            <w:pPr>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 xml:space="preserve">În cazul parteneriatelor bugetul </w:t>
            </w:r>
            <w:r w:rsidR="00226569">
              <w:rPr>
                <w:rFonts w:ascii="Trebuchet MS" w:eastAsia="Trebuchet MS" w:hAnsi="Trebuchet MS" w:cs="Trebuchet MS"/>
                <w:color w:val="000000" w:themeColor="text1"/>
              </w:rPr>
              <w:t>va</w:t>
            </w:r>
            <w:r w:rsidR="00226569" w:rsidRPr="004258E3">
              <w:rPr>
                <w:rFonts w:ascii="Trebuchet MS" w:eastAsia="Trebuchet MS" w:hAnsi="Trebuchet MS" w:cs="Trebuchet MS"/>
                <w:color w:val="000000" w:themeColor="text1"/>
              </w:rPr>
              <w:t xml:space="preserve"> </w:t>
            </w:r>
            <w:r w:rsidRPr="004258E3">
              <w:rPr>
                <w:rFonts w:ascii="Trebuchet MS" w:eastAsia="Trebuchet MS" w:hAnsi="Trebuchet MS" w:cs="Trebuchet MS"/>
                <w:color w:val="000000" w:themeColor="text1"/>
              </w:rPr>
              <w:t>fi defalcat și pe parteneri.</w:t>
            </w:r>
          </w:p>
          <w:p w14:paraId="1F540F51" w14:textId="20793D7E" w:rsidR="00F906F6" w:rsidRDefault="00F906F6" w:rsidP="00736906">
            <w:pPr>
              <w:jc w:val="both"/>
              <w:rPr>
                <w:rFonts w:ascii="Trebuchet MS" w:eastAsia="Trebuchet MS" w:hAnsi="Trebuchet MS" w:cs="Trebuchet MS"/>
                <w:color w:val="000000" w:themeColor="text1"/>
              </w:rPr>
            </w:pPr>
            <w:r w:rsidRPr="004258E3">
              <w:rPr>
                <w:rFonts w:ascii="Trebuchet MS" w:hAnsi="Trebuchet MS" w:cstheme="minorHAnsi"/>
                <w:bCs/>
                <w:color w:val="000000" w:themeColor="text1"/>
              </w:rPr>
              <w:t>Î</w:t>
            </w:r>
            <w:r w:rsidRPr="004258E3">
              <w:rPr>
                <w:rFonts w:ascii="Trebuchet MS" w:eastAsia="Trebuchet MS" w:hAnsi="Trebuchet MS" w:cs="Trebuchet MS"/>
                <w:color w:val="000000" w:themeColor="text1"/>
              </w:rPr>
              <w:t>n cadrul fiecărei linii bugetare, beneficiar</w:t>
            </w:r>
            <w:r w:rsidR="0075312E" w:rsidRPr="004258E3">
              <w:rPr>
                <w:rFonts w:ascii="Trebuchet MS" w:eastAsia="Trebuchet MS" w:hAnsi="Trebuchet MS" w:cs="Trebuchet MS"/>
                <w:color w:val="000000" w:themeColor="text1"/>
              </w:rPr>
              <w:t>ul</w:t>
            </w:r>
            <w:r w:rsidRPr="004258E3">
              <w:rPr>
                <w:rFonts w:ascii="Trebuchet MS" w:eastAsia="Trebuchet MS" w:hAnsi="Trebuchet MS" w:cs="Trebuchet MS"/>
                <w:color w:val="000000" w:themeColor="text1"/>
              </w:rPr>
              <w:t xml:space="preserve"> v</w:t>
            </w:r>
            <w:r w:rsidR="0075312E" w:rsidRPr="004258E3">
              <w:rPr>
                <w:rFonts w:ascii="Trebuchet MS" w:eastAsia="Trebuchet MS" w:hAnsi="Trebuchet MS" w:cs="Trebuchet MS"/>
                <w:color w:val="000000" w:themeColor="text1"/>
              </w:rPr>
              <w:t>a</w:t>
            </w:r>
            <w:r w:rsidRPr="004258E3">
              <w:rPr>
                <w:rFonts w:ascii="Trebuchet MS" w:eastAsia="Trebuchet MS" w:hAnsi="Trebuchet MS" w:cs="Trebuchet MS"/>
                <w:color w:val="000000" w:themeColor="text1"/>
              </w:rPr>
              <w:t xml:space="preserve"> estima doar în lei valoarea bunurilor </w:t>
            </w:r>
            <w:r w:rsidR="00487A21" w:rsidRPr="004258E3">
              <w:rPr>
                <w:rFonts w:ascii="Trebuchet MS" w:eastAsia="Trebuchet MS" w:hAnsi="Trebuchet MS" w:cs="Trebuchet MS"/>
                <w:color w:val="000000" w:themeColor="text1"/>
              </w:rPr>
              <w:t>ș</w:t>
            </w:r>
            <w:r w:rsidRPr="004258E3">
              <w:rPr>
                <w:rFonts w:ascii="Trebuchet MS" w:eastAsia="Trebuchet MS" w:hAnsi="Trebuchet MS" w:cs="Trebuchet MS"/>
                <w:color w:val="000000" w:themeColor="text1"/>
              </w:rPr>
              <w:t xml:space="preserve">i serviciilor care presupun cheltuieli în valută, cu precizarea cursului valutar </w:t>
            </w:r>
            <w:proofErr w:type="spellStart"/>
            <w:r w:rsidRPr="004258E3">
              <w:rPr>
                <w:rFonts w:ascii="Trebuchet MS" w:eastAsia="Trebuchet MS" w:hAnsi="Trebuchet MS" w:cs="Trebuchet MS"/>
                <w:color w:val="000000" w:themeColor="text1"/>
              </w:rPr>
              <w:t>info</w:t>
            </w:r>
            <w:r w:rsidR="0075312E" w:rsidRPr="004258E3">
              <w:rPr>
                <w:rFonts w:ascii="Trebuchet MS" w:eastAsia="Trebuchet MS" w:hAnsi="Trebuchet MS" w:cs="Trebuchet MS"/>
                <w:color w:val="000000" w:themeColor="text1"/>
              </w:rPr>
              <w:t>r</w:t>
            </w:r>
            <w:r w:rsidRPr="004258E3">
              <w:rPr>
                <w:rFonts w:ascii="Trebuchet MS" w:eastAsia="Trebuchet MS" w:hAnsi="Trebuchet MS" w:cs="Trebuchet MS"/>
                <w:color w:val="000000" w:themeColor="text1"/>
              </w:rPr>
              <w:t>euro</w:t>
            </w:r>
            <w:proofErr w:type="spellEnd"/>
            <w:r w:rsidRPr="004258E3">
              <w:rPr>
                <w:rFonts w:ascii="Trebuchet MS" w:eastAsia="Trebuchet MS" w:hAnsi="Trebuchet MS" w:cs="Trebuchet MS"/>
                <w:color w:val="000000" w:themeColor="text1"/>
              </w:rPr>
              <w:t xml:space="preserve"> din ghidul solicitantului.</w:t>
            </w:r>
          </w:p>
          <w:p w14:paraId="43C6BF38" w14:textId="77777777" w:rsidR="00470198" w:rsidRPr="004258E3" w:rsidRDefault="00470198" w:rsidP="00736906">
            <w:pPr>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 xml:space="preserve">Rambursarea cheltuielilor se va face pe categorii de cheltuieli, cu încadrarea în totalul sumei aprobate pentru categoria respectivă. </w:t>
            </w:r>
          </w:p>
          <w:p w14:paraId="6638BF4C" w14:textId="2755FC28" w:rsidR="00470198" w:rsidRDefault="00470198" w:rsidP="00736906">
            <w:pPr>
              <w:jc w:val="both"/>
              <w:rPr>
                <w:rFonts w:ascii="Trebuchet MS" w:eastAsia="Trebuchet MS" w:hAnsi="Trebuchet MS" w:cs="Trebuchet MS"/>
                <w:color w:val="000000" w:themeColor="text1"/>
              </w:rPr>
            </w:pPr>
            <w:r w:rsidRPr="00470198">
              <w:rPr>
                <w:rFonts w:ascii="Trebuchet MS" w:eastAsia="Trebuchet MS" w:hAnsi="Trebuchet MS" w:cs="Trebuchet MS"/>
                <w:color w:val="000000" w:themeColor="text1"/>
              </w:rPr>
              <w:t>Dacă pe parcursul implementării proiectelor vor fi înregistrate economii, acestea vor putea fi utilizate în cadrul aceluiași proiect numai cu respectarea prevederilor contractuale.</w:t>
            </w:r>
          </w:p>
          <w:p w14:paraId="00000176" w14:textId="28513E7C" w:rsidR="00470198" w:rsidRPr="004258E3" w:rsidRDefault="00470198" w:rsidP="00736906">
            <w:pPr>
              <w:jc w:val="both"/>
              <w:rPr>
                <w:rFonts w:ascii="Trebuchet MS" w:eastAsia="Trebuchet MS" w:hAnsi="Trebuchet MS" w:cs="Trebuchet MS"/>
                <w:color w:val="000000" w:themeColor="text1"/>
              </w:rPr>
            </w:pPr>
            <w:r w:rsidRPr="004258E3">
              <w:rPr>
                <w:rFonts w:ascii="Trebuchet MS" w:eastAsia="Trebuchet MS" w:hAnsi="Trebuchet MS" w:cs="Trebuchet MS"/>
                <w:color w:val="000000" w:themeColor="text1"/>
              </w:rPr>
              <w:t>Modelul de buget pentru MySMIS2021 se regăsește în anexa aferentă (Anexa 4)</w:t>
            </w:r>
            <w:r>
              <w:rPr>
                <w:rFonts w:ascii="Trebuchet MS" w:eastAsia="Trebuchet MS" w:hAnsi="Trebuchet MS" w:cs="Trebuchet MS"/>
                <w:color w:val="000000" w:themeColor="text1"/>
              </w:rPr>
              <w:t>.</w:t>
            </w:r>
          </w:p>
        </w:tc>
      </w:tr>
    </w:tbl>
    <w:p w14:paraId="00000177" w14:textId="636D8E3D" w:rsidR="00461B6E" w:rsidRPr="00C142BE" w:rsidRDefault="00654C2A" w:rsidP="00346B7A">
      <w:pPr>
        <w:pStyle w:val="Heading2"/>
        <w:numPr>
          <w:ilvl w:val="1"/>
          <w:numId w:val="2"/>
        </w:numPr>
        <w:rPr>
          <w:rFonts w:ascii="Trebuchet MS" w:eastAsia="Trebuchet MS" w:hAnsi="Trebuchet MS" w:cs="Trebuchet MS"/>
          <w:i/>
          <w:color w:val="000000"/>
        </w:rPr>
      </w:pPr>
      <w:bookmarkStart w:id="62" w:name="_Toc164147483"/>
      <w:r w:rsidRPr="00EB1CC1">
        <w:rPr>
          <w:rFonts w:ascii="Trebuchet MS" w:hAnsi="Trebuchet MS"/>
          <w:b w:val="0"/>
          <w:bCs/>
          <w:i/>
          <w:iCs/>
          <w:sz w:val="22"/>
          <w:szCs w:val="22"/>
        </w:rPr>
        <w:lastRenderedPageBreak/>
        <w:t xml:space="preserve">Anexe </w:t>
      </w:r>
      <w:r w:rsidR="00487A21" w:rsidRPr="00EB1CC1">
        <w:rPr>
          <w:rFonts w:ascii="Trebuchet MS" w:hAnsi="Trebuchet MS"/>
          <w:b w:val="0"/>
          <w:bCs/>
          <w:i/>
          <w:iCs/>
          <w:sz w:val="22"/>
          <w:szCs w:val="22"/>
        </w:rPr>
        <w:t>ș</w:t>
      </w:r>
      <w:r w:rsidRPr="00EB1CC1">
        <w:rPr>
          <w:rFonts w:ascii="Trebuchet MS" w:hAnsi="Trebuchet MS"/>
          <w:b w:val="0"/>
          <w:bCs/>
          <w:i/>
          <w:iCs/>
          <w:sz w:val="22"/>
          <w:szCs w:val="22"/>
        </w:rPr>
        <w:t>i documente obligatorii la depunerea cererii</w:t>
      </w:r>
      <w:bookmarkEnd w:id="62"/>
      <w:r w:rsidRPr="00EB1CC1">
        <w:rPr>
          <w:rFonts w:ascii="Trebuchet MS" w:hAnsi="Trebuchet MS"/>
          <w:b w:val="0"/>
          <w:bCs/>
          <w:i/>
          <w:iCs/>
          <w:sz w:val="22"/>
          <w:szCs w:val="22"/>
        </w:rPr>
        <w:t xml:space="preserve"> </w:t>
      </w:r>
      <w:r w:rsidRPr="00C142BE">
        <w:rPr>
          <w:rFonts w:ascii="Trebuchet MS" w:eastAsia="Trebuchet MS" w:hAnsi="Trebuchet MS" w:cs="Trebuchet MS"/>
          <w:i/>
          <w:color w:val="000000"/>
        </w:rPr>
        <w:tab/>
      </w:r>
    </w:p>
    <w:tbl>
      <w:tblPr>
        <w:tblStyle w:val="2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396"/>
      </w:tblGrid>
      <w:tr w:rsidR="00461B6E" w:rsidRPr="00C142BE" w14:paraId="3821EC6E" w14:textId="77777777" w:rsidTr="00077BFE">
        <w:tc>
          <w:tcPr>
            <w:tcW w:w="9396" w:type="dxa"/>
          </w:tcPr>
          <w:p w14:paraId="0FBCBD9B" w14:textId="7E744261" w:rsidR="008C6352" w:rsidRPr="004258E3" w:rsidRDefault="008C6352" w:rsidP="008B25F9">
            <w:pPr>
              <w:spacing w:before="120" w:after="120"/>
              <w:jc w:val="both"/>
              <w:rPr>
                <w:rFonts w:ascii="Trebuchet MS" w:hAnsi="Trebuchet MS" w:cstheme="minorHAnsi"/>
                <w:bCs/>
                <w:color w:val="000000" w:themeColor="text1"/>
              </w:rPr>
            </w:pPr>
            <w:r w:rsidRPr="004258E3">
              <w:rPr>
                <w:rFonts w:ascii="Trebuchet MS" w:hAnsi="Trebuchet MS" w:cstheme="minorHAnsi"/>
                <w:bCs/>
                <w:color w:val="000000" w:themeColor="text1"/>
              </w:rPr>
              <w:t xml:space="preserve">Împreună cu cererea de finanțare, solicitantul va depune declarația unică și documentele justificative, documente suport și anexele obligatorii prevăzute în prezentul ghid al solicitantului, necesare pentru etapa de evaluare </w:t>
            </w:r>
            <w:proofErr w:type="spellStart"/>
            <w:r w:rsidRPr="004258E3">
              <w:rPr>
                <w:rFonts w:ascii="Trebuchet MS" w:hAnsi="Trebuchet MS" w:cstheme="minorHAnsi"/>
                <w:bCs/>
                <w:color w:val="000000" w:themeColor="text1"/>
              </w:rPr>
              <w:t>tehnico</w:t>
            </w:r>
            <w:proofErr w:type="spellEnd"/>
            <w:r w:rsidRPr="004258E3">
              <w:rPr>
                <w:rFonts w:ascii="Trebuchet MS" w:hAnsi="Trebuchet MS" w:cstheme="minorHAnsi"/>
                <w:bCs/>
                <w:color w:val="000000" w:themeColor="text1"/>
              </w:rPr>
              <w:t>-financiară a proiectului.</w:t>
            </w:r>
          </w:p>
          <w:p w14:paraId="56C28B05" w14:textId="77777777" w:rsidR="008C6352" w:rsidRPr="004258E3" w:rsidRDefault="008C6352" w:rsidP="008B25F9">
            <w:pPr>
              <w:spacing w:before="120" w:after="120"/>
              <w:jc w:val="both"/>
              <w:rPr>
                <w:rFonts w:ascii="Trebuchet MS" w:hAnsi="Trebuchet MS" w:cstheme="minorHAnsi"/>
                <w:bCs/>
                <w:color w:val="000000" w:themeColor="text1"/>
              </w:rPr>
            </w:pPr>
            <w:r w:rsidRPr="004258E3">
              <w:rPr>
                <w:rFonts w:ascii="Trebuchet MS" w:hAnsi="Trebuchet MS" w:cstheme="minorHAnsi"/>
                <w:bCs/>
                <w:color w:val="000000" w:themeColor="text1"/>
              </w:rPr>
              <w:t>Documentele solicitate odată cu depunerea cererii de finanțare trebuie să se încadreze în valabilitatea stabilită de normele naționale în vigoare, acolo unde este cazul. Acestea se vor semna electronic și vor fi încărcate în format .</w:t>
            </w:r>
            <w:proofErr w:type="spellStart"/>
            <w:r w:rsidRPr="004258E3">
              <w:rPr>
                <w:rFonts w:ascii="Trebuchet MS" w:hAnsi="Trebuchet MS" w:cstheme="minorHAnsi"/>
                <w:bCs/>
                <w:color w:val="000000" w:themeColor="text1"/>
              </w:rPr>
              <w:t>pdf</w:t>
            </w:r>
            <w:proofErr w:type="spellEnd"/>
            <w:r w:rsidRPr="004258E3">
              <w:rPr>
                <w:rFonts w:ascii="Trebuchet MS" w:hAnsi="Trebuchet MS" w:cstheme="minorHAnsi"/>
                <w:bCs/>
                <w:color w:val="000000" w:themeColor="text1"/>
              </w:rPr>
              <w:t xml:space="preserve"> în sistemul informatic.</w:t>
            </w:r>
          </w:p>
          <w:p w14:paraId="3ED8B793" w14:textId="20F2A374" w:rsidR="008C6352" w:rsidRDefault="008C6352" w:rsidP="008B25F9">
            <w:pPr>
              <w:spacing w:before="120" w:after="120"/>
              <w:jc w:val="both"/>
              <w:rPr>
                <w:rFonts w:ascii="Trebuchet MS" w:hAnsi="Trebuchet MS" w:cstheme="minorHAnsi"/>
                <w:bCs/>
                <w:color w:val="000000" w:themeColor="text1"/>
              </w:rPr>
            </w:pPr>
            <w:r w:rsidRPr="004258E3">
              <w:rPr>
                <w:rFonts w:ascii="Trebuchet MS" w:hAnsi="Trebuchet MS" w:cstheme="minorHAnsi"/>
                <w:bCs/>
                <w:color w:val="000000" w:themeColor="text1"/>
              </w:rPr>
              <w:t>Documentele obligatorii la depunerea cererii de finanțare sunt:</w:t>
            </w:r>
          </w:p>
          <w:p w14:paraId="17755696" w14:textId="73015142" w:rsidR="00F407B7" w:rsidRPr="00457C36" w:rsidRDefault="00F407B7" w:rsidP="00346B7A">
            <w:pPr>
              <w:pStyle w:val="ListParagraph"/>
              <w:numPr>
                <w:ilvl w:val="0"/>
                <w:numId w:val="15"/>
              </w:numPr>
              <w:spacing w:before="120" w:after="120"/>
              <w:jc w:val="both"/>
              <w:rPr>
                <w:rFonts w:ascii="Trebuchet MS" w:hAnsi="Trebuchet MS" w:cstheme="minorHAnsi"/>
                <w:bCs/>
                <w:color w:val="000000" w:themeColor="text1"/>
              </w:rPr>
            </w:pPr>
            <w:r w:rsidRPr="007B55C4">
              <w:rPr>
                <w:rFonts w:ascii="Trebuchet MS" w:eastAsia="Trebuchet MS" w:hAnsi="Trebuchet MS" w:cs="Trebuchet MS"/>
                <w:iCs/>
                <w:color w:val="000000" w:themeColor="text1"/>
              </w:rPr>
              <w:t>Declarați</w:t>
            </w:r>
            <w:r>
              <w:rPr>
                <w:rFonts w:ascii="Trebuchet MS" w:eastAsia="Trebuchet MS" w:hAnsi="Trebuchet MS" w:cs="Trebuchet MS"/>
                <w:iCs/>
                <w:color w:val="000000" w:themeColor="text1"/>
              </w:rPr>
              <w:t>a</w:t>
            </w:r>
            <w:r w:rsidRPr="007B55C4">
              <w:rPr>
                <w:rFonts w:ascii="Trebuchet MS" w:eastAsia="Trebuchet MS" w:hAnsi="Trebuchet MS" w:cs="Trebuchet MS"/>
                <w:iCs/>
                <w:color w:val="000000" w:themeColor="text1"/>
              </w:rPr>
              <w:t xml:space="preserve"> Unică</w:t>
            </w:r>
            <w:r>
              <w:rPr>
                <w:rFonts w:ascii="Trebuchet MS" w:eastAsia="Trebuchet MS" w:hAnsi="Trebuchet MS" w:cs="Trebuchet MS"/>
                <w:iCs/>
                <w:color w:val="000000" w:themeColor="text1"/>
              </w:rPr>
              <w:t xml:space="preserve"> - </w:t>
            </w:r>
            <w:r w:rsidRPr="00EB51A4">
              <w:rPr>
                <w:rFonts w:ascii="Trebuchet MS" w:eastAsia="Trebuchet MS" w:hAnsi="Trebuchet MS" w:cs="Trebuchet MS"/>
                <w:color w:val="000000" w:themeColor="text1"/>
              </w:rPr>
              <w:t xml:space="preserve"> Anexa 2</w:t>
            </w:r>
          </w:p>
          <w:p w14:paraId="64A626E3" w14:textId="77777777" w:rsidR="00457C36" w:rsidRPr="00457C36" w:rsidRDefault="00457C36" w:rsidP="00457C36">
            <w:pPr>
              <w:pStyle w:val="ListParagraph"/>
              <w:numPr>
                <w:ilvl w:val="0"/>
                <w:numId w:val="15"/>
              </w:numPr>
              <w:spacing w:before="120" w:after="120"/>
              <w:jc w:val="both"/>
              <w:rPr>
                <w:rFonts w:ascii="Trebuchet MS" w:hAnsi="Trebuchet MS" w:cstheme="minorHAnsi"/>
                <w:bCs/>
                <w:color w:val="000000" w:themeColor="text1"/>
              </w:rPr>
            </w:pPr>
            <w:r w:rsidRPr="00457C36">
              <w:rPr>
                <w:rFonts w:ascii="Trebuchet MS" w:hAnsi="Trebuchet MS" w:cstheme="minorHAnsi"/>
                <w:bCs/>
                <w:color w:val="000000" w:themeColor="text1"/>
              </w:rPr>
              <w:t>Documentele privind identificarea reprezentantului legal al liderului de parteneriat și al partenerilor (dacă este cazul). Pentru reprezentantul legal al solicitantului se va anexa o copie după un document de identificare (în termen de valabilitate). Datele din documentul/documentele de identificare trebuie să fie aceleași cu cele menționate în cadrul cererii de finanțare la secțiunea privind identificarea reprezentantului legal.</w:t>
            </w:r>
          </w:p>
          <w:p w14:paraId="552ECCAC" w14:textId="77777777" w:rsidR="00457C36" w:rsidRPr="00457C36" w:rsidRDefault="00457C36" w:rsidP="00457C36">
            <w:pPr>
              <w:pStyle w:val="ListParagraph"/>
              <w:numPr>
                <w:ilvl w:val="0"/>
                <w:numId w:val="15"/>
              </w:numPr>
              <w:spacing w:before="120" w:after="120"/>
              <w:jc w:val="both"/>
              <w:rPr>
                <w:rFonts w:ascii="Trebuchet MS" w:hAnsi="Trebuchet MS" w:cstheme="minorHAnsi"/>
                <w:bCs/>
                <w:color w:val="000000" w:themeColor="text1"/>
              </w:rPr>
            </w:pPr>
            <w:r w:rsidRPr="00457C36">
              <w:rPr>
                <w:rFonts w:ascii="Trebuchet MS" w:hAnsi="Trebuchet MS" w:cstheme="minorHAnsi"/>
                <w:bCs/>
                <w:color w:val="000000" w:themeColor="text1"/>
              </w:rPr>
              <w:t>Mandatul/împuternicirea în numele reprezentantului legal pentru semnarea anumitor anexe/</w:t>
            </w:r>
            <w:proofErr w:type="spellStart"/>
            <w:r w:rsidRPr="00457C36">
              <w:rPr>
                <w:rFonts w:ascii="Trebuchet MS" w:hAnsi="Trebuchet MS" w:cstheme="minorHAnsi"/>
                <w:bCs/>
                <w:color w:val="000000" w:themeColor="text1"/>
              </w:rPr>
              <w:t>secţiuni</w:t>
            </w:r>
            <w:proofErr w:type="spellEnd"/>
            <w:r w:rsidRPr="00457C36">
              <w:rPr>
                <w:rFonts w:ascii="Trebuchet MS" w:hAnsi="Trebuchet MS" w:cstheme="minorHAnsi"/>
                <w:bCs/>
                <w:color w:val="000000" w:themeColor="text1"/>
              </w:rPr>
              <w:t xml:space="preserve"> la cererea de finanțare, dacă este cazul, atât pentru liderul de parteneriat, cât și pentru parteneri.</w:t>
            </w:r>
          </w:p>
          <w:p w14:paraId="0772D549" w14:textId="12DD949D" w:rsidR="00FD78DD" w:rsidRPr="00FD78DD" w:rsidRDefault="00FD78DD" w:rsidP="00346B7A">
            <w:pPr>
              <w:pStyle w:val="ListParagraph"/>
              <w:numPr>
                <w:ilvl w:val="0"/>
                <w:numId w:val="15"/>
              </w:numPr>
              <w:rPr>
                <w:rFonts w:ascii="Trebuchet MS" w:hAnsi="Trebuchet MS" w:cstheme="minorHAnsi"/>
                <w:bCs/>
                <w:color w:val="000000" w:themeColor="text1"/>
              </w:rPr>
            </w:pPr>
            <w:r w:rsidRPr="00FD78DD">
              <w:rPr>
                <w:rFonts w:ascii="Trebuchet MS" w:hAnsi="Trebuchet MS" w:cstheme="minorHAnsi"/>
                <w:bCs/>
                <w:color w:val="000000" w:themeColor="text1"/>
              </w:rPr>
              <w:t>Acord de parteneriat</w:t>
            </w:r>
            <w:r>
              <w:rPr>
                <w:rFonts w:ascii="Trebuchet MS" w:hAnsi="Trebuchet MS" w:cstheme="minorHAnsi"/>
                <w:bCs/>
                <w:color w:val="000000" w:themeColor="text1"/>
              </w:rPr>
              <w:t xml:space="preserve"> - </w:t>
            </w:r>
            <w:r w:rsidRPr="00FD78DD">
              <w:rPr>
                <w:rFonts w:ascii="Trebuchet MS" w:hAnsi="Trebuchet MS" w:cstheme="minorHAnsi"/>
                <w:bCs/>
                <w:color w:val="000000" w:themeColor="text1"/>
              </w:rPr>
              <w:t>Anexa 3 (dacă este cazul)</w:t>
            </w:r>
          </w:p>
          <w:p w14:paraId="208D5229" w14:textId="5C44FF49" w:rsidR="006C4913" w:rsidRDefault="006C4913" w:rsidP="00346B7A">
            <w:pPr>
              <w:pStyle w:val="ListParagraph"/>
              <w:numPr>
                <w:ilvl w:val="0"/>
                <w:numId w:val="15"/>
              </w:numPr>
              <w:spacing w:before="120" w:after="120"/>
              <w:jc w:val="both"/>
              <w:rPr>
                <w:rFonts w:ascii="Trebuchet MS" w:hAnsi="Trebuchet MS" w:cstheme="minorHAnsi"/>
                <w:bCs/>
                <w:color w:val="000000" w:themeColor="text1"/>
              </w:rPr>
            </w:pPr>
            <w:r w:rsidRPr="006C4913">
              <w:rPr>
                <w:rFonts w:ascii="Trebuchet MS" w:hAnsi="Trebuchet MS" w:cstheme="minorHAnsi"/>
                <w:bCs/>
                <w:color w:val="000000" w:themeColor="text1"/>
              </w:rPr>
              <w:t xml:space="preserve">Raportul de evaluare al expertului independent </w:t>
            </w:r>
            <w:r>
              <w:rPr>
                <w:rFonts w:ascii="Trebuchet MS" w:hAnsi="Trebuchet MS" w:cstheme="minorHAnsi"/>
                <w:bCs/>
                <w:color w:val="000000" w:themeColor="text1"/>
              </w:rPr>
              <w:t xml:space="preserve">- </w:t>
            </w:r>
            <w:r w:rsidRPr="006C4913">
              <w:rPr>
                <w:rFonts w:ascii="Trebuchet MS" w:hAnsi="Trebuchet MS" w:cstheme="minorHAnsi"/>
                <w:bCs/>
                <w:color w:val="000000" w:themeColor="text1"/>
              </w:rPr>
              <w:t>Anexa 11</w:t>
            </w:r>
          </w:p>
          <w:p w14:paraId="079D633A" w14:textId="7E08149A" w:rsidR="00FD78DD" w:rsidRPr="007B55C4" w:rsidRDefault="006C4913" w:rsidP="006C4913">
            <w:pPr>
              <w:pStyle w:val="ListParagraph"/>
              <w:spacing w:before="120" w:after="120"/>
              <w:jc w:val="both"/>
              <w:rPr>
                <w:rFonts w:ascii="Trebuchet MS" w:hAnsi="Trebuchet MS" w:cstheme="minorHAnsi"/>
                <w:bCs/>
                <w:i/>
                <w:color w:val="000000" w:themeColor="text1"/>
              </w:rPr>
            </w:pPr>
            <w:r w:rsidRPr="007B55C4">
              <w:rPr>
                <w:rFonts w:ascii="Trebuchet MS" w:hAnsi="Trebuchet MS" w:cstheme="minorHAnsi"/>
                <w:bCs/>
                <w:i/>
                <w:color w:val="000000" w:themeColor="text1"/>
              </w:rPr>
              <w:t xml:space="preserve">Solicitantul va prezenta în cererea de finanțare evaluarea efectuată de un expert independent în patrimoniul cultural cu privire la valoarea artistică și/sau de patrimoniu și/sau istorică (în domeniul istoriei naționale, istoriei domeniului propus – muzical, cinematografic etc.) a resurselor culturale propuse spre a fi digitizate.  </w:t>
            </w:r>
          </w:p>
          <w:p w14:paraId="170B512F" w14:textId="21904F63" w:rsidR="00227C0E" w:rsidRDefault="00227C0E" w:rsidP="00346B7A">
            <w:pPr>
              <w:pStyle w:val="ListParagraph"/>
              <w:numPr>
                <w:ilvl w:val="0"/>
                <w:numId w:val="15"/>
              </w:numPr>
              <w:spacing w:before="120" w:after="120"/>
              <w:jc w:val="both"/>
              <w:rPr>
                <w:rFonts w:ascii="Trebuchet MS" w:hAnsi="Trebuchet MS" w:cstheme="minorHAnsi"/>
                <w:bCs/>
                <w:color w:val="000000" w:themeColor="text1"/>
              </w:rPr>
            </w:pPr>
            <w:r w:rsidRPr="007B55C4">
              <w:rPr>
                <w:rFonts w:ascii="Trebuchet MS" w:hAnsi="Trebuchet MS" w:cstheme="minorHAnsi"/>
                <w:bCs/>
                <w:color w:val="000000" w:themeColor="text1"/>
              </w:rPr>
              <w:t>Bugetul proiectului</w:t>
            </w:r>
            <w:r>
              <w:rPr>
                <w:rFonts w:ascii="Trebuchet MS" w:hAnsi="Trebuchet MS" w:cstheme="minorHAnsi"/>
                <w:bCs/>
                <w:color w:val="000000" w:themeColor="text1"/>
              </w:rPr>
              <w:t xml:space="preserve"> - </w:t>
            </w:r>
            <w:r w:rsidRPr="007B55C4">
              <w:rPr>
                <w:rFonts w:ascii="Trebuchet MS" w:hAnsi="Trebuchet MS" w:cstheme="minorHAnsi"/>
                <w:bCs/>
                <w:color w:val="000000" w:themeColor="text1"/>
              </w:rPr>
              <w:t>Anexa 4</w:t>
            </w:r>
          </w:p>
          <w:p w14:paraId="3B61673B" w14:textId="50596396" w:rsidR="00024AAF" w:rsidRDefault="00A870E6" w:rsidP="00346B7A">
            <w:pPr>
              <w:pStyle w:val="ListParagraph"/>
              <w:numPr>
                <w:ilvl w:val="0"/>
                <w:numId w:val="15"/>
              </w:numPr>
              <w:spacing w:before="120" w:after="120"/>
              <w:jc w:val="both"/>
              <w:rPr>
                <w:rFonts w:ascii="Trebuchet MS" w:hAnsi="Trebuchet MS" w:cstheme="minorHAnsi"/>
                <w:bCs/>
                <w:color w:val="000000" w:themeColor="text1"/>
              </w:rPr>
            </w:pPr>
            <w:r w:rsidRPr="00A870E6">
              <w:rPr>
                <w:rFonts w:ascii="Trebuchet MS" w:hAnsi="Trebuchet MS" w:cstheme="minorHAnsi"/>
                <w:bCs/>
                <w:color w:val="000000" w:themeColor="text1"/>
              </w:rPr>
              <w:t xml:space="preserve">Minimum 2 oferte (justificări) de </w:t>
            </w:r>
            <w:proofErr w:type="spellStart"/>
            <w:r w:rsidRPr="00A870E6">
              <w:rPr>
                <w:rFonts w:ascii="Trebuchet MS" w:hAnsi="Trebuchet MS" w:cstheme="minorHAnsi"/>
                <w:bCs/>
                <w:color w:val="000000" w:themeColor="text1"/>
              </w:rPr>
              <w:t>preţ</w:t>
            </w:r>
            <w:proofErr w:type="spellEnd"/>
            <w:r w:rsidRPr="00A870E6">
              <w:rPr>
                <w:rFonts w:ascii="Trebuchet MS" w:hAnsi="Trebuchet MS" w:cstheme="minorHAnsi"/>
                <w:bCs/>
                <w:color w:val="000000" w:themeColor="text1"/>
              </w:rPr>
              <w:t xml:space="preserve"> pentru cheltuielile eligibile inclusiv studii de piață sau analize de preț detaliate</w:t>
            </w:r>
          </w:p>
          <w:p w14:paraId="38424429" w14:textId="0247EEBC" w:rsidR="00A870E6" w:rsidRPr="007B55C4" w:rsidRDefault="00024AAF" w:rsidP="007B55C4">
            <w:pPr>
              <w:pStyle w:val="ListParagraph"/>
              <w:spacing w:before="120" w:after="120"/>
              <w:jc w:val="both"/>
              <w:rPr>
                <w:rFonts w:ascii="Trebuchet MS" w:hAnsi="Trebuchet MS" w:cstheme="minorHAnsi"/>
                <w:bCs/>
                <w:i/>
                <w:color w:val="000000" w:themeColor="text1"/>
              </w:rPr>
            </w:pPr>
            <w:r w:rsidRPr="007B55C4">
              <w:rPr>
                <w:rFonts w:ascii="Trebuchet MS" w:hAnsi="Trebuchet MS" w:cstheme="minorHAnsi"/>
                <w:bCs/>
                <w:i/>
                <w:color w:val="000000" w:themeColor="text1"/>
              </w:rPr>
              <w:t>Ace</w:t>
            </w:r>
            <w:r w:rsidR="007B55C4">
              <w:rPr>
                <w:rFonts w:ascii="Trebuchet MS" w:hAnsi="Trebuchet MS" w:cstheme="minorHAnsi"/>
                <w:bCs/>
                <w:i/>
                <w:color w:val="000000" w:themeColor="text1"/>
              </w:rPr>
              <w:t>s</w:t>
            </w:r>
            <w:r w:rsidRPr="007B55C4">
              <w:rPr>
                <w:rFonts w:ascii="Trebuchet MS" w:hAnsi="Trebuchet MS" w:cstheme="minorHAnsi"/>
                <w:bCs/>
                <w:i/>
                <w:color w:val="000000" w:themeColor="text1"/>
              </w:rPr>
              <w:t>tea vor j</w:t>
            </w:r>
            <w:r w:rsidR="00A870E6" w:rsidRPr="007B55C4">
              <w:rPr>
                <w:rFonts w:ascii="Trebuchet MS" w:hAnsi="Trebuchet MS" w:cstheme="minorHAnsi"/>
                <w:bCs/>
                <w:i/>
                <w:color w:val="000000" w:themeColor="text1"/>
              </w:rPr>
              <w:t>ustific</w:t>
            </w:r>
            <w:r w:rsidRPr="007B55C4">
              <w:rPr>
                <w:rFonts w:ascii="Trebuchet MS" w:hAnsi="Trebuchet MS" w:cstheme="minorHAnsi"/>
                <w:bCs/>
                <w:i/>
                <w:color w:val="000000" w:themeColor="text1"/>
              </w:rPr>
              <w:t>a</w:t>
            </w:r>
            <w:r w:rsidR="00A870E6" w:rsidRPr="007B55C4">
              <w:rPr>
                <w:rFonts w:ascii="Trebuchet MS" w:hAnsi="Trebuchet MS" w:cstheme="minorHAnsi"/>
                <w:bCs/>
                <w:i/>
                <w:color w:val="000000" w:themeColor="text1"/>
              </w:rPr>
              <w:t xml:space="preserve"> valorile estimate ale bugetului  (oferte semnate/datate și asumate de emitent sau capturi de pe site-uri oficiale ale companiilor de profil – care să conțină elemente de identificare privind data ofertei și firma care oferă produsul/serviciul, asumate de solicitant prin semnătură)</w:t>
            </w:r>
            <w:r w:rsidRPr="007B55C4">
              <w:rPr>
                <w:rFonts w:ascii="Trebuchet MS" w:hAnsi="Trebuchet MS" w:cstheme="minorHAnsi"/>
                <w:bCs/>
                <w:i/>
                <w:color w:val="000000" w:themeColor="text1"/>
              </w:rPr>
              <w:t>.</w:t>
            </w:r>
          </w:p>
          <w:p w14:paraId="173EBEBF" w14:textId="0BCDE2A1" w:rsidR="009950D7" w:rsidRDefault="009950D7" w:rsidP="00346B7A">
            <w:pPr>
              <w:pStyle w:val="ListParagraph"/>
              <w:numPr>
                <w:ilvl w:val="0"/>
                <w:numId w:val="15"/>
              </w:numPr>
              <w:rPr>
                <w:rFonts w:ascii="Trebuchet MS" w:hAnsi="Trebuchet MS" w:cstheme="minorHAnsi"/>
                <w:bCs/>
                <w:color w:val="000000" w:themeColor="text1"/>
              </w:rPr>
            </w:pPr>
            <w:r w:rsidRPr="009950D7">
              <w:rPr>
                <w:rFonts w:ascii="Trebuchet MS" w:hAnsi="Trebuchet MS" w:cstheme="minorHAnsi"/>
                <w:bCs/>
                <w:color w:val="000000" w:themeColor="text1"/>
              </w:rPr>
              <w:t>Centralizator cu toate ofertele, pentru fiecare cheltuială din buge</w:t>
            </w:r>
            <w:r>
              <w:rPr>
                <w:rFonts w:ascii="Trebuchet MS" w:hAnsi="Trebuchet MS" w:cstheme="minorHAnsi"/>
                <w:bCs/>
                <w:color w:val="000000" w:themeColor="text1"/>
              </w:rPr>
              <w:t xml:space="preserve">t - </w:t>
            </w:r>
            <w:r w:rsidRPr="009950D7">
              <w:rPr>
                <w:rFonts w:ascii="Trebuchet MS" w:hAnsi="Trebuchet MS" w:cstheme="minorHAnsi"/>
                <w:bCs/>
                <w:color w:val="000000" w:themeColor="text1"/>
              </w:rPr>
              <w:t xml:space="preserve">Anexa 5 </w:t>
            </w:r>
          </w:p>
          <w:p w14:paraId="30A79DC7" w14:textId="1737A51B" w:rsidR="00323FD4" w:rsidRDefault="00323FD4" w:rsidP="00346B7A">
            <w:pPr>
              <w:pStyle w:val="ListParagraph"/>
              <w:numPr>
                <w:ilvl w:val="0"/>
                <w:numId w:val="15"/>
              </w:numPr>
              <w:rPr>
                <w:rFonts w:ascii="Trebuchet MS" w:hAnsi="Trebuchet MS" w:cstheme="minorHAnsi"/>
                <w:bCs/>
                <w:color w:val="000000" w:themeColor="text1"/>
              </w:rPr>
            </w:pPr>
            <w:r w:rsidRPr="00323FD4">
              <w:rPr>
                <w:rFonts w:ascii="Trebuchet MS" w:hAnsi="Trebuchet MS" w:cstheme="minorHAnsi"/>
                <w:bCs/>
                <w:color w:val="000000" w:themeColor="text1"/>
              </w:rPr>
              <w:t>Documentul administrativ de numire a Unității de implementare a proiectului (UIP)</w:t>
            </w:r>
          </w:p>
          <w:p w14:paraId="4CC5C065" w14:textId="133EAC1D" w:rsidR="000269A4" w:rsidRDefault="000269A4" w:rsidP="00346B7A">
            <w:pPr>
              <w:pStyle w:val="ListParagraph"/>
              <w:numPr>
                <w:ilvl w:val="0"/>
                <w:numId w:val="15"/>
              </w:numPr>
              <w:rPr>
                <w:rFonts w:ascii="Trebuchet MS" w:hAnsi="Trebuchet MS" w:cstheme="minorHAnsi"/>
                <w:bCs/>
                <w:color w:val="000000" w:themeColor="text1"/>
              </w:rPr>
            </w:pPr>
            <w:r w:rsidRPr="000269A4">
              <w:rPr>
                <w:rFonts w:ascii="Trebuchet MS" w:hAnsi="Trebuchet MS" w:cstheme="minorHAnsi"/>
                <w:bCs/>
                <w:color w:val="000000" w:themeColor="text1"/>
              </w:rPr>
              <w:t>Tabelul centralizator UIP</w:t>
            </w:r>
            <w:r w:rsidR="00C94FFD">
              <w:rPr>
                <w:rFonts w:ascii="Trebuchet MS" w:hAnsi="Trebuchet MS" w:cstheme="minorHAnsi"/>
                <w:bCs/>
                <w:color w:val="000000" w:themeColor="text1"/>
              </w:rPr>
              <w:t xml:space="preserve"> -</w:t>
            </w:r>
            <w:r w:rsidR="003648BF">
              <w:rPr>
                <w:rFonts w:ascii="Trebuchet MS" w:hAnsi="Trebuchet MS" w:cstheme="minorHAnsi"/>
                <w:bCs/>
                <w:color w:val="000000" w:themeColor="text1"/>
              </w:rPr>
              <w:t xml:space="preserve"> </w:t>
            </w:r>
            <w:r w:rsidR="00C94FFD">
              <w:rPr>
                <w:rFonts w:ascii="Trebuchet MS" w:hAnsi="Trebuchet MS" w:cstheme="minorHAnsi"/>
                <w:bCs/>
                <w:color w:val="000000" w:themeColor="text1"/>
              </w:rPr>
              <w:t>Anexa 12</w:t>
            </w:r>
          </w:p>
          <w:p w14:paraId="5ADA6FDB" w14:textId="77567C5A" w:rsidR="00323FD4" w:rsidRDefault="00323FD4" w:rsidP="00346B7A">
            <w:pPr>
              <w:pStyle w:val="ListParagraph"/>
              <w:numPr>
                <w:ilvl w:val="0"/>
                <w:numId w:val="15"/>
              </w:numPr>
              <w:rPr>
                <w:rFonts w:ascii="Trebuchet MS" w:hAnsi="Trebuchet MS" w:cstheme="minorHAnsi"/>
                <w:bCs/>
                <w:color w:val="000000" w:themeColor="text1"/>
              </w:rPr>
            </w:pPr>
            <w:r w:rsidRPr="007B55C4">
              <w:rPr>
                <w:rFonts w:ascii="Trebuchet MS" w:hAnsi="Trebuchet MS" w:cstheme="minorHAnsi"/>
                <w:bCs/>
                <w:color w:val="000000" w:themeColor="text1"/>
              </w:rPr>
              <w:t>Declarația de disponibilitate pentru experții externi/din afara organigramei</w:t>
            </w:r>
          </w:p>
          <w:p w14:paraId="00000178" w14:textId="4CAF8FE1" w:rsidR="00F023E4" w:rsidRPr="00C142BE" w:rsidRDefault="00E56DEA" w:rsidP="0035017E">
            <w:pPr>
              <w:pStyle w:val="ListParagraph"/>
              <w:jc w:val="both"/>
              <w:rPr>
                <w:rFonts w:ascii="Trebuchet MS" w:eastAsia="Trebuchet MS" w:hAnsi="Trebuchet MS" w:cs="Trebuchet MS"/>
                <w:i/>
              </w:rPr>
            </w:pPr>
            <w:r w:rsidRPr="007B55C4">
              <w:rPr>
                <w:rFonts w:ascii="Trebuchet MS" w:hAnsi="Trebuchet MS" w:cstheme="minorHAnsi"/>
                <w:bCs/>
                <w:i/>
                <w:color w:val="000000" w:themeColor="text1"/>
              </w:rPr>
              <w:t xml:space="preserve">În situația în care serviciile de management ale proiectului vor fi </w:t>
            </w:r>
            <w:proofErr w:type="spellStart"/>
            <w:r w:rsidRPr="007B55C4">
              <w:rPr>
                <w:rFonts w:ascii="Trebuchet MS" w:hAnsi="Trebuchet MS" w:cstheme="minorHAnsi"/>
                <w:bCs/>
                <w:i/>
                <w:color w:val="000000" w:themeColor="text1"/>
              </w:rPr>
              <w:t>externalizate</w:t>
            </w:r>
            <w:proofErr w:type="spellEnd"/>
            <w:r w:rsidRPr="007B55C4">
              <w:rPr>
                <w:rFonts w:ascii="Trebuchet MS" w:hAnsi="Trebuchet MS" w:cstheme="minorHAnsi"/>
                <w:bCs/>
                <w:i/>
                <w:color w:val="000000" w:themeColor="text1"/>
              </w:rPr>
              <w:t xml:space="preserve"> solicitantul de finanțare va descrie în cererea de finanțare, </w:t>
            </w:r>
            <w:r w:rsidR="00A00801">
              <w:rPr>
                <w:rFonts w:ascii="Trebuchet MS" w:hAnsi="Trebuchet MS" w:cstheme="minorHAnsi"/>
                <w:bCs/>
                <w:i/>
                <w:color w:val="000000" w:themeColor="text1"/>
              </w:rPr>
              <w:t>S</w:t>
            </w:r>
            <w:r w:rsidRPr="007B55C4">
              <w:rPr>
                <w:rFonts w:ascii="Trebuchet MS" w:hAnsi="Trebuchet MS" w:cstheme="minorHAnsi"/>
                <w:bCs/>
                <w:i/>
                <w:color w:val="000000" w:themeColor="text1"/>
              </w:rPr>
              <w:t>ecțiunea</w:t>
            </w:r>
            <w:r w:rsidR="00A00801">
              <w:rPr>
                <w:rFonts w:ascii="Trebuchet MS" w:hAnsi="Trebuchet MS" w:cstheme="minorHAnsi"/>
                <w:bCs/>
                <w:i/>
                <w:color w:val="000000" w:themeColor="text1"/>
              </w:rPr>
              <w:t xml:space="preserve">: Metodologia de implementare </w:t>
            </w:r>
            <w:proofErr w:type="spellStart"/>
            <w:r w:rsidR="00A00801">
              <w:rPr>
                <w:rFonts w:ascii="Trebuchet MS" w:hAnsi="Trebuchet MS" w:cstheme="minorHAnsi"/>
                <w:bCs/>
                <w:i/>
                <w:color w:val="000000" w:themeColor="text1"/>
              </w:rPr>
              <w:t>proiect,</w:t>
            </w:r>
            <w:r w:rsidRPr="007B55C4">
              <w:rPr>
                <w:rFonts w:ascii="Trebuchet MS" w:hAnsi="Trebuchet MS" w:cstheme="minorHAnsi"/>
                <w:bCs/>
                <w:i/>
                <w:color w:val="000000" w:themeColor="text1"/>
              </w:rPr>
              <w:t>condiţiile</w:t>
            </w:r>
            <w:proofErr w:type="spellEnd"/>
            <w:r w:rsidRPr="007B55C4">
              <w:rPr>
                <w:rFonts w:ascii="Trebuchet MS" w:hAnsi="Trebuchet MS" w:cstheme="minorHAnsi"/>
                <w:bCs/>
                <w:i/>
                <w:color w:val="000000" w:themeColor="text1"/>
              </w:rPr>
              <w:t xml:space="preserve"> </w:t>
            </w:r>
            <w:proofErr w:type="spellStart"/>
            <w:r w:rsidRPr="007B55C4">
              <w:rPr>
                <w:rFonts w:ascii="Trebuchet MS" w:hAnsi="Trebuchet MS" w:cstheme="minorHAnsi"/>
                <w:bCs/>
                <w:i/>
                <w:color w:val="000000" w:themeColor="text1"/>
              </w:rPr>
              <w:t>şi</w:t>
            </w:r>
            <w:proofErr w:type="spellEnd"/>
            <w:r w:rsidRPr="007B55C4">
              <w:rPr>
                <w:rFonts w:ascii="Trebuchet MS" w:hAnsi="Trebuchet MS" w:cstheme="minorHAnsi"/>
                <w:bCs/>
                <w:i/>
                <w:color w:val="000000" w:themeColor="text1"/>
              </w:rPr>
              <w:t xml:space="preserve"> </w:t>
            </w:r>
            <w:proofErr w:type="spellStart"/>
            <w:r w:rsidRPr="007B55C4">
              <w:rPr>
                <w:rFonts w:ascii="Trebuchet MS" w:hAnsi="Trebuchet MS" w:cstheme="minorHAnsi"/>
                <w:bCs/>
                <w:i/>
                <w:color w:val="000000" w:themeColor="text1"/>
              </w:rPr>
              <w:t>cerinţele</w:t>
            </w:r>
            <w:proofErr w:type="spellEnd"/>
            <w:r w:rsidRPr="007B55C4">
              <w:rPr>
                <w:rFonts w:ascii="Trebuchet MS" w:hAnsi="Trebuchet MS" w:cstheme="minorHAnsi"/>
                <w:bCs/>
                <w:i/>
                <w:color w:val="000000" w:themeColor="text1"/>
              </w:rPr>
              <w:t xml:space="preserve"> pentru acest tip de servicii și/sau pentru personal contractual angajat pentru proiect.</w:t>
            </w:r>
          </w:p>
        </w:tc>
      </w:tr>
    </w:tbl>
    <w:p w14:paraId="00000179" w14:textId="61FEE89F" w:rsidR="00461B6E" w:rsidRPr="00C142BE" w:rsidRDefault="00654C2A" w:rsidP="00346B7A">
      <w:pPr>
        <w:pStyle w:val="Heading2"/>
        <w:numPr>
          <w:ilvl w:val="1"/>
          <w:numId w:val="2"/>
        </w:numPr>
        <w:rPr>
          <w:rFonts w:ascii="Trebuchet MS" w:eastAsia="Trebuchet MS" w:hAnsi="Trebuchet MS" w:cs="Trebuchet MS"/>
          <w:i/>
          <w:color w:val="000000"/>
        </w:rPr>
      </w:pPr>
      <w:bookmarkStart w:id="63" w:name="_Toc164147484"/>
      <w:r w:rsidRPr="00EB1CC1">
        <w:rPr>
          <w:rFonts w:ascii="Trebuchet MS" w:hAnsi="Trebuchet MS"/>
          <w:b w:val="0"/>
          <w:bCs/>
          <w:i/>
          <w:iCs/>
          <w:sz w:val="22"/>
          <w:szCs w:val="22"/>
        </w:rPr>
        <w:lastRenderedPageBreak/>
        <w:t>Aspecte administrative privind depunerea cererii de finan</w:t>
      </w:r>
      <w:r w:rsidR="00487A21" w:rsidRPr="00EB1CC1">
        <w:rPr>
          <w:rFonts w:ascii="Trebuchet MS" w:hAnsi="Trebuchet MS"/>
          <w:b w:val="0"/>
          <w:bCs/>
          <w:i/>
          <w:iCs/>
          <w:sz w:val="22"/>
          <w:szCs w:val="22"/>
        </w:rPr>
        <w:t>ț</w:t>
      </w:r>
      <w:r w:rsidRPr="00EB1CC1">
        <w:rPr>
          <w:rFonts w:ascii="Trebuchet MS" w:hAnsi="Trebuchet MS"/>
          <w:b w:val="0"/>
          <w:bCs/>
          <w:i/>
          <w:iCs/>
          <w:sz w:val="22"/>
          <w:szCs w:val="22"/>
        </w:rPr>
        <w:t>are</w:t>
      </w:r>
      <w:bookmarkEnd w:id="63"/>
      <w:r w:rsidRPr="00C142BE">
        <w:rPr>
          <w:rFonts w:ascii="Trebuchet MS" w:eastAsia="Trebuchet MS" w:hAnsi="Trebuchet MS" w:cs="Trebuchet MS"/>
          <w:i/>
          <w:color w:val="000000"/>
        </w:rPr>
        <w:t xml:space="preserve"> </w:t>
      </w:r>
      <w:r w:rsidRPr="00C142BE">
        <w:rPr>
          <w:rFonts w:ascii="Trebuchet MS" w:eastAsia="Arial" w:hAnsi="Trebuchet MS" w:cs="Arial"/>
          <w:i/>
          <w:color w:val="000000"/>
        </w:rPr>
        <w:tab/>
      </w:r>
    </w:p>
    <w:tbl>
      <w:tblPr>
        <w:tblStyle w:val="2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06E79" w14:paraId="27B4E10F" w14:textId="77777777">
        <w:tc>
          <w:tcPr>
            <w:tcW w:w="9396" w:type="dxa"/>
          </w:tcPr>
          <w:p w14:paraId="7D423CB9" w14:textId="57A123D3" w:rsidR="000F767C" w:rsidRDefault="000F767C" w:rsidP="007A028D">
            <w:pP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Pentru a propune un proiect în vederea finan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ării, solicitantul trebuie să completeze în limba română cererea de finan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are în sistemul electronic </w:t>
            </w:r>
            <w:r w:rsidR="00461FC1" w:rsidRPr="00406E79">
              <w:rPr>
                <w:rFonts w:ascii="Trebuchet MS" w:eastAsia="Trebuchet MS" w:hAnsi="Trebuchet MS" w:cs="Trebuchet MS"/>
                <w:color w:val="000000" w:themeColor="text1"/>
              </w:rPr>
              <w:t>MySMIS</w:t>
            </w:r>
            <w:r w:rsidR="00B37762" w:rsidRPr="00406E79">
              <w:rPr>
                <w:rFonts w:ascii="Trebuchet MS" w:eastAsia="Trebuchet MS" w:hAnsi="Trebuchet MS" w:cs="Trebuchet MS"/>
                <w:color w:val="000000" w:themeColor="text1"/>
              </w:rPr>
              <w:t>2021</w:t>
            </w:r>
            <w:r w:rsidRPr="00406E79">
              <w:rPr>
                <w:rFonts w:ascii="Trebuchet MS" w:eastAsia="Trebuchet MS" w:hAnsi="Trebuchet MS" w:cs="Trebuchet MS"/>
                <w:color w:val="000000" w:themeColor="text1"/>
              </w:rPr>
              <w:t>, în cadrul apelului aferent prezentului ghid al solicitantului</w:t>
            </w:r>
            <w:r w:rsidR="000F25A5" w:rsidRPr="00406E79">
              <w:rPr>
                <w:rFonts w:ascii="Trebuchet MS" w:eastAsia="Trebuchet MS" w:hAnsi="Trebuchet MS" w:cs="Trebuchet MS"/>
                <w:color w:val="000000" w:themeColor="text1"/>
              </w:rPr>
              <w:t>.</w:t>
            </w:r>
          </w:p>
          <w:p w14:paraId="5BE8303D" w14:textId="2A436BC1" w:rsidR="003A00F3" w:rsidRPr="00406E79" w:rsidRDefault="003A00F3" w:rsidP="007A028D">
            <w:pPr>
              <w:jc w:val="both"/>
              <w:rPr>
                <w:rFonts w:ascii="Trebuchet MS" w:eastAsia="Trebuchet MS" w:hAnsi="Trebuchet MS" w:cs="Trebuchet MS"/>
                <w:color w:val="000000" w:themeColor="text1"/>
              </w:rPr>
            </w:pPr>
            <w:r w:rsidRPr="003A00F3">
              <w:rPr>
                <w:rFonts w:ascii="Trebuchet MS" w:eastAsia="Trebuchet MS" w:hAnsi="Trebuchet MS" w:cs="Trebuchet MS"/>
                <w:color w:val="000000" w:themeColor="text1"/>
              </w:rPr>
              <w:t xml:space="preserve">Cererea de finanțare depusă prin MySMIS2021 primește automat un cod unic de identificare alocat de </w:t>
            </w:r>
            <w:r w:rsidR="007C2C05">
              <w:rPr>
                <w:rFonts w:ascii="Trebuchet MS" w:eastAsia="Trebuchet MS" w:hAnsi="Trebuchet MS" w:cs="Trebuchet MS"/>
                <w:color w:val="000000" w:themeColor="text1"/>
              </w:rPr>
              <w:t>sistemul informatic</w:t>
            </w:r>
            <w:r w:rsidRPr="003A00F3">
              <w:rPr>
                <w:rFonts w:ascii="Trebuchet MS" w:eastAsia="Trebuchet MS" w:hAnsi="Trebuchet MS" w:cs="Trebuchet MS"/>
                <w:color w:val="000000" w:themeColor="text1"/>
              </w:rPr>
              <w:t xml:space="preserve"> MySMIS2021 la momentul înregistrării cererii de către solicitant denumit „cod proiect”, care va fi utilizat în mod obligatoriu, în orice corespondență ulterioară cu privire la respectivul document. Aplicația MySMIS2021 înregistrează data și ora trimiterii cererii de finanțare.</w:t>
            </w:r>
          </w:p>
          <w:p w14:paraId="71207E23" w14:textId="620A609D" w:rsidR="000F767C" w:rsidRPr="00406E79" w:rsidRDefault="000F767C" w:rsidP="007A028D">
            <w:pP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Cererea de finan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are este compusă din:</w:t>
            </w:r>
          </w:p>
          <w:p w14:paraId="06940B84" w14:textId="6CA18D09" w:rsidR="000F767C" w:rsidRPr="00406E79" w:rsidRDefault="000F767C" w:rsidP="007A028D">
            <w:pPr>
              <w:numPr>
                <w:ilvl w:val="0"/>
                <w:numId w:val="1"/>
              </w:numPr>
              <w:pBdr>
                <w:top w:val="nil"/>
                <w:left w:val="nil"/>
                <w:bottom w:val="nil"/>
                <w:right w:val="nil"/>
                <w:between w:val="nil"/>
              </w:pBdr>
              <w:jc w:val="both"/>
              <w:rPr>
                <w:rFonts w:ascii="Trebuchet MS" w:eastAsia="Trebuchet MS" w:hAnsi="Trebuchet MS" w:cs="Trebuchet MS"/>
                <w:color w:val="000000" w:themeColor="text1"/>
              </w:rPr>
            </w:pPr>
            <w:r w:rsidRPr="00406E79">
              <w:rPr>
                <w:rFonts w:ascii="Trebuchet MS" w:eastAsia="Arial" w:hAnsi="Trebuchet MS" w:cs="Arial"/>
                <w:b/>
                <w:color w:val="000000" w:themeColor="text1"/>
              </w:rPr>
              <w:t>Formularul Cererii de finan</w:t>
            </w:r>
            <w:r w:rsidR="00487A21" w:rsidRPr="00406E79">
              <w:rPr>
                <w:rFonts w:ascii="Trebuchet MS" w:eastAsia="Arial" w:hAnsi="Trebuchet MS" w:cs="Arial"/>
                <w:b/>
                <w:color w:val="000000" w:themeColor="text1"/>
              </w:rPr>
              <w:t>ț</w:t>
            </w:r>
            <w:r w:rsidRPr="00406E79">
              <w:rPr>
                <w:rFonts w:ascii="Trebuchet MS" w:eastAsia="Arial" w:hAnsi="Trebuchet MS" w:cs="Arial"/>
                <w:b/>
                <w:color w:val="000000" w:themeColor="text1"/>
              </w:rPr>
              <w:t xml:space="preserve">are </w:t>
            </w:r>
            <w:r w:rsidRPr="00406E79">
              <w:rPr>
                <w:rFonts w:ascii="Trebuchet MS" w:eastAsia="Trebuchet MS" w:hAnsi="Trebuchet MS" w:cs="Trebuchet MS"/>
                <w:color w:val="000000" w:themeColor="text1"/>
              </w:rPr>
              <w:t>ale cărei sec</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iuni se completează exclusiv în </w:t>
            </w:r>
            <w:r w:rsidR="007C2C05">
              <w:rPr>
                <w:rFonts w:ascii="Trebuchet MS" w:eastAsia="Trebuchet MS" w:hAnsi="Trebuchet MS" w:cs="Trebuchet MS"/>
                <w:color w:val="000000" w:themeColor="text1"/>
              </w:rPr>
              <w:t>sistemul informatic</w:t>
            </w:r>
            <w:r w:rsidRPr="00406E79">
              <w:rPr>
                <w:rFonts w:ascii="Trebuchet MS" w:eastAsia="Trebuchet MS" w:hAnsi="Trebuchet MS" w:cs="Trebuchet MS"/>
                <w:color w:val="000000" w:themeColor="text1"/>
              </w:rPr>
              <w:t xml:space="preserve"> </w:t>
            </w:r>
            <w:r w:rsidR="00461FC1" w:rsidRPr="00406E79">
              <w:rPr>
                <w:rFonts w:ascii="Trebuchet MS" w:eastAsia="Trebuchet MS" w:hAnsi="Trebuchet MS" w:cs="Trebuchet MS"/>
                <w:color w:val="000000" w:themeColor="text1"/>
              </w:rPr>
              <w:t>MySMIS</w:t>
            </w:r>
            <w:r w:rsidR="00B37762" w:rsidRPr="00406E79">
              <w:rPr>
                <w:rFonts w:ascii="Trebuchet MS" w:eastAsia="Trebuchet MS" w:hAnsi="Trebuchet MS" w:cs="Trebuchet MS"/>
                <w:color w:val="000000" w:themeColor="text1"/>
              </w:rPr>
              <w:t>2021</w:t>
            </w:r>
            <w:r w:rsidRPr="00406E79">
              <w:rPr>
                <w:rFonts w:ascii="Trebuchet MS" w:eastAsia="Trebuchet MS" w:hAnsi="Trebuchet MS" w:cs="Trebuchet MS"/>
                <w:color w:val="000000" w:themeColor="text1"/>
              </w:rPr>
              <w:t xml:space="preserve">. Anexa </w:t>
            </w:r>
            <w:r w:rsidR="001F0F46" w:rsidRPr="00406E79">
              <w:rPr>
                <w:rFonts w:ascii="Trebuchet MS" w:eastAsia="Trebuchet MS" w:hAnsi="Trebuchet MS" w:cs="Trebuchet MS"/>
                <w:color w:val="000000" w:themeColor="text1"/>
              </w:rPr>
              <w:t>1</w:t>
            </w:r>
            <w:r w:rsidRPr="00406E79">
              <w:rPr>
                <w:rFonts w:ascii="Trebuchet MS" w:eastAsia="Trebuchet MS" w:hAnsi="Trebuchet MS" w:cs="Trebuchet MS"/>
                <w:color w:val="000000" w:themeColor="text1"/>
              </w:rPr>
              <w:t>. Formularul cererii de finan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are la acest ghid prezintă aceste sec</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iuni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include instruc</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iuni, recomandări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clarificări privind modul de completare. Certificarea aplica</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iei va fi semnată numai de către reprezentantul legal al solicitantului cu semnătură electronică extinsă, bazată pe un certificat calificat nesuspendat sau nerevocat la momentul respectiv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generată cu ajutorul unui dispozitiv securizat de creare a semnăturii electronice, conform Legii 455/2001</w:t>
            </w:r>
            <w:r w:rsidR="00E371DC" w:rsidRPr="00406E79">
              <w:rPr>
                <w:color w:val="000000" w:themeColor="text1"/>
              </w:rPr>
              <w:t xml:space="preserve"> </w:t>
            </w:r>
            <w:r w:rsidR="00E371DC" w:rsidRPr="00406E79">
              <w:rPr>
                <w:rFonts w:ascii="Trebuchet MS" w:eastAsia="Trebuchet MS" w:hAnsi="Trebuchet MS" w:cs="Trebuchet MS"/>
                <w:color w:val="000000" w:themeColor="text1"/>
              </w:rPr>
              <w:t>privind semnătura electronică</w:t>
            </w:r>
            <w:r w:rsidRPr="00406E79">
              <w:rPr>
                <w:rFonts w:ascii="Trebuchet MS" w:eastAsia="Trebuchet MS" w:hAnsi="Trebuchet MS" w:cs="Trebuchet MS"/>
                <w:color w:val="000000" w:themeColor="text1"/>
              </w:rPr>
              <w:t xml:space="preserve">, cu modificările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completările ulterioare</w:t>
            </w:r>
            <w:r w:rsidR="0051500F" w:rsidRPr="00406E79">
              <w:rPr>
                <w:rFonts w:ascii="Trebuchet MS" w:eastAsia="Trebuchet MS" w:hAnsi="Trebuchet MS" w:cs="Trebuchet MS"/>
                <w:color w:val="000000" w:themeColor="text1"/>
              </w:rPr>
              <w:t>;</w:t>
            </w:r>
          </w:p>
          <w:p w14:paraId="788A71BC" w14:textId="37E0DA05" w:rsidR="000F767C" w:rsidRPr="00406E79" w:rsidRDefault="000F767C" w:rsidP="007A028D">
            <w:pPr>
              <w:numPr>
                <w:ilvl w:val="0"/>
                <w:numId w:val="1"/>
              </w:numPr>
              <w:pBdr>
                <w:top w:val="nil"/>
                <w:left w:val="nil"/>
                <w:bottom w:val="nil"/>
                <w:right w:val="nil"/>
                <w:between w:val="nil"/>
              </w:pBdr>
              <w:jc w:val="both"/>
              <w:rPr>
                <w:rFonts w:ascii="Trebuchet MS" w:eastAsia="Trebuchet MS" w:hAnsi="Trebuchet MS" w:cs="Trebuchet MS"/>
                <w:color w:val="000000" w:themeColor="text1"/>
              </w:rPr>
            </w:pPr>
            <w:r w:rsidRPr="00406E79">
              <w:rPr>
                <w:rFonts w:ascii="Trebuchet MS" w:eastAsia="Trebuchet MS" w:hAnsi="Trebuchet MS" w:cs="Trebuchet MS"/>
                <w:b/>
                <w:color w:val="000000" w:themeColor="text1"/>
              </w:rPr>
              <w:t xml:space="preserve">Anexele la cererea de </w:t>
            </w:r>
            <w:r w:rsidRPr="00406E79">
              <w:rPr>
                <w:rFonts w:ascii="Trebuchet MS" w:eastAsia="Arial" w:hAnsi="Trebuchet MS" w:cs="Arial"/>
                <w:b/>
                <w:color w:val="000000" w:themeColor="text1"/>
              </w:rPr>
              <w:t>finan</w:t>
            </w:r>
            <w:r w:rsidR="00487A21" w:rsidRPr="00406E79">
              <w:rPr>
                <w:rFonts w:ascii="Trebuchet MS" w:eastAsia="Arial" w:hAnsi="Trebuchet MS" w:cs="Arial"/>
                <w:b/>
                <w:color w:val="000000" w:themeColor="text1"/>
              </w:rPr>
              <w:t>ț</w:t>
            </w:r>
            <w:r w:rsidRPr="00406E79">
              <w:rPr>
                <w:rFonts w:ascii="Trebuchet MS" w:eastAsia="Arial" w:hAnsi="Trebuchet MS" w:cs="Arial"/>
                <w:b/>
                <w:color w:val="000000" w:themeColor="text1"/>
              </w:rPr>
              <w:t>ar</w:t>
            </w:r>
            <w:r w:rsidRPr="00406E79">
              <w:rPr>
                <w:rFonts w:ascii="Trebuchet MS" w:eastAsia="Trebuchet MS" w:hAnsi="Trebuchet MS" w:cs="Trebuchet MS"/>
                <w:color w:val="000000" w:themeColor="text1"/>
              </w:rPr>
              <w:t xml:space="preserve">e, prezentate în cadrul capitolului </w:t>
            </w:r>
            <w:r w:rsidR="00E645B7" w:rsidRPr="00406E79">
              <w:rPr>
                <w:rFonts w:ascii="Trebuchet MS" w:eastAsia="Trebuchet MS" w:hAnsi="Trebuchet MS" w:cs="Trebuchet MS"/>
                <w:color w:val="000000" w:themeColor="text1"/>
              </w:rPr>
              <w:t>1</w:t>
            </w:r>
            <w:r w:rsidR="00706118" w:rsidRPr="00406E79">
              <w:rPr>
                <w:rFonts w:ascii="Trebuchet MS" w:eastAsia="Trebuchet MS" w:hAnsi="Trebuchet MS" w:cs="Trebuchet MS"/>
                <w:color w:val="000000" w:themeColor="text1"/>
              </w:rPr>
              <w:t>4</w:t>
            </w:r>
            <w:r w:rsidRPr="00406E79">
              <w:rPr>
                <w:rFonts w:ascii="Trebuchet MS" w:eastAsia="Trebuchet MS" w:hAnsi="Trebuchet MS" w:cs="Trebuchet MS"/>
                <w:color w:val="000000" w:themeColor="text1"/>
              </w:rPr>
              <w:t>, vor fi încărcate în aplica</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ia informatică, în format PDF, semnate cu o semnătura electronică extinsă, bazată pe un certificat calificat nesuspendat sau nerevocat la momentul respectiv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 xml:space="preserve">i generată cu ajutorul unui dispozitiv securizat de creare a semnăturii electronice, conform Legii 455/2001, cu modificările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completările ulterioare.</w:t>
            </w:r>
          </w:p>
          <w:p w14:paraId="251FF17C" w14:textId="77777777" w:rsidR="00461B6E" w:rsidRDefault="000F767C" w:rsidP="007A028D">
            <w:pP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Anexele se vor completa conform modelelor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 xml:space="preserve">i se vor încărca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 xml:space="preserve">i transmite tot prin sistemul informatic </w:t>
            </w:r>
            <w:r w:rsidR="00461FC1" w:rsidRPr="00406E79">
              <w:rPr>
                <w:rFonts w:ascii="Trebuchet MS" w:eastAsia="Trebuchet MS" w:hAnsi="Trebuchet MS" w:cs="Trebuchet MS"/>
                <w:color w:val="000000" w:themeColor="text1"/>
              </w:rPr>
              <w:t>MySMIS</w:t>
            </w:r>
            <w:r w:rsidR="00B37762" w:rsidRPr="00406E79">
              <w:rPr>
                <w:rFonts w:ascii="Trebuchet MS" w:eastAsia="Trebuchet MS" w:hAnsi="Trebuchet MS" w:cs="Trebuchet MS"/>
                <w:color w:val="000000" w:themeColor="text1"/>
              </w:rPr>
              <w:t>2021</w:t>
            </w:r>
            <w:r w:rsidRPr="00406E79">
              <w:rPr>
                <w:rFonts w:ascii="Trebuchet MS" w:eastAsia="Trebuchet MS" w:hAnsi="Trebuchet MS" w:cs="Trebuchet MS"/>
                <w:color w:val="000000" w:themeColor="text1"/>
              </w:rPr>
              <w:t>. Transmiterea unei Cereri de Finan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are reprezintă un angajament oficial al solicitantului, conform căruia toate detaliile proiectului sunt corecte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 xml:space="preserve">i reale. Totodată, </w:t>
            </w:r>
            <w:r w:rsidR="00C8003E" w:rsidRPr="00406E79">
              <w:rPr>
                <w:rFonts w:ascii="Trebuchet MS" w:eastAsia="Trebuchet MS" w:hAnsi="Trebuchet MS" w:cs="Trebuchet MS"/>
                <w:color w:val="000000" w:themeColor="text1"/>
              </w:rPr>
              <w:t>reprezintă o confirmare a faptului că, dacă finan</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area se acordă, solicitantul se angajează să implementeze proiectul în condi</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iile descrise în Cererea de Finan</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 xml:space="preserve">are </w:t>
            </w:r>
            <w:r w:rsidR="00487A21" w:rsidRPr="00406E79">
              <w:rPr>
                <w:rFonts w:ascii="Trebuchet MS" w:eastAsia="Trebuchet MS" w:hAnsi="Trebuchet MS" w:cs="Trebuchet MS"/>
                <w:color w:val="000000" w:themeColor="text1"/>
              </w:rPr>
              <w:t>ș</w:t>
            </w:r>
            <w:r w:rsidR="00C8003E" w:rsidRPr="00406E79">
              <w:rPr>
                <w:rFonts w:ascii="Trebuchet MS" w:eastAsia="Trebuchet MS" w:hAnsi="Trebuchet MS" w:cs="Trebuchet MS"/>
                <w:color w:val="000000" w:themeColor="text1"/>
              </w:rPr>
              <w:t>i în concordan</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ă cu condi</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iile stabilite în Contractul de Finan</w:t>
            </w:r>
            <w:r w:rsidR="00487A21" w:rsidRPr="00406E79">
              <w:rPr>
                <w:rFonts w:ascii="Trebuchet MS" w:eastAsia="Trebuchet MS" w:hAnsi="Trebuchet MS" w:cs="Trebuchet MS"/>
                <w:color w:val="000000" w:themeColor="text1"/>
              </w:rPr>
              <w:t>ț</w:t>
            </w:r>
            <w:r w:rsidR="00C8003E" w:rsidRPr="00406E79">
              <w:rPr>
                <w:rFonts w:ascii="Trebuchet MS" w:eastAsia="Trebuchet MS" w:hAnsi="Trebuchet MS" w:cs="Trebuchet MS"/>
                <w:color w:val="000000" w:themeColor="text1"/>
              </w:rPr>
              <w:t>are</w:t>
            </w:r>
            <w:r w:rsidR="00F86FA8" w:rsidRPr="00406E79">
              <w:rPr>
                <w:rFonts w:ascii="Trebuchet MS" w:eastAsia="Trebuchet MS" w:hAnsi="Trebuchet MS" w:cs="Trebuchet MS"/>
                <w:color w:val="000000" w:themeColor="text1"/>
              </w:rPr>
              <w:t>.</w:t>
            </w:r>
          </w:p>
          <w:p w14:paraId="0000017A" w14:textId="2B452566" w:rsidR="003A00F3" w:rsidRPr="003A00F3" w:rsidRDefault="003A00F3" w:rsidP="007A028D">
            <w:pPr>
              <w:jc w:val="both"/>
              <w:rPr>
                <w:rFonts w:ascii="Trebuchet MS" w:eastAsia="Trebuchet MS" w:hAnsi="Trebuchet MS" w:cs="Trebuchet MS"/>
              </w:rPr>
            </w:pPr>
            <w:r w:rsidRPr="003A00F3">
              <w:rPr>
                <w:rFonts w:ascii="Trebuchet MS" w:eastAsia="Trebuchet MS" w:hAnsi="Trebuchet MS" w:cs="Trebuchet MS"/>
              </w:rPr>
              <w:t>Pentru transmiterea cererii de finanțare, solicitantul de finanțare va urma pașii descriși în Manualul de utilizare MySMIS2021 Front Office Modulul Cerere de finanțare (link:  https://www.fonduri-ue.ro/mysmis#manualeb).</w:t>
            </w:r>
          </w:p>
        </w:tc>
      </w:tr>
    </w:tbl>
    <w:p w14:paraId="50276FF3" w14:textId="77D542F7" w:rsidR="008F0F2C" w:rsidRPr="008F0F2C" w:rsidRDefault="00654C2A" w:rsidP="00346B7A">
      <w:pPr>
        <w:pStyle w:val="Heading2"/>
        <w:numPr>
          <w:ilvl w:val="1"/>
          <w:numId w:val="2"/>
        </w:numPr>
        <w:rPr>
          <w:rFonts w:ascii="Trebuchet MS" w:eastAsia="Trebuchet MS" w:hAnsi="Trebuchet MS" w:cs="Trebuchet MS"/>
          <w:i/>
          <w:color w:val="000000"/>
        </w:rPr>
      </w:pPr>
      <w:bookmarkStart w:id="64" w:name="_Toc164147485"/>
      <w:r w:rsidRPr="00406E79">
        <w:rPr>
          <w:rFonts w:ascii="Trebuchet MS" w:hAnsi="Trebuchet MS"/>
          <w:b w:val="0"/>
          <w:bCs/>
          <w:i/>
          <w:iCs/>
          <w:sz w:val="22"/>
          <w:szCs w:val="22"/>
        </w:rPr>
        <w:t xml:space="preserve">Anexele </w:t>
      </w:r>
      <w:r w:rsidR="00487A21" w:rsidRPr="00406E79">
        <w:rPr>
          <w:rFonts w:ascii="Trebuchet MS" w:hAnsi="Trebuchet MS"/>
          <w:b w:val="0"/>
          <w:bCs/>
          <w:i/>
          <w:iCs/>
          <w:sz w:val="22"/>
          <w:szCs w:val="22"/>
        </w:rPr>
        <w:t>ș</w:t>
      </w:r>
      <w:r w:rsidRPr="00406E79">
        <w:rPr>
          <w:rFonts w:ascii="Trebuchet MS" w:hAnsi="Trebuchet MS"/>
          <w:b w:val="0"/>
          <w:bCs/>
          <w:i/>
          <w:iCs/>
          <w:sz w:val="22"/>
          <w:szCs w:val="22"/>
        </w:rPr>
        <w:t>i documente obligatorii la momentul contractării</w:t>
      </w:r>
      <w:bookmarkEnd w:id="64"/>
      <w:r w:rsidRPr="00406E79">
        <w:rPr>
          <w:rFonts w:ascii="Trebuchet MS" w:hAnsi="Trebuchet MS"/>
          <w:b w:val="0"/>
          <w:bCs/>
          <w:i/>
          <w:iCs/>
          <w:sz w:val="22"/>
          <w:szCs w:val="22"/>
        </w:rPr>
        <w:t xml:space="preserve"> </w:t>
      </w:r>
      <w:r w:rsidRPr="00406E79">
        <w:rPr>
          <w:rFonts w:ascii="Trebuchet MS" w:eastAsia="Trebuchet MS" w:hAnsi="Trebuchet MS" w:cs="Trebuchet MS"/>
          <w:i/>
          <w:color w:val="000000"/>
        </w:rPr>
        <w:tab/>
      </w:r>
    </w:p>
    <w:tbl>
      <w:tblPr>
        <w:tblStyle w:val="2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0C533FC" w14:textId="77777777">
        <w:tc>
          <w:tcPr>
            <w:tcW w:w="9396" w:type="dxa"/>
          </w:tcPr>
          <w:p w14:paraId="30B56D76" w14:textId="2540DF8F" w:rsidR="00451714" w:rsidRPr="00406E79" w:rsidRDefault="00451714" w:rsidP="00D64D12">
            <w:pP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Următoarele documente se vor prezenta în etapa de contractare a proiectului:</w:t>
            </w:r>
          </w:p>
          <w:p w14:paraId="276F9706" w14:textId="5E789C39" w:rsidR="0078028E" w:rsidRDefault="0078028E"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Documentele statutare</w:t>
            </w:r>
          </w:p>
          <w:p w14:paraId="7C13F8E8" w14:textId="77777777" w:rsidR="0088162D" w:rsidRDefault="0088162D"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 xml:space="preserve">Unul dintre documentele: </w:t>
            </w:r>
          </w:p>
          <w:p w14:paraId="6682A4CB" w14:textId="77777777" w:rsidR="00986B25" w:rsidRDefault="0088162D" w:rsidP="00D64D12">
            <w:pPr>
              <w:pStyle w:val="ListParagraph"/>
              <w:numPr>
                <w:ilvl w:val="0"/>
                <w:numId w:val="29"/>
              </w:numPr>
              <w:pBdr>
                <w:top w:val="nil"/>
                <w:left w:val="nil"/>
                <w:bottom w:val="nil"/>
                <w:right w:val="nil"/>
                <w:between w:val="nil"/>
              </w:pBdr>
              <w:jc w:val="both"/>
              <w:rPr>
                <w:rFonts w:ascii="Trebuchet MS" w:eastAsia="Trebuchet MS" w:hAnsi="Trebuchet MS" w:cs="Trebuchet MS"/>
                <w:color w:val="000000" w:themeColor="text1"/>
              </w:rPr>
            </w:pPr>
            <w:r w:rsidRPr="008F0F2C">
              <w:rPr>
                <w:rFonts w:ascii="Trebuchet MS" w:eastAsia="Trebuchet MS" w:hAnsi="Trebuchet MS" w:cs="Trebuchet MS"/>
                <w:color w:val="000000" w:themeColor="text1"/>
              </w:rPr>
              <w:t>pentru dreptul de proprietate - extras de carte funciară pentru informare emis cu maxim 30 de zile înainte de transmiterea acestora prin MYSMIS;</w:t>
            </w:r>
          </w:p>
          <w:p w14:paraId="3EA8F0A1" w14:textId="19B8EDAC" w:rsidR="0088162D" w:rsidRPr="00986B25" w:rsidRDefault="0088162D" w:rsidP="00D64D12">
            <w:pPr>
              <w:pStyle w:val="ListParagraph"/>
              <w:numPr>
                <w:ilvl w:val="0"/>
                <w:numId w:val="29"/>
              </w:numPr>
              <w:pBdr>
                <w:top w:val="nil"/>
                <w:left w:val="nil"/>
                <w:bottom w:val="nil"/>
                <w:right w:val="nil"/>
                <w:between w:val="nil"/>
              </w:pBdr>
              <w:jc w:val="both"/>
              <w:rPr>
                <w:rFonts w:ascii="Trebuchet MS" w:eastAsia="Trebuchet MS" w:hAnsi="Trebuchet MS" w:cs="Trebuchet MS"/>
                <w:color w:val="000000" w:themeColor="text1"/>
              </w:rPr>
            </w:pPr>
            <w:r w:rsidRPr="00986B25">
              <w:rPr>
                <w:rFonts w:ascii="Trebuchet MS" w:eastAsia="Trebuchet MS" w:hAnsi="Trebuchet MS" w:cs="Trebuchet MS"/>
                <w:color w:val="000000" w:themeColor="text1"/>
              </w:rPr>
              <w:t>pentru celelalte drepturi - copie act de donație/ contract de superficie/ contract de uzufruct/ contract de concesiune/ contract de folosință/ contract de închiriere/ contract de comodat,  pe durata proiectului și durata de sustenabilitate a proiectului etc.</w:t>
            </w:r>
          </w:p>
          <w:p w14:paraId="24162F66" w14:textId="77777777" w:rsidR="00401965" w:rsidRDefault="00401965"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401965">
              <w:rPr>
                <w:rFonts w:ascii="Trebuchet MS" w:eastAsia="Trebuchet MS" w:hAnsi="Trebuchet MS" w:cs="Trebuchet MS"/>
                <w:color w:val="000000" w:themeColor="text1"/>
              </w:rPr>
              <w:t>Hotărârea de aprobare a proiectului și a cheltuielilor legate de proiect și a acordului de parteneriat</w:t>
            </w:r>
            <w:r>
              <w:rPr>
                <w:rFonts w:ascii="Trebuchet MS" w:eastAsia="Trebuchet MS" w:hAnsi="Trebuchet MS" w:cs="Trebuchet MS"/>
                <w:color w:val="000000" w:themeColor="text1"/>
              </w:rPr>
              <w:t>.</w:t>
            </w:r>
          </w:p>
          <w:p w14:paraId="1A8BFAC9" w14:textId="09BBC811" w:rsidR="00401965" w:rsidRPr="008F0F2C" w:rsidRDefault="00401965" w:rsidP="00D64D12">
            <w:pPr>
              <w:pBdr>
                <w:top w:val="nil"/>
                <w:left w:val="nil"/>
                <w:bottom w:val="nil"/>
                <w:right w:val="nil"/>
                <w:between w:val="nil"/>
              </w:pBdr>
              <w:ind w:left="720"/>
              <w:jc w:val="both"/>
              <w:rPr>
                <w:rFonts w:ascii="Trebuchet MS" w:eastAsia="Trebuchet MS" w:hAnsi="Trebuchet MS" w:cs="Trebuchet MS"/>
                <w:i/>
                <w:iCs/>
                <w:color w:val="000000" w:themeColor="text1"/>
              </w:rPr>
            </w:pPr>
            <w:r w:rsidRPr="008F0F2C">
              <w:rPr>
                <w:rFonts w:ascii="Trebuchet MS" w:eastAsia="Trebuchet MS" w:hAnsi="Trebuchet MS" w:cs="Trebuchet MS"/>
                <w:i/>
                <w:iCs/>
                <w:color w:val="000000" w:themeColor="text1"/>
              </w:rPr>
              <w:t xml:space="preserve">Este necesară pentru verificarea capacității financiare a solicitantului de a asigura cheltuielile eligibile, cheltuielile neeligibile și costurile de funcționare și întreținere a investiției. Hotărârea de aprobare a </w:t>
            </w:r>
            <w:r w:rsidRPr="007521F0">
              <w:rPr>
                <w:rFonts w:ascii="Trebuchet MS" w:eastAsia="Trebuchet MS" w:hAnsi="Trebuchet MS" w:cs="Trebuchet MS"/>
                <w:i/>
                <w:iCs/>
                <w:color w:val="000000" w:themeColor="text1"/>
              </w:rPr>
              <w:t xml:space="preserve">proiectului se va corela cu declarația unică, precum și cu bugetul cererii de finanțare. Se va utiliza modelul prevăzut în Anexa </w:t>
            </w:r>
            <w:r w:rsidR="00C27E39" w:rsidRPr="007521F0">
              <w:rPr>
                <w:rFonts w:ascii="Trebuchet MS" w:eastAsia="Trebuchet MS" w:hAnsi="Trebuchet MS" w:cs="Trebuchet MS"/>
                <w:i/>
                <w:iCs/>
                <w:color w:val="000000" w:themeColor="text1"/>
              </w:rPr>
              <w:t>4</w:t>
            </w:r>
            <w:r w:rsidRPr="007521F0">
              <w:rPr>
                <w:rFonts w:ascii="Trebuchet MS" w:eastAsia="Trebuchet MS" w:hAnsi="Trebuchet MS" w:cs="Trebuchet MS"/>
                <w:i/>
                <w:iCs/>
                <w:color w:val="000000" w:themeColor="text1"/>
              </w:rPr>
              <w:t xml:space="preserve"> la prezentul ghid. În hotărâre trebuie să fie incluse sumele</w:t>
            </w:r>
            <w:r w:rsidRPr="008F0F2C">
              <w:rPr>
                <w:rFonts w:ascii="Trebuchet MS" w:eastAsia="Trebuchet MS" w:hAnsi="Trebuchet MS" w:cs="Trebuchet MS"/>
                <w:i/>
                <w:iCs/>
                <w:color w:val="000000" w:themeColor="text1"/>
              </w:rPr>
              <w:t xml:space="preserve"> pe care solicitantul trebuie să le asigure pentru implementarea proiectului, în </w:t>
            </w:r>
            <w:proofErr w:type="spellStart"/>
            <w:r w:rsidRPr="008F0F2C">
              <w:rPr>
                <w:rFonts w:ascii="Trebuchet MS" w:eastAsia="Trebuchet MS" w:hAnsi="Trebuchet MS" w:cs="Trebuchet MS"/>
                <w:i/>
                <w:iCs/>
                <w:color w:val="000000" w:themeColor="text1"/>
              </w:rPr>
              <w:t>condiţiile</w:t>
            </w:r>
            <w:proofErr w:type="spellEnd"/>
            <w:r w:rsidRPr="008F0F2C">
              <w:rPr>
                <w:rFonts w:ascii="Trebuchet MS" w:eastAsia="Trebuchet MS" w:hAnsi="Trebuchet MS" w:cs="Trebuchet MS"/>
                <w:i/>
                <w:iCs/>
                <w:color w:val="000000" w:themeColor="text1"/>
              </w:rPr>
              <w:t xml:space="preserve"> rambursării/decontării ulterioare a cheltuielilor eligibile din fonduri europene.</w:t>
            </w:r>
          </w:p>
          <w:p w14:paraId="3B351173" w14:textId="38AA312C" w:rsidR="00451714" w:rsidRPr="00406E79" w:rsidRDefault="00451714"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Certificatul de atestare fiscală privind debitele restante la bugetul de stat – în termenul de valabilitate – pentru lider și fiecare partener (dacă este cazul);</w:t>
            </w:r>
          </w:p>
          <w:p w14:paraId="7DEB2A7C" w14:textId="1732B7E7" w:rsidR="00451714" w:rsidRDefault="00451714"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Certificatul de atestare fiscală privind debitele restante la bugetul local, în termenul de valabilitate (în cazul în care proiectul se implementează în mai multe locații, </w:t>
            </w:r>
            <w:r w:rsidRPr="00406E79">
              <w:rPr>
                <w:rFonts w:ascii="Trebuchet MS" w:eastAsia="Trebuchet MS" w:hAnsi="Trebuchet MS" w:cs="Trebuchet MS"/>
                <w:color w:val="000000" w:themeColor="text1"/>
              </w:rPr>
              <w:lastRenderedPageBreak/>
              <w:t>trebuie depus Certificatul de atestare fiscală privind debitele restante la bugetul local pentru fiecare locație)  – pentru lider și fiecare partener (dacă este cazul);</w:t>
            </w:r>
          </w:p>
          <w:p w14:paraId="0FC5C521" w14:textId="76659101" w:rsidR="00523138" w:rsidRDefault="00523138"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523138">
              <w:rPr>
                <w:rFonts w:ascii="Trebuchet MS" w:eastAsia="Trebuchet MS" w:hAnsi="Trebuchet MS" w:cs="Trebuchet MS"/>
                <w:color w:val="000000" w:themeColor="text1"/>
              </w:rPr>
              <w:t>Certificatul de cazier fiscal pentru lider și fiecare partener (dacă este cazul). Certificatul de cazier fiscal trebuie să fie în termen de valabilitate</w:t>
            </w:r>
            <w:r>
              <w:rPr>
                <w:rFonts w:ascii="Trebuchet MS" w:eastAsia="Trebuchet MS" w:hAnsi="Trebuchet MS" w:cs="Trebuchet MS"/>
                <w:color w:val="000000" w:themeColor="text1"/>
              </w:rPr>
              <w:t>;</w:t>
            </w:r>
          </w:p>
          <w:p w14:paraId="3178DBCF" w14:textId="638E6CAB" w:rsidR="007137C8" w:rsidRPr="00406E79" w:rsidRDefault="007137C8"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7137C8">
              <w:rPr>
                <w:rFonts w:ascii="Trebuchet MS" w:eastAsia="Trebuchet MS" w:hAnsi="Trebuchet MS" w:cs="Trebuchet MS"/>
                <w:color w:val="000000" w:themeColor="text1"/>
              </w:rPr>
              <w:t>Declarație privind eligibilitatea TVA</w:t>
            </w:r>
          </w:p>
          <w:p w14:paraId="0F9BE0A6" w14:textId="77777777" w:rsidR="005304C1" w:rsidRDefault="00EE798A"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EE798A">
              <w:rPr>
                <w:rFonts w:ascii="Trebuchet MS" w:eastAsia="Trebuchet MS" w:hAnsi="Trebuchet MS" w:cs="Trebuchet MS"/>
                <w:color w:val="000000" w:themeColor="text1"/>
              </w:rPr>
              <w:t>Formularul F1-</w:t>
            </w:r>
            <w:r>
              <w:rPr>
                <w:rFonts w:ascii="Trebuchet MS" w:eastAsia="Trebuchet MS" w:hAnsi="Trebuchet MS" w:cs="Trebuchet MS"/>
                <w:color w:val="000000" w:themeColor="text1"/>
              </w:rPr>
              <w:t xml:space="preserve"> </w:t>
            </w:r>
            <w:proofErr w:type="spellStart"/>
            <w:r w:rsidRPr="00EE798A">
              <w:rPr>
                <w:rFonts w:ascii="Trebuchet MS" w:eastAsia="Trebuchet MS" w:hAnsi="Trebuchet MS" w:cs="Trebuchet MS"/>
                <w:color w:val="000000" w:themeColor="text1"/>
              </w:rPr>
              <w:t>Fişă</w:t>
            </w:r>
            <w:proofErr w:type="spellEnd"/>
            <w:r w:rsidRPr="00EE798A">
              <w:rPr>
                <w:rFonts w:ascii="Trebuchet MS" w:eastAsia="Trebuchet MS" w:hAnsi="Trebuchet MS" w:cs="Trebuchet MS"/>
                <w:color w:val="000000" w:themeColor="text1"/>
              </w:rPr>
              <w:t xml:space="preserve"> de fundamentare a proiectului </w:t>
            </w:r>
          </w:p>
          <w:p w14:paraId="3D6A35A0" w14:textId="77777777" w:rsidR="00451714" w:rsidRDefault="00EE798A"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5304C1">
              <w:rPr>
                <w:rFonts w:ascii="Trebuchet MS" w:eastAsia="Trebuchet MS" w:hAnsi="Trebuchet MS" w:cs="Trebuchet MS"/>
                <w:color w:val="000000" w:themeColor="text1"/>
              </w:rPr>
              <w:t>Formularul Cod 23</w:t>
            </w:r>
            <w:r w:rsidR="00817BF3" w:rsidRPr="005304C1">
              <w:rPr>
                <w:rFonts w:ascii="Trebuchet MS" w:eastAsia="Trebuchet MS" w:hAnsi="Trebuchet MS" w:cs="Trebuchet MS"/>
                <w:color w:val="000000" w:themeColor="text1"/>
              </w:rPr>
              <w:t>.</w:t>
            </w:r>
          </w:p>
          <w:p w14:paraId="6D78C0C9" w14:textId="77777777" w:rsidR="0035017E" w:rsidRPr="0035017E" w:rsidRDefault="0035017E"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35017E">
              <w:rPr>
                <w:rFonts w:ascii="Trebuchet MS" w:eastAsia="Trebuchet MS" w:hAnsi="Trebuchet MS" w:cs="Trebuchet MS"/>
                <w:color w:val="000000" w:themeColor="text1"/>
              </w:rPr>
              <w:t>Planul de monitorizare – Anexa 13</w:t>
            </w:r>
          </w:p>
          <w:p w14:paraId="00000182" w14:textId="398F5A77" w:rsidR="0035017E" w:rsidRPr="005304C1" w:rsidRDefault="0035017E" w:rsidP="00D64D12">
            <w:pPr>
              <w:numPr>
                <w:ilvl w:val="0"/>
                <w:numId w:val="4"/>
              </w:numPr>
              <w:pBdr>
                <w:top w:val="nil"/>
                <w:left w:val="nil"/>
                <w:bottom w:val="nil"/>
                <w:right w:val="nil"/>
                <w:between w:val="nil"/>
              </w:pBdr>
              <w:jc w:val="both"/>
              <w:rPr>
                <w:rFonts w:ascii="Trebuchet MS" w:eastAsia="Trebuchet MS" w:hAnsi="Trebuchet MS" w:cs="Trebuchet MS"/>
                <w:color w:val="000000" w:themeColor="text1"/>
              </w:rPr>
            </w:pPr>
            <w:r w:rsidRPr="0035017E">
              <w:rPr>
                <w:rFonts w:ascii="Trebuchet MS" w:eastAsia="Trebuchet MS" w:hAnsi="Trebuchet MS" w:cs="Trebuchet MS"/>
                <w:color w:val="000000" w:themeColor="text1"/>
              </w:rPr>
              <w:t xml:space="preserve">Graficul cererilor de </w:t>
            </w:r>
            <w:proofErr w:type="spellStart"/>
            <w:r w:rsidRPr="0035017E">
              <w:rPr>
                <w:rFonts w:ascii="Trebuchet MS" w:eastAsia="Trebuchet MS" w:hAnsi="Trebuchet MS" w:cs="Trebuchet MS"/>
                <w:color w:val="000000" w:themeColor="text1"/>
              </w:rPr>
              <w:t>prefinanțare</w:t>
            </w:r>
            <w:proofErr w:type="spellEnd"/>
            <w:r w:rsidRPr="0035017E">
              <w:rPr>
                <w:rFonts w:ascii="Trebuchet MS" w:eastAsia="Trebuchet MS" w:hAnsi="Trebuchet MS" w:cs="Trebuchet MS"/>
                <w:color w:val="000000" w:themeColor="text1"/>
              </w:rPr>
              <w:t xml:space="preserve">/plată/rambursare. </w:t>
            </w:r>
          </w:p>
        </w:tc>
      </w:tr>
    </w:tbl>
    <w:p w14:paraId="00000183" w14:textId="1F461685" w:rsidR="00461B6E" w:rsidRPr="00C142BE" w:rsidRDefault="00654C2A" w:rsidP="00346B7A">
      <w:pPr>
        <w:pStyle w:val="Heading2"/>
        <w:numPr>
          <w:ilvl w:val="1"/>
          <w:numId w:val="2"/>
        </w:numPr>
        <w:rPr>
          <w:rFonts w:ascii="Trebuchet MS" w:eastAsia="Trebuchet MS" w:hAnsi="Trebuchet MS" w:cs="Trebuchet MS"/>
          <w:i/>
          <w:color w:val="000000"/>
        </w:rPr>
      </w:pPr>
      <w:bookmarkStart w:id="65" w:name="_Toc164147486"/>
      <w:r w:rsidRPr="00EB1CC1">
        <w:rPr>
          <w:rFonts w:ascii="Trebuchet MS" w:hAnsi="Trebuchet MS"/>
          <w:b w:val="0"/>
          <w:bCs/>
          <w:i/>
          <w:iCs/>
          <w:sz w:val="22"/>
          <w:szCs w:val="22"/>
        </w:rPr>
        <w:lastRenderedPageBreak/>
        <w:t>Renun</w:t>
      </w:r>
      <w:r w:rsidR="00487A21" w:rsidRPr="00EB1CC1">
        <w:rPr>
          <w:rFonts w:ascii="Trebuchet MS" w:hAnsi="Trebuchet MS"/>
          <w:b w:val="0"/>
          <w:bCs/>
          <w:i/>
          <w:iCs/>
          <w:sz w:val="22"/>
          <w:szCs w:val="22"/>
        </w:rPr>
        <w:t>ț</w:t>
      </w:r>
      <w:r w:rsidRPr="00EB1CC1">
        <w:rPr>
          <w:rFonts w:ascii="Trebuchet MS" w:hAnsi="Trebuchet MS"/>
          <w:b w:val="0"/>
          <w:bCs/>
          <w:i/>
          <w:iCs/>
          <w:sz w:val="22"/>
          <w:szCs w:val="22"/>
        </w:rPr>
        <w:t>area la cererea de finan</w:t>
      </w:r>
      <w:r w:rsidR="00487A21" w:rsidRPr="00EB1CC1">
        <w:rPr>
          <w:rFonts w:ascii="Trebuchet MS" w:hAnsi="Trebuchet MS"/>
          <w:b w:val="0"/>
          <w:bCs/>
          <w:i/>
          <w:iCs/>
          <w:sz w:val="22"/>
          <w:szCs w:val="22"/>
        </w:rPr>
        <w:t>ț</w:t>
      </w:r>
      <w:r w:rsidRPr="00EB1CC1">
        <w:rPr>
          <w:rFonts w:ascii="Trebuchet MS" w:hAnsi="Trebuchet MS"/>
          <w:b w:val="0"/>
          <w:bCs/>
          <w:i/>
          <w:iCs/>
          <w:sz w:val="22"/>
          <w:szCs w:val="22"/>
        </w:rPr>
        <w:t>are</w:t>
      </w:r>
      <w:bookmarkEnd w:id="65"/>
      <w:r w:rsidRPr="00C142BE">
        <w:rPr>
          <w:rFonts w:ascii="Trebuchet MS" w:eastAsia="Trebuchet MS" w:hAnsi="Trebuchet MS" w:cs="Trebuchet MS"/>
          <w:i/>
          <w:color w:val="000000"/>
        </w:rPr>
        <w:tab/>
      </w:r>
    </w:p>
    <w:tbl>
      <w:tblPr>
        <w:tblStyle w:val="2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C2E3E40" w14:textId="77777777">
        <w:tc>
          <w:tcPr>
            <w:tcW w:w="9396" w:type="dxa"/>
          </w:tcPr>
          <w:p w14:paraId="00000184" w14:textId="491AA676" w:rsidR="00461B6E" w:rsidRPr="00406E79" w:rsidRDefault="00313E62">
            <w:pPr>
              <w:spacing w:before="120" w:after="120"/>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 xml:space="preserve">Renunțarea la </w:t>
            </w:r>
            <w:r w:rsidR="00654C2A" w:rsidRPr="00406E79">
              <w:rPr>
                <w:rFonts w:ascii="Trebuchet MS" w:eastAsia="Trebuchet MS" w:hAnsi="Trebuchet MS" w:cs="Trebuchet MS"/>
                <w:color w:val="000000" w:themeColor="text1"/>
              </w:rPr>
              <w:t>cerer</w:t>
            </w:r>
            <w:r>
              <w:rPr>
                <w:rFonts w:ascii="Trebuchet MS" w:eastAsia="Trebuchet MS" w:hAnsi="Trebuchet MS" w:cs="Trebuchet MS"/>
                <w:color w:val="000000" w:themeColor="text1"/>
              </w:rPr>
              <w:t>ea</w:t>
            </w:r>
            <w:r w:rsidR="00654C2A" w:rsidRPr="00406E79">
              <w:rPr>
                <w:rFonts w:ascii="Trebuchet MS" w:eastAsia="Trebuchet MS" w:hAnsi="Trebuchet MS" w:cs="Trebuchet MS"/>
                <w:color w:val="000000" w:themeColor="text1"/>
              </w:rPr>
              <w:t xml:space="preserve"> de finan</w:t>
            </w:r>
            <w:r w:rsidR="00487A21" w:rsidRPr="00406E79">
              <w:rPr>
                <w:rFonts w:ascii="Trebuchet MS" w:eastAsia="Trebuchet MS" w:hAnsi="Trebuchet MS" w:cs="Trebuchet MS"/>
                <w:color w:val="000000" w:themeColor="text1"/>
              </w:rPr>
              <w:t>ț</w:t>
            </w:r>
            <w:r w:rsidR="00654C2A" w:rsidRPr="00406E79">
              <w:rPr>
                <w:rFonts w:ascii="Trebuchet MS" w:eastAsia="Trebuchet MS" w:hAnsi="Trebuchet MS" w:cs="Trebuchet MS"/>
                <w:color w:val="000000" w:themeColor="text1"/>
              </w:rPr>
              <w:t>are se va face numai de către reprezentantul legal sau de către persoana împuternicită prin mandat/împuternicire specială</w:t>
            </w:r>
            <w:r w:rsidR="00D95EDF" w:rsidRPr="00D856EF">
              <w:rPr>
                <w:rFonts w:ascii="Trebuchet MS" w:eastAsia="Trebuchet MS" w:hAnsi="Trebuchet MS" w:cs="Trebuchet MS"/>
                <w:color w:val="000000" w:themeColor="text1"/>
              </w:rPr>
              <w:t xml:space="preserve"> </w:t>
            </w:r>
            <w:r w:rsidR="00D95EDF" w:rsidRPr="00296B1B">
              <w:rPr>
                <w:rFonts w:ascii="Trebuchet MS" w:hAnsi="Trebuchet MS" w:cstheme="minorHAnsi"/>
              </w:rPr>
              <w:t xml:space="preserve">prin sistemul </w:t>
            </w:r>
            <w:r w:rsidR="00296B1B">
              <w:rPr>
                <w:rFonts w:ascii="Trebuchet MS" w:hAnsi="Trebuchet MS" w:cstheme="minorHAnsi"/>
              </w:rPr>
              <w:t xml:space="preserve">informatic </w:t>
            </w:r>
            <w:proofErr w:type="spellStart"/>
            <w:r w:rsidR="00D95EDF" w:rsidRPr="00296B1B">
              <w:rPr>
                <w:rFonts w:ascii="Trebuchet MS" w:hAnsi="Trebuchet MS" w:cstheme="minorHAnsi"/>
              </w:rPr>
              <w:t>MySMIS</w:t>
            </w:r>
            <w:proofErr w:type="spellEnd"/>
            <w:r w:rsidR="00D95EDF" w:rsidRPr="00296B1B">
              <w:rPr>
                <w:rFonts w:ascii="Trebuchet MS" w:hAnsi="Trebuchet MS" w:cstheme="minorHAnsi"/>
              </w:rPr>
              <w:t xml:space="preserve"> 2021/SMIS2021+.</w:t>
            </w:r>
          </w:p>
          <w:p w14:paraId="00000186" w14:textId="2DE2EBD8" w:rsidR="00461B6E" w:rsidRPr="00C142BE" w:rsidRDefault="00654C2A">
            <w:pPr>
              <w:spacing w:before="120" w:after="120"/>
              <w:jc w:val="both"/>
              <w:rPr>
                <w:rFonts w:ascii="Trebuchet MS" w:eastAsia="Trebuchet MS" w:hAnsi="Trebuchet MS" w:cs="Trebuchet MS"/>
                <w:i/>
              </w:rPr>
            </w:pPr>
            <w:r w:rsidRPr="00406E79">
              <w:rPr>
                <w:rFonts w:ascii="Trebuchet MS" w:eastAsia="Trebuchet MS" w:hAnsi="Trebuchet MS" w:cs="Trebuchet MS"/>
                <w:color w:val="000000" w:themeColor="text1"/>
              </w:rPr>
              <w:t>Renun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area se poate transmite în orice etapă a proiectului</w:t>
            </w:r>
            <w:r w:rsidR="001F0F46" w:rsidRPr="00406E79">
              <w:rPr>
                <w:rFonts w:ascii="Trebuchet MS" w:eastAsia="Trebuchet MS" w:hAnsi="Trebuchet MS" w:cs="Trebuchet MS"/>
                <w:color w:val="000000" w:themeColor="text1"/>
              </w:rPr>
              <w:t xml:space="preserve">, </w:t>
            </w:r>
            <w:r w:rsidR="001F0F46" w:rsidRPr="00406E79">
              <w:rPr>
                <w:rFonts w:ascii="Trebuchet MS" w:hAnsi="Trebuchet MS"/>
                <w:iCs/>
                <w:color w:val="000000" w:themeColor="text1"/>
              </w:rPr>
              <w:t>până la semnarea contractului de finanțare.</w:t>
            </w:r>
          </w:p>
        </w:tc>
      </w:tr>
    </w:tbl>
    <w:p w14:paraId="00000188" w14:textId="7B8127A4" w:rsidR="00461B6E" w:rsidRPr="001C0BCC" w:rsidRDefault="00654C2A" w:rsidP="00346B7A">
      <w:pPr>
        <w:pStyle w:val="Heading1"/>
        <w:numPr>
          <w:ilvl w:val="0"/>
          <w:numId w:val="2"/>
        </w:numPr>
        <w:shd w:val="clear" w:color="auto" w:fill="9CC2E5" w:themeFill="accent1" w:themeFillTint="99"/>
        <w:rPr>
          <w:rFonts w:ascii="Trebuchet MS" w:hAnsi="Trebuchet MS"/>
          <w:sz w:val="22"/>
          <w:szCs w:val="22"/>
        </w:rPr>
      </w:pPr>
      <w:bookmarkStart w:id="66" w:name="_Toc164147487"/>
      <w:r w:rsidRPr="001C0BCC">
        <w:rPr>
          <w:rFonts w:ascii="Trebuchet MS" w:hAnsi="Trebuchet MS"/>
          <w:sz w:val="22"/>
          <w:szCs w:val="22"/>
        </w:rPr>
        <w:t>PROCESUL DE EVALUARE, SELEC</w:t>
      </w:r>
      <w:r w:rsidR="00487A21" w:rsidRPr="001C0BCC">
        <w:rPr>
          <w:rFonts w:ascii="Trebuchet MS" w:hAnsi="Trebuchet MS"/>
          <w:sz w:val="22"/>
          <w:szCs w:val="22"/>
        </w:rPr>
        <w:t>Ț</w:t>
      </w:r>
      <w:r w:rsidRPr="001C0BCC">
        <w:rPr>
          <w:rFonts w:ascii="Trebuchet MS" w:hAnsi="Trebuchet MS"/>
          <w:sz w:val="22"/>
          <w:szCs w:val="22"/>
        </w:rPr>
        <w:t xml:space="preserve">IE </w:t>
      </w:r>
      <w:r w:rsidR="00487A21" w:rsidRPr="001C0BCC">
        <w:rPr>
          <w:rFonts w:ascii="Trebuchet MS" w:hAnsi="Trebuchet MS"/>
          <w:sz w:val="22"/>
          <w:szCs w:val="22"/>
        </w:rPr>
        <w:t>Ș</w:t>
      </w:r>
      <w:r w:rsidRPr="001C0BCC">
        <w:rPr>
          <w:rFonts w:ascii="Trebuchet MS" w:hAnsi="Trebuchet MS"/>
          <w:sz w:val="22"/>
          <w:szCs w:val="22"/>
        </w:rPr>
        <w:t>I CONTRACTARE A PROIECTELOR</w:t>
      </w:r>
      <w:bookmarkEnd w:id="66"/>
      <w:r w:rsidRPr="001C0BCC">
        <w:rPr>
          <w:rFonts w:ascii="Trebuchet MS" w:hAnsi="Trebuchet MS"/>
          <w:sz w:val="22"/>
          <w:szCs w:val="22"/>
        </w:rPr>
        <w:t xml:space="preserve"> </w:t>
      </w:r>
      <w:r w:rsidRPr="001C0BCC">
        <w:rPr>
          <w:rFonts w:ascii="Trebuchet MS" w:hAnsi="Trebuchet MS"/>
          <w:sz w:val="22"/>
          <w:szCs w:val="22"/>
        </w:rPr>
        <w:tab/>
      </w:r>
    </w:p>
    <w:p w14:paraId="00000189" w14:textId="7382F6AE" w:rsidR="00461B6E" w:rsidRPr="00406E79" w:rsidRDefault="00654C2A" w:rsidP="00B442C9">
      <w:pPr>
        <w:pStyle w:val="Heading2"/>
        <w:numPr>
          <w:ilvl w:val="1"/>
          <w:numId w:val="2"/>
        </w:numPr>
        <w:spacing w:before="120" w:after="120"/>
        <w:rPr>
          <w:rFonts w:ascii="Trebuchet MS" w:hAnsi="Trebuchet MS"/>
          <w:b w:val="0"/>
          <w:bCs/>
          <w:i/>
          <w:iCs/>
          <w:sz w:val="22"/>
          <w:szCs w:val="22"/>
        </w:rPr>
      </w:pPr>
      <w:bookmarkStart w:id="67" w:name="_Toc164147488"/>
      <w:r w:rsidRPr="00EB1CC1">
        <w:rPr>
          <w:rFonts w:ascii="Trebuchet MS" w:hAnsi="Trebuchet MS"/>
          <w:b w:val="0"/>
          <w:bCs/>
          <w:i/>
          <w:iCs/>
          <w:sz w:val="22"/>
          <w:szCs w:val="22"/>
        </w:rPr>
        <w:t xml:space="preserve">Principalele etape ale </w:t>
      </w:r>
      <w:r w:rsidRPr="00406E79">
        <w:rPr>
          <w:rFonts w:ascii="Trebuchet MS" w:hAnsi="Trebuchet MS"/>
          <w:b w:val="0"/>
          <w:bCs/>
          <w:i/>
          <w:iCs/>
          <w:sz w:val="22"/>
          <w:szCs w:val="22"/>
        </w:rPr>
        <w:t>procesului de evaluare, selec</w:t>
      </w:r>
      <w:r w:rsidR="00487A21" w:rsidRPr="00406E79">
        <w:rPr>
          <w:rFonts w:ascii="Trebuchet MS" w:hAnsi="Trebuchet MS"/>
          <w:b w:val="0"/>
          <w:bCs/>
          <w:i/>
          <w:iCs/>
          <w:sz w:val="22"/>
          <w:szCs w:val="22"/>
        </w:rPr>
        <w:t>ț</w:t>
      </w:r>
      <w:r w:rsidRPr="00406E79">
        <w:rPr>
          <w:rFonts w:ascii="Trebuchet MS" w:hAnsi="Trebuchet MS"/>
          <w:b w:val="0"/>
          <w:bCs/>
          <w:i/>
          <w:iCs/>
          <w:sz w:val="22"/>
          <w:szCs w:val="22"/>
        </w:rPr>
        <w:t xml:space="preserve">ie </w:t>
      </w:r>
      <w:r w:rsidR="00487A21" w:rsidRPr="00406E79">
        <w:rPr>
          <w:rFonts w:ascii="Trebuchet MS" w:hAnsi="Trebuchet MS"/>
          <w:b w:val="0"/>
          <w:bCs/>
          <w:i/>
          <w:iCs/>
          <w:sz w:val="22"/>
          <w:szCs w:val="22"/>
        </w:rPr>
        <w:t>ș</w:t>
      </w:r>
      <w:r w:rsidRPr="00406E79">
        <w:rPr>
          <w:rFonts w:ascii="Trebuchet MS" w:hAnsi="Trebuchet MS"/>
          <w:b w:val="0"/>
          <w:bCs/>
          <w:i/>
          <w:iCs/>
          <w:sz w:val="22"/>
          <w:szCs w:val="22"/>
        </w:rPr>
        <w:t>i contractare</w:t>
      </w:r>
      <w:bookmarkEnd w:id="67"/>
      <w:r w:rsidRPr="00406E79">
        <w:rPr>
          <w:rFonts w:ascii="Trebuchet MS" w:hAnsi="Trebuchet MS"/>
          <w:b w:val="0"/>
          <w:bCs/>
          <w:i/>
          <w:iCs/>
          <w:sz w:val="22"/>
          <w:szCs w:val="22"/>
        </w:rPr>
        <w:tab/>
      </w:r>
    </w:p>
    <w:tbl>
      <w:tblPr>
        <w:tblStyle w:val="2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AF104EC" w14:textId="77777777">
        <w:tc>
          <w:tcPr>
            <w:tcW w:w="9396" w:type="dxa"/>
          </w:tcPr>
          <w:p w14:paraId="78BBDAD7" w14:textId="11A7D909" w:rsidR="00461B6E" w:rsidRDefault="005D3E87" w:rsidP="00F86FA8">
            <w:pPr>
              <w:spacing w:before="120" w:after="120"/>
              <w:jc w:val="both"/>
              <w:rPr>
                <w:rFonts w:ascii="Trebuchet MS" w:eastAsia="Trebuchet MS" w:hAnsi="Trebuchet MS" w:cs="Trebuchet MS"/>
                <w:iCs/>
                <w:color w:val="000000" w:themeColor="text1"/>
              </w:rPr>
            </w:pPr>
            <w:r w:rsidRPr="00406E79">
              <w:rPr>
                <w:rFonts w:ascii="Trebuchet MS" w:eastAsia="Trebuchet MS" w:hAnsi="Trebuchet MS" w:cs="Trebuchet MS"/>
                <w:iCs/>
                <w:color w:val="000000" w:themeColor="text1"/>
              </w:rPr>
              <w:t>Cererea de finan</w:t>
            </w:r>
            <w:r w:rsidR="00487A21" w:rsidRPr="00406E79">
              <w:rPr>
                <w:rFonts w:ascii="Trebuchet MS" w:eastAsia="Trebuchet MS" w:hAnsi="Trebuchet MS" w:cs="Trebuchet MS"/>
                <w:iCs/>
                <w:color w:val="000000" w:themeColor="text1"/>
              </w:rPr>
              <w:t>ț</w:t>
            </w:r>
            <w:r w:rsidRPr="00406E79">
              <w:rPr>
                <w:rFonts w:ascii="Trebuchet MS" w:eastAsia="Trebuchet MS" w:hAnsi="Trebuchet MS" w:cs="Trebuchet MS"/>
                <w:iCs/>
                <w:color w:val="000000" w:themeColor="text1"/>
              </w:rPr>
              <w:t xml:space="preserve">are depusă (împreună cu anexele aferente) va parcurge un proces de verificare </w:t>
            </w:r>
            <w:r w:rsidR="00487A21" w:rsidRPr="00406E79">
              <w:rPr>
                <w:rFonts w:ascii="Trebuchet MS" w:eastAsia="Trebuchet MS" w:hAnsi="Trebuchet MS" w:cs="Trebuchet MS"/>
                <w:iCs/>
                <w:color w:val="000000" w:themeColor="text1"/>
              </w:rPr>
              <w:t>ș</w:t>
            </w:r>
            <w:r w:rsidRPr="00406E79">
              <w:rPr>
                <w:rFonts w:ascii="Trebuchet MS" w:eastAsia="Trebuchet MS" w:hAnsi="Trebuchet MS" w:cs="Trebuchet MS"/>
                <w:iCs/>
                <w:color w:val="000000" w:themeColor="text1"/>
              </w:rPr>
              <w:t>i selec</w:t>
            </w:r>
            <w:r w:rsidR="00487A21" w:rsidRPr="00406E79">
              <w:rPr>
                <w:rFonts w:ascii="Trebuchet MS" w:eastAsia="Trebuchet MS" w:hAnsi="Trebuchet MS" w:cs="Trebuchet MS"/>
                <w:iCs/>
                <w:color w:val="000000" w:themeColor="text1"/>
              </w:rPr>
              <w:t>ț</w:t>
            </w:r>
            <w:r w:rsidRPr="00406E79">
              <w:rPr>
                <w:rFonts w:ascii="Trebuchet MS" w:eastAsia="Trebuchet MS" w:hAnsi="Trebuchet MS" w:cs="Trebuchet MS"/>
                <w:iCs/>
                <w:color w:val="000000" w:themeColor="text1"/>
              </w:rPr>
              <w:t xml:space="preserve">ie. </w:t>
            </w:r>
          </w:p>
          <w:p w14:paraId="42FBB2A0" w14:textId="0038FE41"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Evaluarea, selecția și contractarea proiectelor depuse se realizează strict în baza documentelor și informațiilor transmise de solicitantul de finanțare prin sistemul informatic MySMIS2021/SMIS2021+ cu excepția situațiilor de </w:t>
            </w:r>
            <w:proofErr w:type="spellStart"/>
            <w:r w:rsidRPr="00E940CA">
              <w:rPr>
                <w:rFonts w:ascii="Trebuchet MS" w:eastAsia="Trebuchet MS" w:hAnsi="Trebuchet MS" w:cs="Trebuchet MS"/>
                <w:iCs/>
              </w:rPr>
              <w:t>nefuncționalitate</w:t>
            </w:r>
            <w:proofErr w:type="spellEnd"/>
            <w:r w:rsidRPr="00E940CA">
              <w:rPr>
                <w:rFonts w:ascii="Trebuchet MS" w:eastAsia="Trebuchet MS" w:hAnsi="Trebuchet MS" w:cs="Trebuchet MS"/>
                <w:iCs/>
              </w:rPr>
              <w:t xml:space="preserve"> a sistemului sau în alte situații prevăzute în ghidul solicitantului de finanțare sau detaliate de către AM prin Instrucțiuni. Nu se vor analiza documente transmise sau comunicate în afara sistemului informatic MySMIS2021/SMIS2021+, de exemplu pe email, fax, poștă, tel. etc</w:t>
            </w:r>
            <w:r w:rsidR="00BF0014">
              <w:rPr>
                <w:rFonts w:ascii="Trebuchet MS" w:eastAsia="Trebuchet MS" w:hAnsi="Trebuchet MS" w:cs="Trebuchet MS"/>
                <w:iCs/>
              </w:rPr>
              <w:t>.</w:t>
            </w:r>
          </w:p>
          <w:p w14:paraId="4D0080BC" w14:textId="2F80C442"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Cererile de </w:t>
            </w:r>
            <w:proofErr w:type="spellStart"/>
            <w:r w:rsidRPr="00E940CA">
              <w:rPr>
                <w:rFonts w:ascii="Trebuchet MS" w:eastAsia="Trebuchet MS" w:hAnsi="Trebuchet MS" w:cs="Trebuchet MS"/>
                <w:iCs/>
              </w:rPr>
              <w:t>finanţare</w:t>
            </w:r>
            <w:proofErr w:type="spellEnd"/>
            <w:r w:rsidRPr="00E940CA">
              <w:rPr>
                <w:rFonts w:ascii="Trebuchet MS" w:eastAsia="Trebuchet MS" w:hAnsi="Trebuchet MS" w:cs="Trebuchet MS"/>
                <w:iCs/>
              </w:rPr>
              <w:t xml:space="preserve"> depuse de </w:t>
            </w:r>
            <w:proofErr w:type="spellStart"/>
            <w:r w:rsidRPr="00E940CA">
              <w:rPr>
                <w:rFonts w:ascii="Trebuchet MS" w:eastAsia="Trebuchet MS" w:hAnsi="Trebuchet MS" w:cs="Trebuchet MS"/>
                <w:iCs/>
              </w:rPr>
              <w:t>solicitanţi</w:t>
            </w:r>
            <w:proofErr w:type="spellEnd"/>
            <w:r w:rsidRPr="00E940CA">
              <w:rPr>
                <w:rFonts w:ascii="Trebuchet MS" w:eastAsia="Trebuchet MS" w:hAnsi="Trebuchet MS" w:cs="Trebuchet MS"/>
                <w:iCs/>
              </w:rPr>
              <w:t xml:space="preserve"> în sistemul informatic MySMIS2021/SMIS2021+ se evaluează în conformitate cu metodologia și criteriile de evaluare </w:t>
            </w:r>
            <w:proofErr w:type="spellStart"/>
            <w:r w:rsidRPr="00E940CA">
              <w:rPr>
                <w:rFonts w:ascii="Trebuchet MS" w:eastAsia="Trebuchet MS" w:hAnsi="Trebuchet MS" w:cs="Trebuchet MS"/>
                <w:iCs/>
              </w:rPr>
              <w:t>şi</w:t>
            </w:r>
            <w:proofErr w:type="spellEnd"/>
            <w:r w:rsidRPr="00E940CA">
              <w:rPr>
                <w:rFonts w:ascii="Trebuchet MS" w:eastAsia="Trebuchet MS" w:hAnsi="Trebuchet MS" w:cs="Trebuchet MS"/>
                <w:iCs/>
              </w:rPr>
              <w:t xml:space="preserve"> </w:t>
            </w:r>
            <w:proofErr w:type="spellStart"/>
            <w:r w:rsidRPr="00E940CA">
              <w:rPr>
                <w:rFonts w:ascii="Trebuchet MS" w:eastAsia="Trebuchet MS" w:hAnsi="Trebuchet MS" w:cs="Trebuchet MS"/>
                <w:iCs/>
              </w:rPr>
              <w:t>selecţie</w:t>
            </w:r>
            <w:proofErr w:type="spellEnd"/>
            <w:r w:rsidRPr="00E940CA">
              <w:rPr>
                <w:rFonts w:ascii="Trebuchet MS" w:eastAsia="Trebuchet MS" w:hAnsi="Trebuchet MS" w:cs="Trebuchet MS"/>
                <w:iCs/>
              </w:rPr>
              <w:t xml:space="preserve"> descrise în cadrul prezentului ghid și aprobate de Comitetul de monitorizare a programului, conform prevederilor art. 40 din Regulamentul (UE) 2021/1060, cu modificările </w:t>
            </w:r>
            <w:proofErr w:type="spellStart"/>
            <w:r w:rsidRPr="00E940CA">
              <w:rPr>
                <w:rFonts w:ascii="Trebuchet MS" w:eastAsia="Trebuchet MS" w:hAnsi="Trebuchet MS" w:cs="Trebuchet MS"/>
                <w:iCs/>
              </w:rPr>
              <w:t>şi</w:t>
            </w:r>
            <w:proofErr w:type="spellEnd"/>
            <w:r w:rsidRPr="00E940CA">
              <w:rPr>
                <w:rFonts w:ascii="Trebuchet MS" w:eastAsia="Trebuchet MS" w:hAnsi="Trebuchet MS" w:cs="Trebuchet MS"/>
                <w:iCs/>
              </w:rPr>
              <w:t xml:space="preserve"> completările ulterioare.</w:t>
            </w:r>
          </w:p>
          <w:p w14:paraId="2757999E"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Principalele etape ale procesului de evaluare, selecție și contractare sunt: </w:t>
            </w:r>
          </w:p>
          <w:p w14:paraId="66AD1CC3"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1. Depunerea și înregistrarea cererilor de finanțare </w:t>
            </w:r>
          </w:p>
          <w:p w14:paraId="1A3540EE" w14:textId="6F3DFC0B"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Depunerea unei cereri de finanțare reprezintă operațiunea de transmitere, de către un solicitant, a unei solicitări de finanțare (cerere de finanțare), prin intermediul sistemul</w:t>
            </w:r>
            <w:r>
              <w:rPr>
                <w:rFonts w:ascii="Trebuchet MS" w:eastAsia="Trebuchet MS" w:hAnsi="Trebuchet MS" w:cs="Trebuchet MS"/>
                <w:iCs/>
              </w:rPr>
              <w:t>ui</w:t>
            </w:r>
            <w:r w:rsidRPr="00E940CA">
              <w:rPr>
                <w:rFonts w:ascii="Trebuchet MS" w:eastAsia="Trebuchet MS" w:hAnsi="Trebuchet MS" w:cs="Trebuchet MS"/>
                <w:iCs/>
              </w:rPr>
              <w:t xml:space="preserve"> informatic SMIS2021/MySMIS2021. </w:t>
            </w:r>
            <w:r w:rsidR="007C2C05">
              <w:rPr>
                <w:rFonts w:ascii="Trebuchet MS" w:eastAsia="Trebuchet MS" w:hAnsi="Trebuchet MS" w:cs="Trebuchet MS"/>
                <w:iCs/>
              </w:rPr>
              <w:t>Sistemul informatic</w:t>
            </w:r>
            <w:r w:rsidRPr="00E940CA">
              <w:rPr>
                <w:rFonts w:ascii="Trebuchet MS" w:eastAsia="Trebuchet MS" w:hAnsi="Trebuchet MS" w:cs="Trebuchet MS"/>
                <w:iCs/>
              </w:rPr>
              <w:t xml:space="preserve"> SMIS2021/MySMIS2021 alocă, în mod automat, codul proiectului (codul SMIS). </w:t>
            </w:r>
          </w:p>
          <w:p w14:paraId="0808A702"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2. Verificarea conformității administrative </w:t>
            </w:r>
          </w:p>
          <w:p w14:paraId="4EFBA236" w14:textId="36CBF05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Această etapă este complet digitalizată, respectiv este realizată în mod automat prin sistemul informatic MySMIS2021/SMIS2021+, pe baza declarației unice generată de sistemul informatic MySMIS2021/SMIS2021+.</w:t>
            </w:r>
            <w:r>
              <w:t xml:space="preserve"> </w:t>
            </w:r>
            <w:r w:rsidRPr="00E940CA">
              <w:rPr>
                <w:rFonts w:ascii="Trebuchet MS" w:eastAsia="Trebuchet MS" w:hAnsi="Trebuchet MS" w:cs="Trebuchet MS"/>
                <w:iCs/>
              </w:rPr>
              <w:t xml:space="preserve">Declarația unică se depune odată cu cererea de finanțare, </w:t>
            </w:r>
            <w:r>
              <w:rPr>
                <w:rFonts w:ascii="Trebuchet MS" w:eastAsia="Trebuchet MS" w:hAnsi="Trebuchet MS" w:cs="Trebuchet MS"/>
                <w:iCs/>
              </w:rPr>
              <w:t>urmând ca, în situația în care proiectul</w:t>
            </w:r>
            <w:r w:rsidRPr="00E940CA">
              <w:rPr>
                <w:rFonts w:ascii="Trebuchet MS" w:eastAsia="Trebuchet MS" w:hAnsi="Trebuchet MS" w:cs="Trebuchet MS"/>
                <w:iCs/>
              </w:rPr>
              <w:t xml:space="preserve"> este propus pentru contractare, solicitantul să facă dovada îndeplinirii condițiilor de eligibilitate prevăzute de Ghidul solicitantului, în etapa de contractare, prin documente justificative.</w:t>
            </w:r>
          </w:p>
          <w:p w14:paraId="268ACB15"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3. Evaluarea tehnică și financiară a cererii de finanțare</w:t>
            </w:r>
          </w:p>
          <w:p w14:paraId="359DB9D3"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w:t>
            </w:r>
            <w:r w:rsidRPr="00E940CA">
              <w:rPr>
                <w:rFonts w:ascii="Trebuchet MS" w:eastAsia="Trebuchet MS" w:hAnsi="Trebuchet MS" w:cs="Trebuchet MS"/>
                <w:iCs/>
              </w:rPr>
              <w:lastRenderedPageBreak/>
              <w:t>de conformitate administrativă, situație în care nu este demarată etapa de evaluare tehnică și financiară.</w:t>
            </w:r>
          </w:p>
          <w:p w14:paraId="7EEE9B48" w14:textId="4CD6A82A"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Evaluarea tehnică și financiară se va realiza în baza grilei de evaluare, care </w:t>
            </w:r>
            <w:r w:rsidRPr="00551F98">
              <w:rPr>
                <w:rFonts w:ascii="Trebuchet MS" w:eastAsia="Trebuchet MS" w:hAnsi="Trebuchet MS" w:cs="Trebuchet MS"/>
                <w:iCs/>
              </w:rPr>
              <w:t xml:space="preserve">reprezintă </w:t>
            </w:r>
            <w:r w:rsidRPr="007D1C35">
              <w:rPr>
                <w:rFonts w:ascii="Trebuchet MS" w:eastAsia="Trebuchet MS" w:hAnsi="Trebuchet MS" w:cs="Trebuchet MS"/>
                <w:iCs/>
              </w:rPr>
              <w:t>Anexa</w:t>
            </w:r>
            <w:r w:rsidR="00551F98" w:rsidRPr="007D1C35">
              <w:rPr>
                <w:rFonts w:ascii="Trebuchet MS" w:eastAsia="Trebuchet MS" w:hAnsi="Trebuchet MS" w:cs="Trebuchet MS"/>
                <w:iCs/>
              </w:rPr>
              <w:t xml:space="preserve"> </w:t>
            </w:r>
            <w:r w:rsidR="00F35C05" w:rsidRPr="007D1C35">
              <w:rPr>
                <w:rFonts w:ascii="Trebuchet MS" w:eastAsia="Trebuchet MS" w:hAnsi="Trebuchet MS" w:cs="Trebuchet MS"/>
                <w:iCs/>
              </w:rPr>
              <w:t>6</w:t>
            </w:r>
            <w:r w:rsidR="00551F98">
              <w:rPr>
                <w:rFonts w:ascii="Trebuchet MS" w:eastAsia="Trebuchet MS" w:hAnsi="Trebuchet MS" w:cs="Trebuchet MS"/>
                <w:iCs/>
              </w:rPr>
              <w:t xml:space="preserve"> </w:t>
            </w:r>
            <w:r w:rsidRPr="00551F98">
              <w:rPr>
                <w:rFonts w:ascii="Trebuchet MS" w:eastAsia="Trebuchet MS" w:hAnsi="Trebuchet MS" w:cs="Trebuchet MS"/>
                <w:iCs/>
              </w:rPr>
              <w:t>la prezentul ghid.</w:t>
            </w:r>
          </w:p>
          <w:p w14:paraId="22C80BE0"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Pe parcursul procesului de evaluare tehnică și financiară, comisia de evaluare poate solicita clarificări.</w:t>
            </w:r>
          </w:p>
          <w:p w14:paraId="6F7C4772"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Termenul de răspuns aferent fiecărei solicitări de clarificări va fi de maximum 5 zile lucrătoare, în funcție de complexitatea acestora, termen ce poate fi prelungit, dacă este necesar, până cel târziu în cea de-a 20-a zi de la data transmiterii primei solicitări de clarificări.</w:t>
            </w:r>
          </w:p>
          <w:p w14:paraId="0DCDCDAA" w14:textId="74DB09C1"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În lipsa unor răspunsuri la clarificări, primirea unor răspunsuri neconcludente sau nerespectarea termenelor maxime de răspuns la solicitările de clarificări, </w:t>
            </w:r>
            <w:r>
              <w:rPr>
                <w:rFonts w:ascii="Trebuchet MS" w:eastAsia="Trebuchet MS" w:hAnsi="Trebuchet MS" w:cs="Trebuchet MS"/>
                <w:iCs/>
              </w:rPr>
              <w:t>AM</w:t>
            </w:r>
            <w:r w:rsidR="00484837">
              <w:rPr>
                <w:rFonts w:ascii="Trebuchet MS" w:eastAsia="Trebuchet MS" w:hAnsi="Trebuchet MS" w:cs="Trebuchet MS"/>
                <w:iCs/>
              </w:rPr>
              <w:t xml:space="preserve"> </w:t>
            </w:r>
            <w:proofErr w:type="spellStart"/>
            <w:r w:rsidRPr="00E940CA">
              <w:rPr>
                <w:rFonts w:ascii="Trebuchet MS" w:eastAsia="Trebuchet MS" w:hAnsi="Trebuchet MS" w:cs="Trebuchet MS"/>
                <w:iCs/>
              </w:rPr>
              <w:t>P</w:t>
            </w:r>
            <w:r w:rsidR="00484837">
              <w:rPr>
                <w:rFonts w:ascii="Trebuchet MS" w:eastAsia="Trebuchet MS" w:hAnsi="Trebuchet MS" w:cs="Trebuchet MS"/>
                <w:iCs/>
              </w:rPr>
              <w:t>o</w:t>
            </w:r>
            <w:r w:rsidRPr="00E940CA">
              <w:rPr>
                <w:rFonts w:ascii="Trebuchet MS" w:eastAsia="Trebuchet MS" w:hAnsi="Trebuchet MS" w:cs="Trebuchet MS"/>
                <w:iCs/>
              </w:rPr>
              <w:t>CIDIF</w:t>
            </w:r>
            <w:proofErr w:type="spellEnd"/>
            <w:r w:rsidRPr="00E940CA">
              <w:rPr>
                <w:rFonts w:ascii="Trebuchet MS" w:eastAsia="Trebuchet MS" w:hAnsi="Trebuchet MS" w:cs="Trebuchet MS"/>
                <w:iCs/>
              </w:rPr>
              <w:t xml:space="preserve"> ia decizia privind rezultatul evaluării pe baza informațiilor existente.</w:t>
            </w:r>
          </w:p>
          <w:p w14:paraId="2B579FF1" w14:textId="2B09EAF7" w:rsid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Rezultatele evaluării tehnice și financiare se comunică solicitantului electronic, prin intermediul sistemului informatic MySMIS2021/SMIS2021+, indicându-se punctajul obținut și justificarea acordării respectivului punctaj, pentru fiecare criteriu în parte.</w:t>
            </w:r>
          </w:p>
          <w:p w14:paraId="24227FE5" w14:textId="72AAD473" w:rsidR="002D0C53" w:rsidRPr="002D0C53" w:rsidRDefault="002D0C53" w:rsidP="002D0C53">
            <w:pPr>
              <w:spacing w:before="120" w:after="120"/>
              <w:jc w:val="both"/>
              <w:rPr>
                <w:rFonts w:ascii="Trebuchet MS" w:eastAsia="Trebuchet MS" w:hAnsi="Trebuchet MS" w:cs="Trebuchet MS"/>
                <w:iCs/>
              </w:rPr>
            </w:pPr>
            <w:r w:rsidRPr="002D0C53">
              <w:rPr>
                <w:rFonts w:ascii="Trebuchet MS" w:eastAsia="Trebuchet MS" w:hAnsi="Trebuchet MS" w:cs="Trebuchet MS"/>
                <w:iCs/>
              </w:rPr>
              <w:t>Solicitantul poate formula contestație pe cale administrativă în termen de 30 de zile calendaristice, calculat de la data comunicării acestuia prin intermediul sistemului informatic MySMIS2021/SMIS2021+</w:t>
            </w:r>
            <w:r>
              <w:rPr>
                <w:rFonts w:ascii="Trebuchet MS" w:eastAsia="Trebuchet MS" w:hAnsi="Trebuchet MS" w:cs="Trebuchet MS"/>
                <w:iCs/>
              </w:rPr>
              <w:t>.</w:t>
            </w:r>
          </w:p>
          <w:p w14:paraId="0DAE7CAB" w14:textId="01C24332" w:rsidR="002D0C53" w:rsidRPr="002D0C53" w:rsidRDefault="002D0C53" w:rsidP="002D0C53">
            <w:pPr>
              <w:spacing w:before="120" w:after="120"/>
              <w:jc w:val="both"/>
              <w:rPr>
                <w:rFonts w:ascii="Trebuchet MS" w:eastAsia="Trebuchet MS" w:hAnsi="Trebuchet MS" w:cs="Trebuchet MS"/>
                <w:iCs/>
              </w:rPr>
            </w:pPr>
            <w:r w:rsidRPr="002D0C53">
              <w:rPr>
                <w:rFonts w:ascii="Trebuchet MS" w:eastAsia="Trebuchet MS" w:hAnsi="Trebuchet MS" w:cs="Trebuchet MS"/>
                <w:iCs/>
              </w:rPr>
              <w:t xml:space="preserve">În cazul admiterii contestației ca rezultat al reevaluării tehnice și financiare, </w:t>
            </w:r>
            <w:r>
              <w:rPr>
                <w:rFonts w:ascii="Trebuchet MS" w:eastAsia="Trebuchet MS" w:hAnsi="Trebuchet MS" w:cs="Trebuchet MS"/>
                <w:iCs/>
              </w:rPr>
              <w:t xml:space="preserve">AM </w:t>
            </w:r>
            <w:proofErr w:type="spellStart"/>
            <w:r>
              <w:rPr>
                <w:rFonts w:ascii="Trebuchet MS" w:eastAsia="Trebuchet MS" w:hAnsi="Trebuchet MS" w:cs="Trebuchet MS"/>
                <w:iCs/>
              </w:rPr>
              <w:t>P</w:t>
            </w:r>
            <w:r w:rsidR="000623A0">
              <w:rPr>
                <w:rFonts w:ascii="Trebuchet MS" w:eastAsia="Trebuchet MS" w:hAnsi="Trebuchet MS" w:cs="Trebuchet MS"/>
                <w:iCs/>
              </w:rPr>
              <w:t>o</w:t>
            </w:r>
            <w:r>
              <w:rPr>
                <w:rFonts w:ascii="Trebuchet MS" w:eastAsia="Trebuchet MS" w:hAnsi="Trebuchet MS" w:cs="Trebuchet MS"/>
                <w:iCs/>
              </w:rPr>
              <w:t>CIDIF</w:t>
            </w:r>
            <w:proofErr w:type="spellEnd"/>
            <w:r w:rsidRPr="002D0C53">
              <w:rPr>
                <w:rFonts w:ascii="Trebuchet MS" w:eastAsia="Trebuchet MS" w:hAnsi="Trebuchet MS" w:cs="Trebuchet MS"/>
                <w:iCs/>
              </w:rPr>
              <w:t xml:space="preserve"> procedează la inițierea etapei de contractare, având în vedere considerentele deciziei de soluționare a contestației.</w:t>
            </w:r>
          </w:p>
          <w:p w14:paraId="3687C98B" w14:textId="3B3DEA25" w:rsidR="002D0C53" w:rsidRPr="00E940CA" w:rsidRDefault="002D0C53" w:rsidP="002D0C53">
            <w:pPr>
              <w:spacing w:before="120" w:after="120"/>
              <w:jc w:val="both"/>
              <w:rPr>
                <w:rFonts w:ascii="Trebuchet MS" w:eastAsia="Trebuchet MS" w:hAnsi="Trebuchet MS" w:cs="Trebuchet MS"/>
                <w:iCs/>
              </w:rPr>
            </w:pPr>
            <w:r w:rsidRPr="002D0C53">
              <w:rPr>
                <w:rFonts w:ascii="Trebuchet MS" w:eastAsia="Trebuchet MS" w:hAnsi="Trebuchet MS" w:cs="Trebuchet MS"/>
                <w:iCs/>
              </w:rPr>
              <w:t xml:space="preserve">Proiectele respinse în cadrul etapei de evaluare </w:t>
            </w:r>
            <w:proofErr w:type="spellStart"/>
            <w:r w:rsidRPr="002D0C53">
              <w:rPr>
                <w:rFonts w:ascii="Trebuchet MS" w:eastAsia="Trebuchet MS" w:hAnsi="Trebuchet MS" w:cs="Trebuchet MS"/>
                <w:iCs/>
              </w:rPr>
              <w:t>tehnico</w:t>
            </w:r>
            <w:proofErr w:type="spellEnd"/>
            <w:r w:rsidRPr="002D0C53">
              <w:rPr>
                <w:rFonts w:ascii="Trebuchet MS" w:eastAsia="Trebuchet MS" w:hAnsi="Trebuchet MS" w:cs="Trebuchet MS"/>
                <w:iCs/>
              </w:rPr>
              <w:t>-financiară pot fi redepuse, cu condiția respectării termenului limită de depunere. Proiectele redepuse sunt considerate din punct de vedere procedural proiecte nou-depuse.</w:t>
            </w:r>
          </w:p>
          <w:p w14:paraId="5B9FA855"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4. Selecția cererilor de finanțare</w:t>
            </w:r>
          </w:p>
          <w:p w14:paraId="17099F2C"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Selecția cererilor de finanțare va fi derulată în conformitate cu prevederile ghidului solicitantului, în ordinea descrescătoare a punctajelor obținute în urma evaluării </w:t>
            </w:r>
            <w:proofErr w:type="spellStart"/>
            <w:r w:rsidRPr="00E940CA">
              <w:rPr>
                <w:rFonts w:ascii="Trebuchet MS" w:eastAsia="Trebuchet MS" w:hAnsi="Trebuchet MS" w:cs="Trebuchet MS"/>
                <w:iCs/>
              </w:rPr>
              <w:t>tehnico</w:t>
            </w:r>
            <w:proofErr w:type="spellEnd"/>
            <w:r w:rsidRPr="00E940CA">
              <w:rPr>
                <w:rFonts w:ascii="Trebuchet MS" w:eastAsia="Trebuchet MS" w:hAnsi="Trebuchet MS" w:cs="Trebuchet MS"/>
                <w:iCs/>
              </w:rPr>
              <w:t xml:space="preserve">-financiare. </w:t>
            </w:r>
          </w:p>
          <w:p w14:paraId="672C09BD" w14:textId="3694761A"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Pentru proiectele care obțin la evaluarea </w:t>
            </w:r>
            <w:proofErr w:type="spellStart"/>
            <w:r w:rsidRPr="00E940CA">
              <w:rPr>
                <w:rFonts w:ascii="Trebuchet MS" w:eastAsia="Trebuchet MS" w:hAnsi="Trebuchet MS" w:cs="Trebuchet MS"/>
                <w:iCs/>
              </w:rPr>
              <w:t>tehnico</w:t>
            </w:r>
            <w:proofErr w:type="spellEnd"/>
            <w:r w:rsidRPr="00E940CA">
              <w:rPr>
                <w:rFonts w:ascii="Trebuchet MS" w:eastAsia="Trebuchet MS" w:hAnsi="Trebuchet MS" w:cs="Trebuchet MS"/>
                <w:iCs/>
              </w:rPr>
              <w:t>-</w:t>
            </w:r>
            <w:r>
              <w:rPr>
                <w:rFonts w:ascii="Trebuchet MS" w:eastAsia="Trebuchet MS" w:hAnsi="Trebuchet MS" w:cs="Trebuchet MS"/>
                <w:iCs/>
              </w:rPr>
              <w:t>financiară</w:t>
            </w:r>
            <w:r w:rsidRPr="00E940CA">
              <w:rPr>
                <w:rFonts w:ascii="Trebuchet MS" w:eastAsia="Trebuchet MS" w:hAnsi="Trebuchet MS" w:cs="Trebuchet MS"/>
                <w:iCs/>
              </w:rPr>
              <w:t xml:space="preserve"> punctajul minim se realizează o listă de ierarhizare în ordinea descrescătoare a punctajului după finalizarea evaluării tuturor proiectelor și se finanțează până la concurența cu alocările apelului. </w:t>
            </w:r>
          </w:p>
          <w:p w14:paraId="1F7E7EB0"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5. Contractarea proiectelor</w:t>
            </w:r>
          </w:p>
          <w:p w14:paraId="52CEF669" w14:textId="6FF99A14"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După finalizarea evaluării tehnice și financiare a cererilor de finanțare, </w:t>
            </w:r>
            <w:r>
              <w:rPr>
                <w:rFonts w:ascii="Trebuchet MS" w:eastAsia="Trebuchet MS" w:hAnsi="Trebuchet MS" w:cs="Trebuchet MS"/>
                <w:iCs/>
              </w:rPr>
              <w:t xml:space="preserve">AM </w:t>
            </w:r>
            <w:proofErr w:type="spellStart"/>
            <w:r>
              <w:rPr>
                <w:rFonts w:ascii="Trebuchet MS" w:eastAsia="Trebuchet MS" w:hAnsi="Trebuchet MS" w:cs="Trebuchet MS"/>
                <w:iCs/>
              </w:rPr>
              <w:t>P</w:t>
            </w:r>
            <w:r w:rsidR="002C25A0">
              <w:rPr>
                <w:rFonts w:ascii="Trebuchet MS" w:eastAsia="Trebuchet MS" w:hAnsi="Trebuchet MS" w:cs="Trebuchet MS"/>
                <w:iCs/>
              </w:rPr>
              <w:t>o</w:t>
            </w:r>
            <w:r>
              <w:rPr>
                <w:rFonts w:ascii="Trebuchet MS" w:eastAsia="Trebuchet MS" w:hAnsi="Trebuchet MS" w:cs="Trebuchet MS"/>
                <w:iCs/>
              </w:rPr>
              <w:t>CIDIF</w:t>
            </w:r>
            <w:proofErr w:type="spellEnd"/>
            <w:r w:rsidRPr="00E940CA">
              <w:rPr>
                <w:rFonts w:ascii="Trebuchet MS" w:eastAsia="Trebuchet MS" w:hAnsi="Trebuchet MS" w:cs="Trebuchet MS"/>
                <w:iCs/>
              </w:rPr>
              <w:t xml:space="preserve"> demarează etapa de contractare.</w:t>
            </w:r>
          </w:p>
          <w:p w14:paraId="68CFF721" w14:textId="3C11FDFE"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Intrarea în etapa de contractare este adusă la cunoștința solicitantului prin </w:t>
            </w:r>
            <w:r w:rsidR="007C2C05">
              <w:rPr>
                <w:rFonts w:ascii="Trebuchet MS" w:eastAsia="Trebuchet MS" w:hAnsi="Trebuchet MS" w:cs="Trebuchet MS"/>
                <w:iCs/>
              </w:rPr>
              <w:t>sistemul informatic</w:t>
            </w:r>
            <w:r w:rsidRPr="00E940CA">
              <w:rPr>
                <w:rFonts w:ascii="Trebuchet MS" w:eastAsia="Trebuchet MS" w:hAnsi="Trebuchet MS" w:cs="Trebuchet MS"/>
                <w:iCs/>
              </w:rPr>
              <w:t xml:space="preserve"> MySMIS2021/SMIS2021+. </w:t>
            </w:r>
          </w:p>
          <w:p w14:paraId="0D4896CA" w14:textId="77777777"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Solicitanții ale căror cereri de finanțare au întrunit pragul de calitate, care au îndeplinit condițiile prevăzute în Ghidul Solicitantului și ale căror rezultate confirmă îndeplinirea condițiilor pentru selecție, sunt notificați cu privire la intrarea în etapa de contractare, în termen de 5 zile lucrătoare de la finalizarea etapei de evaluare </w:t>
            </w:r>
            <w:proofErr w:type="spellStart"/>
            <w:r w:rsidRPr="00E940CA">
              <w:rPr>
                <w:rFonts w:ascii="Trebuchet MS" w:eastAsia="Trebuchet MS" w:hAnsi="Trebuchet MS" w:cs="Trebuchet MS"/>
                <w:iCs/>
              </w:rPr>
              <w:t>tehnico</w:t>
            </w:r>
            <w:proofErr w:type="spellEnd"/>
            <w:r w:rsidRPr="00E940CA">
              <w:rPr>
                <w:rFonts w:ascii="Trebuchet MS" w:eastAsia="Trebuchet MS" w:hAnsi="Trebuchet MS" w:cs="Trebuchet MS"/>
                <w:iCs/>
              </w:rPr>
              <w:t>-financiară.</w:t>
            </w:r>
          </w:p>
          <w:p w14:paraId="34CD8924" w14:textId="02F72216" w:rsidR="00E940CA" w:rsidRPr="00E940CA" w:rsidRDefault="00E940CA" w:rsidP="00E940CA">
            <w:pPr>
              <w:spacing w:before="120" w:after="120"/>
              <w:jc w:val="both"/>
              <w:rPr>
                <w:rFonts w:ascii="Trebuchet MS" w:eastAsia="Trebuchet MS" w:hAnsi="Trebuchet MS" w:cs="Trebuchet MS"/>
                <w:iCs/>
              </w:rPr>
            </w:pPr>
            <w:r w:rsidRPr="00E940CA">
              <w:rPr>
                <w:rFonts w:ascii="Trebuchet MS" w:eastAsia="Trebuchet MS" w:hAnsi="Trebuchet MS" w:cs="Trebuchet MS"/>
                <w:iCs/>
              </w:rPr>
              <w:t xml:space="preserve">În etapa de contractare, solicitanților li se </w:t>
            </w:r>
            <w:r w:rsidR="00121FBF">
              <w:rPr>
                <w:rFonts w:ascii="Trebuchet MS" w:eastAsia="Trebuchet MS" w:hAnsi="Trebuchet MS" w:cs="Trebuchet MS"/>
                <w:iCs/>
              </w:rPr>
              <w:t xml:space="preserve">cere </w:t>
            </w:r>
            <w:r w:rsidRPr="00E940CA">
              <w:rPr>
                <w:rFonts w:ascii="Trebuchet MS" w:eastAsia="Trebuchet MS" w:hAnsi="Trebuchet MS" w:cs="Trebuchet MS"/>
                <w:iCs/>
              </w:rPr>
              <w:t xml:space="preserve">de către </w:t>
            </w:r>
            <w:r w:rsidR="002D0C53" w:rsidRPr="002D0C53">
              <w:rPr>
                <w:rFonts w:ascii="Trebuchet MS" w:eastAsia="Trebuchet MS" w:hAnsi="Trebuchet MS" w:cs="Trebuchet MS"/>
                <w:iCs/>
              </w:rPr>
              <w:t xml:space="preserve">AM </w:t>
            </w:r>
            <w:proofErr w:type="spellStart"/>
            <w:r w:rsidR="002D0C53" w:rsidRPr="002D0C53">
              <w:rPr>
                <w:rFonts w:ascii="Trebuchet MS" w:eastAsia="Trebuchet MS" w:hAnsi="Trebuchet MS" w:cs="Trebuchet MS"/>
                <w:iCs/>
              </w:rPr>
              <w:t>P</w:t>
            </w:r>
            <w:r w:rsidR="000623A0">
              <w:rPr>
                <w:rFonts w:ascii="Trebuchet MS" w:eastAsia="Trebuchet MS" w:hAnsi="Trebuchet MS" w:cs="Trebuchet MS"/>
                <w:iCs/>
              </w:rPr>
              <w:t>o</w:t>
            </w:r>
            <w:r w:rsidR="002D0C53" w:rsidRPr="002D0C53">
              <w:rPr>
                <w:rFonts w:ascii="Trebuchet MS" w:eastAsia="Trebuchet MS" w:hAnsi="Trebuchet MS" w:cs="Trebuchet MS"/>
                <w:iCs/>
              </w:rPr>
              <w:t>CIDIF</w:t>
            </w:r>
            <w:proofErr w:type="spellEnd"/>
            <w:r w:rsidRPr="00E940CA">
              <w:rPr>
                <w:rFonts w:ascii="Trebuchet MS" w:eastAsia="Trebuchet MS" w:hAnsi="Trebuchet MS" w:cs="Trebuchet MS"/>
                <w:iCs/>
              </w:rPr>
              <w:t xml:space="preserve"> prin sistemul informatic MySMIS2021/SMIS2021+ să facă dovada celor declarate prin declarația unică, respectiv să prezinte documentele justificative prin care fac dovada îndeplinirii tuturor condițiilor de eligibilitate.</w:t>
            </w:r>
          </w:p>
          <w:p w14:paraId="4C13080A" w14:textId="3FB37707" w:rsidR="00E940CA" w:rsidRPr="00E940CA" w:rsidRDefault="002D0C53" w:rsidP="00E940CA">
            <w:pPr>
              <w:spacing w:before="120" w:after="120"/>
              <w:jc w:val="both"/>
              <w:rPr>
                <w:rFonts w:ascii="Trebuchet MS" w:eastAsia="Trebuchet MS" w:hAnsi="Trebuchet MS" w:cs="Trebuchet MS"/>
                <w:iCs/>
              </w:rPr>
            </w:pPr>
            <w:r w:rsidRPr="002D0C53">
              <w:rPr>
                <w:rFonts w:ascii="Trebuchet MS" w:eastAsia="Trebuchet MS" w:hAnsi="Trebuchet MS" w:cs="Trebuchet MS"/>
                <w:iCs/>
              </w:rPr>
              <w:t xml:space="preserve">AM </w:t>
            </w:r>
            <w:proofErr w:type="spellStart"/>
            <w:r w:rsidRPr="002D0C53">
              <w:rPr>
                <w:rFonts w:ascii="Trebuchet MS" w:eastAsia="Trebuchet MS" w:hAnsi="Trebuchet MS" w:cs="Trebuchet MS"/>
                <w:iCs/>
              </w:rPr>
              <w:t>P</w:t>
            </w:r>
            <w:r w:rsidR="000623A0">
              <w:rPr>
                <w:rFonts w:ascii="Trebuchet MS" w:eastAsia="Trebuchet MS" w:hAnsi="Trebuchet MS" w:cs="Trebuchet MS"/>
                <w:iCs/>
              </w:rPr>
              <w:t>o</w:t>
            </w:r>
            <w:r w:rsidRPr="002D0C53">
              <w:rPr>
                <w:rFonts w:ascii="Trebuchet MS" w:eastAsia="Trebuchet MS" w:hAnsi="Trebuchet MS" w:cs="Trebuchet MS"/>
                <w:iCs/>
              </w:rPr>
              <w:t>CIDIF</w:t>
            </w:r>
            <w:proofErr w:type="spellEnd"/>
            <w:r w:rsidR="00E940CA" w:rsidRPr="00E940CA">
              <w:rPr>
                <w:rFonts w:ascii="Trebuchet MS" w:eastAsia="Trebuchet MS" w:hAnsi="Trebuchet MS" w:cs="Trebuchet MS"/>
                <w:iCs/>
              </w:rPr>
              <w:t xml:space="preserve"> poate solicita clarificări în etapa de contractare.</w:t>
            </w:r>
          </w:p>
          <w:p w14:paraId="354C28C0" w14:textId="77777777" w:rsidR="00E940CA" w:rsidRDefault="00E940CA" w:rsidP="00D856EF">
            <w:pPr>
              <w:spacing w:before="120" w:after="120"/>
              <w:jc w:val="both"/>
              <w:rPr>
                <w:rFonts w:ascii="Trebuchet MS" w:eastAsia="Trebuchet MS" w:hAnsi="Trebuchet MS" w:cs="Trebuchet MS"/>
                <w:iCs/>
              </w:rPr>
            </w:pPr>
            <w:r w:rsidRPr="00E940CA">
              <w:rPr>
                <w:rFonts w:ascii="Trebuchet MS" w:eastAsia="Trebuchet MS" w:hAnsi="Trebuchet MS" w:cs="Trebuchet MS"/>
                <w:iCs/>
              </w:rPr>
              <w:t>Urmare a verificării îndeplinirii condițiilor de eligibilitate, autoritatea finanțatoare emite decizia de aprobare a finanțării, respectiv decizia de respingere a finanțării.</w:t>
            </w:r>
          </w:p>
          <w:p w14:paraId="7BF62BA8" w14:textId="77777777" w:rsidR="002D0C53" w:rsidRPr="002D0C53" w:rsidRDefault="002D0C53" w:rsidP="002D0C53">
            <w:pPr>
              <w:spacing w:before="120" w:after="120"/>
              <w:jc w:val="both"/>
              <w:rPr>
                <w:rFonts w:ascii="Trebuchet MS" w:eastAsia="Trebuchet MS" w:hAnsi="Trebuchet MS" w:cs="Trebuchet MS"/>
                <w:iCs/>
              </w:rPr>
            </w:pPr>
            <w:r w:rsidRPr="002D0C53">
              <w:rPr>
                <w:rFonts w:ascii="Trebuchet MS" w:eastAsia="Trebuchet MS" w:hAnsi="Trebuchet MS" w:cs="Trebuchet MS"/>
                <w:iCs/>
              </w:rPr>
              <w:lastRenderedPageBreak/>
              <w:t>Împotriva „Deciziei de respingere a finanțării”, solicitantul poate formula contestație pe cale administrativă, la autoritatea de management, în termen de 30 de zile calendaristice, calculat de la data primirii acesteia prin sistemul informatic MySMIS2021/SMIS2021+.</w:t>
            </w:r>
          </w:p>
          <w:p w14:paraId="0000018A" w14:textId="12E6F8C8" w:rsidR="002D0C53" w:rsidRPr="00C142BE" w:rsidRDefault="002D0C53" w:rsidP="002D0C53">
            <w:pPr>
              <w:spacing w:before="120" w:after="120"/>
              <w:jc w:val="both"/>
              <w:rPr>
                <w:rFonts w:ascii="Trebuchet MS" w:eastAsia="Trebuchet MS" w:hAnsi="Trebuchet MS" w:cs="Trebuchet MS"/>
                <w:iCs/>
              </w:rPr>
            </w:pPr>
            <w:r w:rsidRPr="002D0C53">
              <w:rPr>
                <w:rFonts w:ascii="Trebuchet MS" w:eastAsia="Trebuchet MS" w:hAnsi="Trebuchet MS" w:cs="Trebuchet MS"/>
                <w:iCs/>
              </w:rPr>
              <w:t xml:space="preserve">În cazul admiterii contestației ca rezultat al reverificării modului de îndeplinire a criteriilor și condițiilor asumate prin Declarația </w:t>
            </w:r>
            <w:r w:rsidR="00782F0A">
              <w:rPr>
                <w:rFonts w:ascii="Trebuchet MS" w:eastAsia="Trebuchet MS" w:hAnsi="Trebuchet MS" w:cs="Trebuchet MS"/>
                <w:iCs/>
              </w:rPr>
              <w:t>u</w:t>
            </w:r>
            <w:r w:rsidRPr="002D0C53">
              <w:rPr>
                <w:rFonts w:ascii="Trebuchet MS" w:eastAsia="Trebuchet MS" w:hAnsi="Trebuchet MS" w:cs="Trebuchet MS"/>
                <w:iCs/>
              </w:rPr>
              <w:t>nică, autoritatea de management procedează la emiterea „Deciziei de aprobare a finanțării”.</w:t>
            </w:r>
          </w:p>
        </w:tc>
      </w:tr>
    </w:tbl>
    <w:p w14:paraId="0000018B" w14:textId="43AFF611" w:rsidR="00461B6E" w:rsidRPr="00C142BE" w:rsidRDefault="00654C2A" w:rsidP="00346B7A">
      <w:pPr>
        <w:pStyle w:val="Heading2"/>
        <w:numPr>
          <w:ilvl w:val="1"/>
          <w:numId w:val="2"/>
        </w:numPr>
        <w:rPr>
          <w:rFonts w:ascii="Trebuchet MS" w:eastAsia="Trebuchet MS" w:hAnsi="Trebuchet MS" w:cs="Trebuchet MS"/>
          <w:i/>
          <w:color w:val="000000"/>
        </w:rPr>
      </w:pPr>
      <w:bookmarkStart w:id="68" w:name="_Toc164147489"/>
      <w:r w:rsidRPr="00EB1CC1">
        <w:rPr>
          <w:rFonts w:ascii="Trebuchet MS" w:hAnsi="Trebuchet MS"/>
          <w:b w:val="0"/>
          <w:bCs/>
          <w:i/>
          <w:iCs/>
          <w:sz w:val="22"/>
          <w:szCs w:val="22"/>
        </w:rPr>
        <w:lastRenderedPageBreak/>
        <w:t>Conformitate administrativă – DECLARA</w:t>
      </w:r>
      <w:r w:rsidR="00487A21" w:rsidRPr="00EB1CC1">
        <w:rPr>
          <w:rFonts w:ascii="Trebuchet MS" w:hAnsi="Trebuchet MS"/>
          <w:b w:val="0"/>
          <w:bCs/>
          <w:i/>
          <w:iCs/>
          <w:sz w:val="22"/>
          <w:szCs w:val="22"/>
        </w:rPr>
        <w:t>Ț</w:t>
      </w:r>
      <w:r w:rsidRPr="00EB1CC1">
        <w:rPr>
          <w:rFonts w:ascii="Trebuchet MS" w:hAnsi="Trebuchet MS"/>
          <w:b w:val="0"/>
          <w:bCs/>
          <w:i/>
          <w:iCs/>
          <w:sz w:val="22"/>
          <w:szCs w:val="22"/>
        </w:rPr>
        <w:t>IA UNICĂ</w:t>
      </w:r>
      <w:bookmarkEnd w:id="68"/>
      <w:r w:rsidRPr="00C142BE">
        <w:rPr>
          <w:rFonts w:ascii="Trebuchet MS" w:eastAsia="Trebuchet MS" w:hAnsi="Trebuchet MS" w:cs="Trebuchet MS"/>
          <w:i/>
          <w:color w:val="000000"/>
        </w:rPr>
        <w:tab/>
      </w:r>
    </w:p>
    <w:tbl>
      <w:tblPr>
        <w:tblStyle w:val="2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0735FBD" w14:textId="77777777">
        <w:tc>
          <w:tcPr>
            <w:tcW w:w="9396" w:type="dxa"/>
          </w:tcPr>
          <w:p w14:paraId="688CB664" w14:textId="35CC0CF8" w:rsidR="00522ACE" w:rsidRPr="00406E79" w:rsidRDefault="00522ACE" w:rsidP="00EF400E">
            <w:pPr>
              <w:spacing w:before="120" w:after="120"/>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Verificarea </w:t>
            </w:r>
            <w:proofErr w:type="spellStart"/>
            <w:r w:rsidRPr="00406E79">
              <w:rPr>
                <w:rFonts w:ascii="Trebuchet MS" w:eastAsia="Trebuchet MS" w:hAnsi="Trebuchet MS" w:cs="Trebuchet MS"/>
                <w:color w:val="000000" w:themeColor="text1"/>
              </w:rPr>
              <w:t>conformităţii</w:t>
            </w:r>
            <w:proofErr w:type="spellEnd"/>
            <w:r w:rsidRPr="00406E79">
              <w:rPr>
                <w:rFonts w:ascii="Trebuchet MS" w:eastAsia="Trebuchet MS" w:hAnsi="Trebuchet MS" w:cs="Trebuchet MS"/>
                <w:color w:val="000000" w:themeColor="text1"/>
              </w:rPr>
              <w:t xml:space="preserve"> administrative </w:t>
            </w:r>
            <w:r w:rsidR="000F0192">
              <w:rPr>
                <w:rFonts w:ascii="Trebuchet MS" w:eastAsia="Trebuchet MS" w:hAnsi="Trebuchet MS" w:cs="Trebuchet MS"/>
                <w:color w:val="000000" w:themeColor="text1"/>
              </w:rPr>
              <w:t xml:space="preserve">se realizează </w:t>
            </w:r>
            <w:r w:rsidRPr="00406E79">
              <w:rPr>
                <w:rFonts w:ascii="Trebuchet MS" w:eastAsia="Trebuchet MS" w:hAnsi="Trebuchet MS" w:cs="Trebuchet MS"/>
                <w:color w:val="000000" w:themeColor="text1"/>
              </w:rPr>
              <w:t xml:space="preserve">pe baza </w:t>
            </w:r>
            <w:proofErr w:type="spellStart"/>
            <w:r w:rsidR="008C2079">
              <w:rPr>
                <w:rFonts w:ascii="Trebuchet MS" w:eastAsia="Trebuchet MS" w:hAnsi="Trebuchet MS" w:cs="Trebuchet MS"/>
                <w:color w:val="000000" w:themeColor="text1"/>
              </w:rPr>
              <w:t>D</w:t>
            </w:r>
            <w:r w:rsidRPr="00406E79">
              <w:rPr>
                <w:rFonts w:ascii="Trebuchet MS" w:eastAsia="Trebuchet MS" w:hAnsi="Trebuchet MS" w:cs="Trebuchet MS"/>
                <w:color w:val="000000" w:themeColor="text1"/>
              </w:rPr>
              <w:t>eclaraţiei</w:t>
            </w:r>
            <w:proofErr w:type="spellEnd"/>
            <w:r w:rsidRPr="00406E79">
              <w:rPr>
                <w:rFonts w:ascii="Trebuchet MS" w:eastAsia="Trebuchet MS" w:hAnsi="Trebuchet MS" w:cs="Trebuchet MS"/>
                <w:color w:val="000000" w:themeColor="text1"/>
              </w:rPr>
              <w:t xml:space="preserve"> unice generate de sistemul informatic care se depune odată cu cererea de finanțare</w:t>
            </w:r>
            <w:r w:rsidR="00B76513">
              <w:rPr>
                <w:rFonts w:ascii="Trebuchet MS" w:eastAsia="Trebuchet MS" w:hAnsi="Trebuchet MS" w:cs="Trebuchet MS"/>
                <w:color w:val="000000" w:themeColor="text1"/>
              </w:rPr>
              <w:t>.</w:t>
            </w:r>
            <w:r w:rsidRPr="00406E79">
              <w:rPr>
                <w:rFonts w:ascii="Trebuchet MS" w:eastAsia="Trebuchet MS" w:hAnsi="Trebuchet MS" w:cs="Trebuchet MS"/>
                <w:color w:val="000000" w:themeColor="text1"/>
              </w:rPr>
              <w:t xml:space="preserve"> </w:t>
            </w:r>
            <w:r w:rsidR="00B76513">
              <w:rPr>
                <w:rFonts w:ascii="Trebuchet MS" w:eastAsia="Trebuchet MS" w:hAnsi="Trebuchet MS" w:cs="Trebuchet MS"/>
                <w:color w:val="000000" w:themeColor="text1"/>
              </w:rPr>
              <w:t>Î</w:t>
            </w:r>
            <w:r w:rsidRPr="00406E79">
              <w:rPr>
                <w:rFonts w:ascii="Trebuchet MS" w:eastAsia="Trebuchet MS" w:hAnsi="Trebuchet MS" w:cs="Trebuchet MS"/>
                <w:color w:val="000000" w:themeColor="text1"/>
              </w:rPr>
              <w:t xml:space="preserve">n situația în care proiectul este evaluat și propus pentru contractare solicitantul </w:t>
            </w:r>
            <w:r w:rsidR="00B76513">
              <w:rPr>
                <w:rFonts w:ascii="Trebuchet MS" w:eastAsia="Trebuchet MS" w:hAnsi="Trebuchet MS" w:cs="Trebuchet MS"/>
                <w:color w:val="000000" w:themeColor="text1"/>
              </w:rPr>
              <w:t>va face</w:t>
            </w:r>
            <w:r w:rsidRPr="00406E79">
              <w:rPr>
                <w:rFonts w:ascii="Trebuchet MS" w:eastAsia="Trebuchet MS" w:hAnsi="Trebuchet MS" w:cs="Trebuchet MS"/>
                <w:color w:val="000000" w:themeColor="text1"/>
              </w:rPr>
              <w:t>, prin documente justificative, dovada îndeplinirii condițiilor de eligibilitate prevăzute de ghidul solicitantului.</w:t>
            </w:r>
          </w:p>
          <w:p w14:paraId="0000018D" w14:textId="701A63AD" w:rsidR="00461B6E" w:rsidRPr="00406E79" w:rsidRDefault="00654C2A" w:rsidP="00EF400E">
            <w:pPr>
              <w:spacing w:before="120" w:after="120"/>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Prin </w:t>
            </w:r>
            <w:r w:rsidR="008C2079">
              <w:rPr>
                <w:rFonts w:ascii="Trebuchet MS" w:eastAsia="Trebuchet MS" w:hAnsi="Trebuchet MS" w:cs="Trebuchet MS"/>
                <w:color w:val="000000" w:themeColor="text1"/>
              </w:rPr>
              <w:t>D</w:t>
            </w:r>
            <w:r w:rsidRPr="00406E79">
              <w:rPr>
                <w:rFonts w:ascii="Trebuchet MS" w:eastAsia="Trebuchet MS" w:hAnsi="Trebuchet MS" w:cs="Trebuchet MS"/>
                <w:color w:val="000000" w:themeColor="text1"/>
              </w:rPr>
              <w:t>eclara</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ia unică sunt asumate de către solicitant respectarea cerin</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 xml:space="preserve">elor de ordin administrativ </w:t>
            </w:r>
            <w:r w:rsidR="00487A21" w:rsidRPr="00406E79">
              <w:rPr>
                <w:rFonts w:ascii="Trebuchet MS" w:eastAsia="Trebuchet MS" w:hAnsi="Trebuchet MS" w:cs="Trebuchet MS"/>
                <w:color w:val="000000" w:themeColor="text1"/>
              </w:rPr>
              <w:t>ș</w:t>
            </w:r>
            <w:r w:rsidRPr="00406E79">
              <w:rPr>
                <w:rFonts w:ascii="Trebuchet MS" w:eastAsia="Trebuchet MS" w:hAnsi="Trebuchet MS" w:cs="Trebuchet MS"/>
                <w:color w:val="000000" w:themeColor="text1"/>
              </w:rPr>
              <w:t>i îndeplinirea condi</w:t>
            </w:r>
            <w:r w:rsidR="00487A21" w:rsidRPr="00406E79">
              <w:rPr>
                <w:rFonts w:ascii="Trebuchet MS" w:eastAsia="Trebuchet MS" w:hAnsi="Trebuchet MS" w:cs="Trebuchet MS"/>
                <w:color w:val="000000" w:themeColor="text1"/>
              </w:rPr>
              <w:t>ț</w:t>
            </w:r>
            <w:r w:rsidRPr="00406E79">
              <w:rPr>
                <w:rFonts w:ascii="Trebuchet MS" w:eastAsia="Trebuchet MS" w:hAnsi="Trebuchet MS" w:cs="Trebuchet MS"/>
                <w:color w:val="000000" w:themeColor="text1"/>
              </w:rPr>
              <w:t>iilor de eligibilitate.</w:t>
            </w:r>
          </w:p>
          <w:p w14:paraId="38C6BE07" w14:textId="3F6EDF08" w:rsidR="005E5AB5" w:rsidRPr="00406E79" w:rsidRDefault="00B76513" w:rsidP="00EF400E">
            <w:pPr>
              <w:spacing w:before="120" w:after="120"/>
              <w:jc w:val="both"/>
              <w:rPr>
                <w:rFonts w:ascii="Trebuchet MS" w:eastAsia="Trebuchet MS" w:hAnsi="Trebuchet MS" w:cs="Trebuchet MS"/>
                <w:color w:val="000000" w:themeColor="text1"/>
              </w:rPr>
            </w:pPr>
            <w:r w:rsidRPr="00B76513">
              <w:rPr>
                <w:rFonts w:ascii="Trebuchet MS" w:eastAsia="Trebuchet MS" w:hAnsi="Trebuchet MS" w:cs="Trebuchet MS"/>
                <w:color w:val="000000" w:themeColor="text1"/>
              </w:rPr>
              <w:t>Atât reprezentantul legal al liderului, cât și cel al partenerului sau împuterniciții acestora, după caz, v</w:t>
            </w:r>
            <w:r>
              <w:rPr>
                <w:rFonts w:ascii="Trebuchet MS" w:eastAsia="Trebuchet MS" w:hAnsi="Trebuchet MS" w:cs="Trebuchet MS"/>
                <w:color w:val="000000" w:themeColor="text1"/>
              </w:rPr>
              <w:t>or</w:t>
            </w:r>
            <w:r w:rsidRPr="00B76513">
              <w:rPr>
                <w:rFonts w:ascii="Trebuchet MS" w:eastAsia="Trebuchet MS" w:hAnsi="Trebuchet MS" w:cs="Trebuchet MS"/>
                <w:color w:val="000000" w:themeColor="text1"/>
              </w:rPr>
              <w:t xml:space="preserve"> descărca din sistemul informatic MySMIS2021/SMIS2021+ conținutul declarației, în format </w:t>
            </w:r>
            <w:proofErr w:type="spellStart"/>
            <w:r w:rsidRPr="00B76513">
              <w:rPr>
                <w:rFonts w:ascii="Trebuchet MS" w:eastAsia="Trebuchet MS" w:hAnsi="Trebuchet MS" w:cs="Trebuchet MS"/>
                <w:color w:val="000000" w:themeColor="text1"/>
              </w:rPr>
              <w:t>pdf</w:t>
            </w:r>
            <w:proofErr w:type="spellEnd"/>
            <w:r w:rsidRPr="00B76513">
              <w:rPr>
                <w:rFonts w:ascii="Trebuchet MS" w:eastAsia="Trebuchet MS" w:hAnsi="Trebuchet MS" w:cs="Trebuchet MS"/>
                <w:color w:val="000000" w:themeColor="text1"/>
              </w:rPr>
              <w:t>., o v</w:t>
            </w:r>
            <w:r>
              <w:rPr>
                <w:rFonts w:ascii="Trebuchet MS" w:eastAsia="Trebuchet MS" w:hAnsi="Trebuchet MS" w:cs="Trebuchet MS"/>
                <w:color w:val="000000" w:themeColor="text1"/>
              </w:rPr>
              <w:t>or</w:t>
            </w:r>
            <w:r w:rsidRPr="00B76513">
              <w:rPr>
                <w:rFonts w:ascii="Trebuchet MS" w:eastAsia="Trebuchet MS" w:hAnsi="Trebuchet MS" w:cs="Trebuchet MS"/>
                <w:color w:val="000000" w:themeColor="text1"/>
              </w:rPr>
              <w:t xml:space="preserve"> semna cu semnătură electronică extinsă și o v</w:t>
            </w:r>
            <w:r>
              <w:rPr>
                <w:rFonts w:ascii="Trebuchet MS" w:eastAsia="Trebuchet MS" w:hAnsi="Trebuchet MS" w:cs="Trebuchet MS"/>
                <w:color w:val="000000" w:themeColor="text1"/>
              </w:rPr>
              <w:t>or</w:t>
            </w:r>
            <w:r w:rsidRPr="00B76513">
              <w:rPr>
                <w:rFonts w:ascii="Trebuchet MS" w:eastAsia="Trebuchet MS" w:hAnsi="Trebuchet MS" w:cs="Trebuchet MS"/>
                <w:color w:val="000000" w:themeColor="text1"/>
              </w:rPr>
              <w:t xml:space="preserve"> încărca semnată în </w:t>
            </w:r>
            <w:r w:rsidR="007C2C05">
              <w:rPr>
                <w:rFonts w:ascii="Trebuchet MS" w:eastAsia="Trebuchet MS" w:hAnsi="Trebuchet MS" w:cs="Trebuchet MS"/>
                <w:color w:val="000000" w:themeColor="text1"/>
              </w:rPr>
              <w:t>sistemul informatic</w:t>
            </w:r>
            <w:r w:rsidRPr="00B76513">
              <w:rPr>
                <w:rFonts w:ascii="Trebuchet MS" w:eastAsia="Trebuchet MS" w:hAnsi="Trebuchet MS" w:cs="Trebuchet MS"/>
                <w:color w:val="000000" w:themeColor="text1"/>
              </w:rPr>
              <w:t>.</w:t>
            </w:r>
            <w:r w:rsidR="008C2079">
              <w:rPr>
                <w:rFonts w:ascii="Trebuchet MS" w:eastAsia="Trebuchet MS" w:hAnsi="Trebuchet MS" w:cs="Trebuchet MS"/>
                <w:color w:val="000000" w:themeColor="text1"/>
              </w:rPr>
              <w:t xml:space="preserve"> </w:t>
            </w:r>
            <w:r w:rsidR="005E5AB5" w:rsidRPr="00406E79">
              <w:rPr>
                <w:rFonts w:ascii="Trebuchet MS" w:eastAsia="Trebuchet MS" w:hAnsi="Trebuchet MS" w:cs="Trebuchet MS"/>
                <w:color w:val="000000" w:themeColor="text1"/>
              </w:rPr>
              <w:t xml:space="preserve">Solicitantul emite pe propria răspundere, sub </w:t>
            </w:r>
            <w:proofErr w:type="spellStart"/>
            <w:r w:rsidR="005E5AB5" w:rsidRPr="00406E79">
              <w:rPr>
                <w:rFonts w:ascii="Trebuchet MS" w:eastAsia="Trebuchet MS" w:hAnsi="Trebuchet MS" w:cs="Trebuchet MS"/>
                <w:color w:val="000000" w:themeColor="text1"/>
              </w:rPr>
              <w:t>incidenţa</w:t>
            </w:r>
            <w:proofErr w:type="spellEnd"/>
            <w:r w:rsidR="005E5AB5" w:rsidRPr="00406E79">
              <w:rPr>
                <w:rFonts w:ascii="Trebuchet MS" w:eastAsia="Trebuchet MS" w:hAnsi="Trebuchet MS" w:cs="Trebuchet MS"/>
                <w:color w:val="000000" w:themeColor="text1"/>
              </w:rPr>
              <w:t xml:space="preserve"> prevederilor legale în vigoare privind falsul în declarații și falsul intelectual </w:t>
            </w:r>
            <w:proofErr w:type="spellStart"/>
            <w:r w:rsidR="005E5AB5" w:rsidRPr="00406E79">
              <w:rPr>
                <w:rFonts w:ascii="Trebuchet MS" w:eastAsia="Trebuchet MS" w:hAnsi="Trebuchet MS" w:cs="Trebuchet MS"/>
                <w:color w:val="000000" w:themeColor="text1"/>
              </w:rPr>
              <w:t>Declaraţia</w:t>
            </w:r>
            <w:proofErr w:type="spellEnd"/>
            <w:r w:rsidR="005E5AB5" w:rsidRPr="00406E79">
              <w:rPr>
                <w:rFonts w:ascii="Trebuchet MS" w:eastAsia="Trebuchet MS" w:hAnsi="Trebuchet MS" w:cs="Trebuchet MS"/>
                <w:color w:val="000000" w:themeColor="text1"/>
              </w:rPr>
              <w:t xml:space="preserve"> </w:t>
            </w:r>
            <w:r w:rsidR="008C2079">
              <w:rPr>
                <w:rFonts w:ascii="Trebuchet MS" w:eastAsia="Trebuchet MS" w:hAnsi="Trebuchet MS" w:cs="Trebuchet MS"/>
                <w:color w:val="000000" w:themeColor="text1"/>
              </w:rPr>
              <w:t>u</w:t>
            </w:r>
            <w:r w:rsidR="005E5AB5" w:rsidRPr="00406E79">
              <w:rPr>
                <w:rFonts w:ascii="Trebuchet MS" w:eastAsia="Trebuchet MS" w:hAnsi="Trebuchet MS" w:cs="Trebuchet MS"/>
                <w:color w:val="000000" w:themeColor="text1"/>
              </w:rPr>
              <w:t>nică (Anexa 2)</w:t>
            </w:r>
            <w:r w:rsidR="00F1606A" w:rsidRPr="00406E79">
              <w:rPr>
                <w:rFonts w:ascii="Trebuchet MS" w:eastAsia="Trebuchet MS" w:hAnsi="Trebuchet MS" w:cs="Trebuchet MS"/>
                <w:color w:val="000000" w:themeColor="text1"/>
              </w:rPr>
              <w:t>.</w:t>
            </w:r>
          </w:p>
          <w:p w14:paraId="3B74D9BA" w14:textId="4A742AD5" w:rsidR="005E5AB5" w:rsidRPr="00406E79" w:rsidRDefault="005E5AB5" w:rsidP="00EF400E">
            <w:pPr>
              <w:spacing w:before="120" w:after="120"/>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Pentru a fi admisă, cererea de </w:t>
            </w:r>
            <w:proofErr w:type="spellStart"/>
            <w:r w:rsidRPr="00406E79">
              <w:rPr>
                <w:rFonts w:ascii="Trebuchet MS" w:eastAsia="Trebuchet MS" w:hAnsi="Trebuchet MS" w:cs="Trebuchet MS"/>
                <w:color w:val="000000" w:themeColor="text1"/>
              </w:rPr>
              <w:t>finanţare</w:t>
            </w:r>
            <w:proofErr w:type="spellEnd"/>
            <w:r w:rsidRPr="00406E79">
              <w:rPr>
                <w:rFonts w:ascii="Trebuchet MS" w:eastAsia="Trebuchet MS" w:hAnsi="Trebuchet MS" w:cs="Trebuchet MS"/>
                <w:color w:val="000000" w:themeColor="text1"/>
              </w:rPr>
              <w:t xml:space="preserve"> trebuie să obțină răspuns pozitiv la toate întrebările. În caz contrar, propunerea este declarată neeligibilă. </w:t>
            </w:r>
          </w:p>
          <w:p w14:paraId="0CD17D7B" w14:textId="1B6F0110" w:rsidR="005E5AB5" w:rsidRPr="00406E79" w:rsidRDefault="005E5AB5" w:rsidP="00EF400E">
            <w:pPr>
              <w:spacing w:before="120" w:after="120"/>
              <w:jc w:val="both"/>
              <w:rPr>
                <w:rFonts w:ascii="Trebuchet MS" w:eastAsia="Trebuchet MS" w:hAnsi="Trebuchet MS" w:cs="Trebuchet MS"/>
                <w:color w:val="000000" w:themeColor="text1"/>
              </w:rPr>
            </w:pPr>
            <w:r w:rsidRPr="00406E79">
              <w:rPr>
                <w:rFonts w:ascii="Trebuchet MS" w:eastAsia="Trebuchet MS" w:hAnsi="Trebuchet MS" w:cs="Trebuchet MS"/>
                <w:color w:val="000000" w:themeColor="text1"/>
              </w:rPr>
              <w:t xml:space="preserve">După verificarea </w:t>
            </w:r>
            <w:proofErr w:type="spellStart"/>
            <w:r w:rsidRPr="00406E79">
              <w:rPr>
                <w:rFonts w:ascii="Trebuchet MS" w:eastAsia="Trebuchet MS" w:hAnsi="Trebuchet MS" w:cs="Trebuchet MS"/>
                <w:color w:val="000000" w:themeColor="text1"/>
              </w:rPr>
              <w:t>conformităţii</w:t>
            </w:r>
            <w:proofErr w:type="spellEnd"/>
            <w:r w:rsidRPr="00406E79">
              <w:rPr>
                <w:rFonts w:ascii="Trebuchet MS" w:eastAsia="Trebuchet MS" w:hAnsi="Trebuchet MS" w:cs="Trebuchet MS"/>
                <w:color w:val="000000" w:themeColor="text1"/>
              </w:rPr>
              <w:t xml:space="preserve"> administrative, </w:t>
            </w:r>
            <w:r w:rsidR="00B30B5A" w:rsidRPr="00406E79">
              <w:rPr>
                <w:rFonts w:ascii="Trebuchet MS" w:eastAsia="Trebuchet MS" w:hAnsi="Trebuchet MS" w:cs="Trebuchet MS"/>
                <w:color w:val="000000" w:themeColor="text1"/>
              </w:rPr>
              <w:t>solicitantul</w:t>
            </w:r>
            <w:r w:rsidRPr="00406E79">
              <w:rPr>
                <w:rFonts w:ascii="Trebuchet MS" w:eastAsia="Trebuchet MS" w:hAnsi="Trebuchet MS" w:cs="Trebuchet MS"/>
                <w:color w:val="000000" w:themeColor="text1"/>
              </w:rPr>
              <w:t xml:space="preserve"> este informat, prin emiterea unei notificări prin intermediul </w:t>
            </w:r>
            <w:r w:rsidR="008C2079">
              <w:rPr>
                <w:rFonts w:ascii="Trebuchet MS" w:eastAsia="Trebuchet MS" w:hAnsi="Trebuchet MS" w:cs="Trebuchet MS"/>
                <w:color w:val="000000" w:themeColor="text1"/>
              </w:rPr>
              <w:t>sistemului informatic</w:t>
            </w:r>
            <w:r w:rsidR="008C2079" w:rsidRPr="00406E79">
              <w:rPr>
                <w:rFonts w:ascii="Trebuchet MS" w:eastAsia="Trebuchet MS" w:hAnsi="Trebuchet MS" w:cs="Trebuchet MS"/>
                <w:color w:val="000000" w:themeColor="text1"/>
              </w:rPr>
              <w:t xml:space="preserve"> </w:t>
            </w:r>
            <w:r w:rsidRPr="00406E79">
              <w:rPr>
                <w:rFonts w:ascii="Trebuchet MS" w:eastAsia="Trebuchet MS" w:hAnsi="Trebuchet MS" w:cs="Trebuchet MS"/>
                <w:color w:val="000000" w:themeColor="text1"/>
              </w:rPr>
              <w:t xml:space="preserve">MySMIS2021/SMIS2021+, cu privire la trecerea proiectului în etapa de evaluare tehnică </w:t>
            </w:r>
            <w:proofErr w:type="spellStart"/>
            <w:r w:rsidRPr="00406E79">
              <w:rPr>
                <w:rFonts w:ascii="Trebuchet MS" w:eastAsia="Trebuchet MS" w:hAnsi="Trebuchet MS" w:cs="Trebuchet MS"/>
                <w:color w:val="000000" w:themeColor="text1"/>
              </w:rPr>
              <w:t>şi</w:t>
            </w:r>
            <w:proofErr w:type="spellEnd"/>
            <w:r w:rsidRPr="00406E79">
              <w:rPr>
                <w:rFonts w:ascii="Trebuchet MS" w:eastAsia="Trebuchet MS" w:hAnsi="Trebuchet MS" w:cs="Trebuchet MS"/>
                <w:color w:val="000000" w:themeColor="text1"/>
              </w:rPr>
              <w:t xml:space="preserve"> financiară sau, după caz, cu privire la nerespectarea </w:t>
            </w:r>
            <w:proofErr w:type="spellStart"/>
            <w:r w:rsidRPr="00406E79">
              <w:rPr>
                <w:rFonts w:ascii="Trebuchet MS" w:eastAsia="Trebuchet MS" w:hAnsi="Trebuchet MS" w:cs="Trebuchet MS"/>
                <w:color w:val="000000" w:themeColor="text1"/>
              </w:rPr>
              <w:t>cerinţelor</w:t>
            </w:r>
            <w:proofErr w:type="spellEnd"/>
            <w:r w:rsidRPr="00406E79">
              <w:rPr>
                <w:rFonts w:ascii="Trebuchet MS" w:eastAsia="Trebuchet MS" w:hAnsi="Trebuchet MS" w:cs="Trebuchet MS"/>
                <w:color w:val="000000" w:themeColor="text1"/>
              </w:rPr>
              <w:t xml:space="preserve"> de conformitate administrativă, </w:t>
            </w:r>
            <w:proofErr w:type="spellStart"/>
            <w:r w:rsidRPr="00406E79">
              <w:rPr>
                <w:rFonts w:ascii="Trebuchet MS" w:eastAsia="Trebuchet MS" w:hAnsi="Trebuchet MS" w:cs="Trebuchet MS"/>
                <w:color w:val="000000" w:themeColor="text1"/>
              </w:rPr>
              <w:t>situaţie</w:t>
            </w:r>
            <w:proofErr w:type="spellEnd"/>
            <w:r w:rsidRPr="00406E79">
              <w:rPr>
                <w:rFonts w:ascii="Trebuchet MS" w:eastAsia="Trebuchet MS" w:hAnsi="Trebuchet MS" w:cs="Trebuchet MS"/>
                <w:color w:val="000000" w:themeColor="text1"/>
              </w:rPr>
              <w:t xml:space="preserve"> în care nu este demarată etapa de evaluare tehnică și financiară.</w:t>
            </w:r>
          </w:p>
          <w:p w14:paraId="0000018F" w14:textId="6B227253" w:rsidR="00ED33AC" w:rsidRPr="0059791E" w:rsidRDefault="005E5AB5" w:rsidP="0059791E">
            <w:pPr>
              <w:spacing w:before="120" w:after="120"/>
              <w:jc w:val="both"/>
              <w:rPr>
                <w:rFonts w:ascii="Trebuchet MS" w:eastAsia="Trebuchet MS" w:hAnsi="Trebuchet MS" w:cs="Trebuchet MS"/>
                <w:color w:val="0070C0"/>
              </w:rPr>
            </w:pPr>
            <w:r w:rsidRPr="00406E79">
              <w:rPr>
                <w:rFonts w:ascii="Trebuchet MS" w:eastAsia="Trebuchet MS" w:hAnsi="Trebuchet MS" w:cs="Trebuchet MS"/>
                <w:color w:val="000000" w:themeColor="text1"/>
              </w:rPr>
              <w:t>Admiterea cererii de finanțare, în această etapă, nu exclude posibilitatea ca proiectul să fie respins în etapa de verificare contractuală, dacă în urma analizei se constată nerespectarea oricărei condiții de acordare a finanțării.</w:t>
            </w:r>
          </w:p>
        </w:tc>
      </w:tr>
    </w:tbl>
    <w:p w14:paraId="000001A5" w14:textId="27EC7066" w:rsidR="00461B6E" w:rsidRPr="008E5EF1" w:rsidRDefault="00654C2A" w:rsidP="00346B7A">
      <w:pPr>
        <w:pStyle w:val="Heading2"/>
        <w:numPr>
          <w:ilvl w:val="1"/>
          <w:numId w:val="2"/>
        </w:numPr>
        <w:rPr>
          <w:rFonts w:ascii="Trebuchet MS" w:hAnsi="Trebuchet MS"/>
          <w:b w:val="0"/>
          <w:bCs/>
          <w:i/>
          <w:iCs/>
          <w:sz w:val="22"/>
          <w:szCs w:val="22"/>
        </w:rPr>
      </w:pPr>
      <w:bookmarkStart w:id="69" w:name="_Toc164147490"/>
      <w:r w:rsidRPr="00EB1CC1">
        <w:rPr>
          <w:rFonts w:ascii="Trebuchet MS" w:hAnsi="Trebuchet MS"/>
          <w:b w:val="0"/>
          <w:bCs/>
          <w:i/>
          <w:iCs/>
          <w:sz w:val="22"/>
          <w:szCs w:val="22"/>
        </w:rPr>
        <w:t xml:space="preserve">Etapa de </w:t>
      </w:r>
      <w:r w:rsidRPr="008E5EF1">
        <w:rPr>
          <w:rFonts w:ascii="Trebuchet MS" w:hAnsi="Trebuchet MS"/>
          <w:b w:val="0"/>
          <w:bCs/>
          <w:i/>
          <w:iCs/>
          <w:sz w:val="22"/>
          <w:szCs w:val="22"/>
        </w:rPr>
        <w:t>evaluare preliminară – dacă este cazul (specific pentru interven</w:t>
      </w:r>
      <w:r w:rsidR="00487A21" w:rsidRPr="008E5EF1">
        <w:rPr>
          <w:rFonts w:ascii="Trebuchet MS" w:hAnsi="Trebuchet MS"/>
          <w:b w:val="0"/>
          <w:bCs/>
          <w:i/>
          <w:iCs/>
          <w:sz w:val="22"/>
          <w:szCs w:val="22"/>
        </w:rPr>
        <w:t>ț</w:t>
      </w:r>
      <w:r w:rsidRPr="008E5EF1">
        <w:rPr>
          <w:rFonts w:ascii="Trebuchet MS" w:hAnsi="Trebuchet MS"/>
          <w:b w:val="0"/>
          <w:bCs/>
          <w:i/>
          <w:iCs/>
          <w:sz w:val="22"/>
          <w:szCs w:val="22"/>
        </w:rPr>
        <w:t>iile FSE+)</w:t>
      </w:r>
      <w:bookmarkEnd w:id="69"/>
    </w:p>
    <w:tbl>
      <w:tblPr>
        <w:tblStyle w:val="2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46C7E" w:rsidRPr="00C142BE" w14:paraId="4D19CA9C" w14:textId="77777777" w:rsidTr="00DC23CC">
        <w:tc>
          <w:tcPr>
            <w:tcW w:w="9396" w:type="dxa"/>
          </w:tcPr>
          <w:p w14:paraId="0880B7DA" w14:textId="5D8A00B2" w:rsidR="00846C7E" w:rsidRPr="00706118" w:rsidRDefault="00B701C0" w:rsidP="00706118">
            <w:r w:rsidRPr="008E5EF1">
              <w:rPr>
                <w:rFonts w:ascii="Trebuchet MS" w:eastAsia="Trebuchet MS" w:hAnsi="Trebuchet MS" w:cs="Trebuchet MS"/>
                <w:i/>
                <w:color w:val="000000" w:themeColor="text1"/>
              </w:rPr>
              <w:t>N/A</w:t>
            </w:r>
          </w:p>
        </w:tc>
      </w:tr>
    </w:tbl>
    <w:p w14:paraId="000001A7" w14:textId="71D017D6" w:rsidR="00461B6E" w:rsidRPr="00EB1CC1" w:rsidRDefault="00654C2A" w:rsidP="00346B7A">
      <w:pPr>
        <w:pStyle w:val="Heading2"/>
        <w:numPr>
          <w:ilvl w:val="1"/>
          <w:numId w:val="2"/>
        </w:numPr>
        <w:rPr>
          <w:rFonts w:ascii="Trebuchet MS" w:hAnsi="Trebuchet MS"/>
          <w:b w:val="0"/>
          <w:bCs/>
          <w:i/>
          <w:iCs/>
          <w:sz w:val="22"/>
          <w:szCs w:val="22"/>
        </w:rPr>
      </w:pPr>
      <w:bookmarkStart w:id="70" w:name="_Toc164147491"/>
      <w:r w:rsidRPr="00EB1CC1">
        <w:rPr>
          <w:rFonts w:ascii="Trebuchet MS" w:hAnsi="Trebuchet MS"/>
          <w:b w:val="0"/>
          <w:bCs/>
          <w:i/>
          <w:iCs/>
          <w:sz w:val="22"/>
          <w:szCs w:val="22"/>
        </w:rPr>
        <w:t xml:space="preserve">Evaluarea tehnică </w:t>
      </w:r>
      <w:r w:rsidR="00487A21" w:rsidRPr="00EB1CC1">
        <w:rPr>
          <w:rFonts w:ascii="Trebuchet MS" w:hAnsi="Trebuchet MS"/>
          <w:b w:val="0"/>
          <w:bCs/>
          <w:i/>
          <w:iCs/>
          <w:sz w:val="22"/>
          <w:szCs w:val="22"/>
        </w:rPr>
        <w:t>ș</w:t>
      </w:r>
      <w:r w:rsidRPr="00EB1CC1">
        <w:rPr>
          <w:rFonts w:ascii="Trebuchet MS" w:hAnsi="Trebuchet MS"/>
          <w:b w:val="0"/>
          <w:bCs/>
          <w:i/>
          <w:iCs/>
          <w:sz w:val="22"/>
          <w:szCs w:val="22"/>
        </w:rPr>
        <w:t xml:space="preserve">i financiară. Criterii de evaluare tehnică </w:t>
      </w:r>
      <w:r w:rsidR="00487A21" w:rsidRPr="00EB1CC1">
        <w:rPr>
          <w:rFonts w:ascii="Trebuchet MS" w:hAnsi="Trebuchet MS"/>
          <w:b w:val="0"/>
          <w:bCs/>
          <w:i/>
          <w:iCs/>
          <w:sz w:val="22"/>
          <w:szCs w:val="22"/>
        </w:rPr>
        <w:t>ș</w:t>
      </w:r>
      <w:r w:rsidRPr="00EB1CC1">
        <w:rPr>
          <w:rFonts w:ascii="Trebuchet MS" w:hAnsi="Trebuchet MS"/>
          <w:b w:val="0"/>
          <w:bCs/>
          <w:i/>
          <w:iCs/>
          <w:sz w:val="22"/>
          <w:szCs w:val="22"/>
        </w:rPr>
        <w:t>i financiară</w:t>
      </w:r>
      <w:bookmarkEnd w:id="70"/>
    </w:p>
    <w:tbl>
      <w:tblPr>
        <w:tblStyle w:val="2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46C7E" w:rsidRPr="00E30BA2" w14:paraId="771B5E93" w14:textId="77777777" w:rsidTr="001A0E22">
        <w:tc>
          <w:tcPr>
            <w:tcW w:w="9396" w:type="dxa"/>
          </w:tcPr>
          <w:p w14:paraId="1B997C8A" w14:textId="42280576" w:rsidR="007435B3" w:rsidRPr="00E30BA2" w:rsidRDefault="007435B3" w:rsidP="004D26E5">
            <w:pPr>
              <w:spacing w:before="120" w:after="120"/>
              <w:jc w:val="both"/>
              <w:rPr>
                <w:rFonts w:ascii="Trebuchet MS" w:eastAsia="Trebuchet MS" w:hAnsi="Trebuchet MS" w:cs="Trebuchet MS"/>
                <w:color w:val="000000" w:themeColor="text1"/>
              </w:rPr>
            </w:pPr>
            <w:r w:rsidRPr="00E30BA2">
              <w:rPr>
                <w:rFonts w:ascii="Trebuchet MS" w:eastAsia="Trebuchet MS" w:hAnsi="Trebuchet MS" w:cs="Trebuchet MS"/>
                <w:color w:val="000000" w:themeColor="text1"/>
              </w:rPr>
              <w:t>Gril</w:t>
            </w:r>
            <w:r w:rsidR="00B65697">
              <w:rPr>
                <w:rFonts w:ascii="Trebuchet MS" w:eastAsia="Trebuchet MS" w:hAnsi="Trebuchet MS" w:cs="Trebuchet MS"/>
                <w:color w:val="000000" w:themeColor="text1"/>
              </w:rPr>
              <w:t>a</w:t>
            </w:r>
            <w:r w:rsidRPr="00E30BA2">
              <w:rPr>
                <w:rFonts w:ascii="Trebuchet MS" w:eastAsia="Trebuchet MS" w:hAnsi="Trebuchet MS" w:cs="Trebuchet MS"/>
                <w:color w:val="000000" w:themeColor="text1"/>
              </w:rPr>
              <w:t xml:space="preserve"> de evaluare tehnică și financiară se completează și se generează în sistemul informatic MySMIS2021/SMIS2021+.</w:t>
            </w:r>
          </w:p>
          <w:p w14:paraId="403DFC18" w14:textId="41E1AB1D" w:rsidR="00B30B5A" w:rsidRPr="00E30BA2" w:rsidRDefault="00B30B5A" w:rsidP="00B30B5A">
            <w:pPr>
              <w:spacing w:before="120" w:after="120"/>
              <w:jc w:val="both"/>
              <w:rPr>
                <w:rFonts w:ascii="Trebuchet MS" w:eastAsia="Trebuchet MS" w:hAnsi="Trebuchet MS" w:cs="Trebuchet MS"/>
                <w:color w:val="000000" w:themeColor="text1"/>
              </w:rPr>
            </w:pPr>
            <w:r w:rsidRPr="00E30BA2">
              <w:rPr>
                <w:rFonts w:ascii="Trebuchet MS" w:eastAsia="Trebuchet MS" w:hAnsi="Trebuchet MS" w:cs="Trebuchet MS"/>
                <w:color w:val="000000" w:themeColor="text1"/>
              </w:rPr>
              <w:t>Experții evaluatori pot recomanda modificarea bugetului proiectului în sensul reducerii valorii</w:t>
            </w:r>
            <w:r w:rsidR="00B24975">
              <w:rPr>
                <w:rFonts w:ascii="Trebuchet MS" w:eastAsia="Trebuchet MS" w:hAnsi="Trebuchet MS" w:cs="Trebuchet MS"/>
                <w:color w:val="000000" w:themeColor="text1"/>
              </w:rPr>
              <w:t>/încadrării corecte a</w:t>
            </w:r>
            <w:r w:rsidRPr="00E30BA2">
              <w:rPr>
                <w:rFonts w:ascii="Trebuchet MS" w:eastAsia="Trebuchet MS" w:hAnsi="Trebuchet MS" w:cs="Trebuchet MS"/>
                <w:color w:val="000000" w:themeColor="text1"/>
              </w:rPr>
              <w:t xml:space="preserve"> cheltuielilor eligibile</w:t>
            </w:r>
            <w:r w:rsidR="00B24975">
              <w:rPr>
                <w:rFonts w:ascii="Trebuchet MS" w:eastAsia="Trebuchet MS" w:hAnsi="Trebuchet MS" w:cs="Trebuchet MS"/>
                <w:color w:val="000000" w:themeColor="text1"/>
              </w:rPr>
              <w:t>.</w:t>
            </w:r>
          </w:p>
          <w:p w14:paraId="24FCF7F7" w14:textId="7DD8B61A" w:rsidR="00B30B5A" w:rsidRPr="00E30BA2" w:rsidRDefault="00B30B5A" w:rsidP="00B30B5A">
            <w:pPr>
              <w:spacing w:before="120" w:after="120"/>
              <w:jc w:val="both"/>
              <w:rPr>
                <w:rFonts w:ascii="Trebuchet MS" w:eastAsia="Trebuchet MS" w:hAnsi="Trebuchet MS" w:cs="Trebuchet MS"/>
                <w:color w:val="000000" w:themeColor="text1"/>
              </w:rPr>
            </w:pPr>
            <w:r w:rsidRPr="00E30BA2">
              <w:rPr>
                <w:rFonts w:ascii="Trebuchet MS" w:eastAsia="Trebuchet MS" w:hAnsi="Trebuchet MS" w:cs="Trebuchet MS"/>
                <w:color w:val="000000" w:themeColor="text1"/>
              </w:rPr>
              <w:t>Ajustările bugetare se realizează de echipa de evaluare în urma transmiterii solicitării de clarificări și analizării răspunsului primit de la solicitant</w:t>
            </w:r>
            <w:r w:rsidR="00B24975">
              <w:rPr>
                <w:rFonts w:ascii="Trebuchet MS" w:eastAsia="Trebuchet MS" w:hAnsi="Trebuchet MS" w:cs="Trebuchet MS"/>
                <w:color w:val="000000" w:themeColor="text1"/>
              </w:rPr>
              <w:t>.</w:t>
            </w:r>
          </w:p>
          <w:p w14:paraId="7E7E7E04" w14:textId="7AA5E02F" w:rsidR="00D417F0" w:rsidRPr="00E30BA2" w:rsidRDefault="004D26E5" w:rsidP="00D417F0">
            <w:pPr>
              <w:spacing w:before="120" w:after="120"/>
              <w:jc w:val="both"/>
              <w:rPr>
                <w:rFonts w:ascii="Trebuchet MS" w:eastAsia="Trebuchet MS" w:hAnsi="Trebuchet MS" w:cs="Trebuchet MS"/>
                <w:color w:val="000000" w:themeColor="text1"/>
              </w:rPr>
            </w:pPr>
            <w:r w:rsidRPr="00E30BA2">
              <w:rPr>
                <w:rFonts w:ascii="Trebuchet MS" w:eastAsia="Trebuchet MS" w:hAnsi="Trebuchet MS" w:cs="Trebuchet MS"/>
                <w:color w:val="000000" w:themeColor="text1"/>
              </w:rPr>
              <w:t>Pentru fiecare dintre criteriile de evaluare descrise în grilel</w:t>
            </w:r>
            <w:r w:rsidR="009F2261" w:rsidRPr="00E30BA2">
              <w:rPr>
                <w:rFonts w:ascii="Trebuchet MS" w:eastAsia="Trebuchet MS" w:hAnsi="Trebuchet MS" w:cs="Trebuchet MS"/>
                <w:color w:val="000000" w:themeColor="text1"/>
              </w:rPr>
              <w:t>e</w:t>
            </w:r>
            <w:r w:rsidRPr="00E30BA2">
              <w:rPr>
                <w:rFonts w:ascii="Trebuchet MS" w:eastAsia="Trebuchet MS" w:hAnsi="Trebuchet MS" w:cs="Trebuchet MS"/>
                <w:color w:val="000000" w:themeColor="text1"/>
              </w:rPr>
              <w:t xml:space="preserve"> de evaluare </w:t>
            </w:r>
            <w:proofErr w:type="spellStart"/>
            <w:r w:rsidRPr="00E30BA2">
              <w:rPr>
                <w:rFonts w:ascii="Trebuchet MS" w:eastAsia="Trebuchet MS" w:hAnsi="Trebuchet MS" w:cs="Trebuchet MS"/>
                <w:color w:val="000000" w:themeColor="text1"/>
              </w:rPr>
              <w:t>t</w:t>
            </w:r>
            <w:r w:rsidR="009F2261" w:rsidRPr="00E30BA2">
              <w:rPr>
                <w:rFonts w:ascii="Trebuchet MS" w:eastAsia="Trebuchet MS" w:hAnsi="Trebuchet MS" w:cs="Trebuchet MS"/>
                <w:color w:val="000000" w:themeColor="text1"/>
              </w:rPr>
              <w:t>ehnico</w:t>
            </w:r>
            <w:proofErr w:type="spellEnd"/>
            <w:r w:rsidR="009F2261" w:rsidRPr="00E30BA2">
              <w:rPr>
                <w:rFonts w:ascii="Trebuchet MS" w:eastAsia="Trebuchet MS" w:hAnsi="Trebuchet MS" w:cs="Trebuchet MS"/>
                <w:color w:val="000000" w:themeColor="text1"/>
              </w:rPr>
              <w:t>-</w:t>
            </w:r>
            <w:r w:rsidR="00582098" w:rsidRPr="00E30BA2">
              <w:rPr>
                <w:rFonts w:ascii="Trebuchet MS" w:eastAsia="Trebuchet MS" w:hAnsi="Trebuchet MS" w:cs="Trebuchet MS"/>
                <w:color w:val="000000" w:themeColor="text1"/>
              </w:rPr>
              <w:t>financiar</w:t>
            </w:r>
            <w:r w:rsidR="00B85221" w:rsidRPr="00E30BA2">
              <w:rPr>
                <w:rFonts w:ascii="Trebuchet MS" w:eastAsia="Trebuchet MS" w:hAnsi="Trebuchet MS" w:cs="Trebuchet MS"/>
                <w:color w:val="000000" w:themeColor="text1"/>
              </w:rPr>
              <w:t>ă</w:t>
            </w:r>
            <w:r w:rsidRPr="00E30BA2">
              <w:rPr>
                <w:rFonts w:ascii="Trebuchet MS" w:eastAsia="Trebuchet MS" w:hAnsi="Trebuchet MS" w:cs="Trebuchet MS"/>
                <w:color w:val="000000" w:themeColor="text1"/>
              </w:rPr>
              <w:t xml:space="preserve"> se va acorda un punctaj unic pe fiecare subcriteriu în parte (numere întregi, în limitele maximale prevăzute în grilele de evaluare </w:t>
            </w:r>
            <w:proofErr w:type="spellStart"/>
            <w:r w:rsidRPr="00E30BA2">
              <w:rPr>
                <w:rFonts w:ascii="Trebuchet MS" w:eastAsia="Trebuchet MS" w:hAnsi="Trebuchet MS" w:cs="Trebuchet MS"/>
                <w:color w:val="000000" w:themeColor="text1"/>
              </w:rPr>
              <w:t>tehnico</w:t>
            </w:r>
            <w:proofErr w:type="spellEnd"/>
            <w:r w:rsidRPr="00E30BA2">
              <w:rPr>
                <w:rFonts w:ascii="Trebuchet MS" w:eastAsia="Trebuchet MS" w:hAnsi="Trebuchet MS" w:cs="Trebuchet MS"/>
                <w:color w:val="000000" w:themeColor="text1"/>
              </w:rPr>
              <w:t>-</w:t>
            </w:r>
            <w:r w:rsidR="00F0257A" w:rsidRPr="00E30BA2">
              <w:rPr>
                <w:rFonts w:ascii="Trebuchet MS" w:eastAsia="Trebuchet MS" w:hAnsi="Trebuchet MS" w:cs="Trebuchet MS"/>
                <w:color w:val="000000" w:themeColor="text1"/>
              </w:rPr>
              <w:t>financiar</w:t>
            </w:r>
            <w:r w:rsidR="00B85221" w:rsidRPr="00E30BA2">
              <w:rPr>
                <w:rFonts w:ascii="Trebuchet MS" w:eastAsia="Trebuchet MS" w:hAnsi="Trebuchet MS" w:cs="Trebuchet MS"/>
                <w:color w:val="000000" w:themeColor="text1"/>
              </w:rPr>
              <w:t>ă</w:t>
            </w:r>
            <w:r w:rsidRPr="00E30BA2">
              <w:rPr>
                <w:rFonts w:ascii="Trebuchet MS" w:eastAsia="Trebuchet MS" w:hAnsi="Trebuchet MS" w:cs="Trebuchet MS"/>
                <w:color w:val="000000" w:themeColor="text1"/>
              </w:rPr>
              <w:t xml:space="preserve">), </w:t>
            </w:r>
            <w:proofErr w:type="spellStart"/>
            <w:r w:rsidRPr="00E30BA2">
              <w:rPr>
                <w:rFonts w:ascii="Trebuchet MS" w:eastAsia="Trebuchet MS" w:hAnsi="Trebuchet MS" w:cs="Trebuchet MS"/>
                <w:color w:val="000000" w:themeColor="text1"/>
              </w:rPr>
              <w:t>însoţit</w:t>
            </w:r>
            <w:proofErr w:type="spellEnd"/>
            <w:r w:rsidRPr="00E30BA2">
              <w:rPr>
                <w:rFonts w:ascii="Trebuchet MS" w:eastAsia="Trebuchet MS" w:hAnsi="Trebuchet MS" w:cs="Trebuchet MS"/>
                <w:color w:val="000000" w:themeColor="text1"/>
              </w:rPr>
              <w:t xml:space="preserve"> de justificarea alegerii punctajelor acordate.</w:t>
            </w:r>
          </w:p>
          <w:p w14:paraId="120F7C2C" w14:textId="31B551CE" w:rsidR="00DC34A6" w:rsidRPr="00E30BA2" w:rsidRDefault="00F55C5A" w:rsidP="004B28DB">
            <w:pPr>
              <w:spacing w:before="120" w:after="120"/>
              <w:jc w:val="both"/>
              <w:rPr>
                <w:rFonts w:ascii="Trebuchet MS" w:eastAsia="Trebuchet MS" w:hAnsi="Trebuchet MS" w:cs="Trebuchet MS"/>
              </w:rPr>
            </w:pPr>
            <w:r w:rsidRPr="00F55C5A">
              <w:rPr>
                <w:rFonts w:ascii="Trebuchet MS" w:eastAsia="Trebuchet MS" w:hAnsi="Trebuchet MS" w:cs="Trebuchet MS"/>
                <w:color w:val="000000" w:themeColor="text1"/>
              </w:rPr>
              <w:t xml:space="preserve">Criteriile de evaluare tehnică și financiară sunt detaliate </w:t>
            </w:r>
            <w:r w:rsidRPr="00CF388A">
              <w:rPr>
                <w:rFonts w:ascii="Trebuchet MS" w:eastAsia="Trebuchet MS" w:hAnsi="Trebuchet MS" w:cs="Trebuchet MS"/>
                <w:color w:val="000000" w:themeColor="text1"/>
              </w:rPr>
              <w:t xml:space="preserve">în </w:t>
            </w:r>
            <w:r w:rsidRPr="00B24975">
              <w:rPr>
                <w:rFonts w:ascii="Trebuchet MS" w:eastAsia="Trebuchet MS" w:hAnsi="Trebuchet MS" w:cs="Trebuchet MS"/>
                <w:color w:val="000000" w:themeColor="text1"/>
              </w:rPr>
              <w:t xml:space="preserve">Anexa </w:t>
            </w:r>
            <w:r w:rsidR="002C3A03" w:rsidRPr="00B24975">
              <w:rPr>
                <w:rFonts w:ascii="Trebuchet MS" w:eastAsia="Trebuchet MS" w:hAnsi="Trebuchet MS" w:cs="Trebuchet MS"/>
                <w:color w:val="000000" w:themeColor="text1"/>
              </w:rPr>
              <w:t>6</w:t>
            </w:r>
            <w:r w:rsidRPr="00CF388A">
              <w:rPr>
                <w:rFonts w:ascii="Trebuchet MS" w:eastAsia="Trebuchet MS" w:hAnsi="Trebuchet MS" w:cs="Trebuchet MS"/>
                <w:color w:val="000000" w:themeColor="text1"/>
              </w:rPr>
              <w:t xml:space="preserve"> la</w:t>
            </w:r>
            <w:r w:rsidRPr="00F55C5A">
              <w:rPr>
                <w:rFonts w:ascii="Trebuchet MS" w:eastAsia="Trebuchet MS" w:hAnsi="Trebuchet MS" w:cs="Trebuchet MS"/>
                <w:color w:val="000000" w:themeColor="text1"/>
              </w:rPr>
              <w:t xml:space="preserve"> Ghidul solicitantului.</w:t>
            </w:r>
          </w:p>
        </w:tc>
      </w:tr>
    </w:tbl>
    <w:p w14:paraId="000001A9" w14:textId="77777777" w:rsidR="00461B6E" w:rsidRPr="00E30BA2" w:rsidRDefault="00654C2A" w:rsidP="00346B7A">
      <w:pPr>
        <w:pStyle w:val="Heading2"/>
        <w:numPr>
          <w:ilvl w:val="1"/>
          <w:numId w:val="2"/>
        </w:numPr>
        <w:rPr>
          <w:rFonts w:ascii="Trebuchet MS" w:hAnsi="Trebuchet MS"/>
          <w:b w:val="0"/>
          <w:bCs/>
          <w:i/>
          <w:iCs/>
          <w:sz w:val="22"/>
          <w:szCs w:val="22"/>
        </w:rPr>
      </w:pPr>
      <w:bookmarkStart w:id="71" w:name="_Toc164147492"/>
      <w:r w:rsidRPr="00E30BA2">
        <w:rPr>
          <w:rFonts w:ascii="Trebuchet MS" w:hAnsi="Trebuchet MS"/>
          <w:b w:val="0"/>
          <w:bCs/>
          <w:i/>
          <w:iCs/>
          <w:sz w:val="22"/>
          <w:szCs w:val="22"/>
        </w:rPr>
        <w:lastRenderedPageBreak/>
        <w:t>Aplicarea pragului de calitate</w:t>
      </w:r>
      <w:bookmarkEnd w:id="71"/>
      <w:r w:rsidRPr="00E30BA2">
        <w:rPr>
          <w:rFonts w:ascii="Trebuchet MS" w:hAnsi="Trebuchet MS"/>
          <w:b w:val="0"/>
          <w:bCs/>
          <w:i/>
          <w:iCs/>
          <w:sz w:val="22"/>
          <w:szCs w:val="22"/>
        </w:rPr>
        <w:t xml:space="preserve"> </w:t>
      </w:r>
    </w:p>
    <w:tbl>
      <w:tblPr>
        <w:tblStyle w:val="2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7B711D" w14:paraId="4602B6A7" w14:textId="77777777">
        <w:tc>
          <w:tcPr>
            <w:tcW w:w="9396" w:type="dxa"/>
          </w:tcPr>
          <w:p w14:paraId="000001AA" w14:textId="58C3D751" w:rsidR="00461B6E" w:rsidRPr="007B711D" w:rsidRDefault="0006328D" w:rsidP="001A0E22">
            <w:pPr>
              <w:spacing w:before="120" w:after="120"/>
              <w:jc w:val="both"/>
              <w:rPr>
                <w:rFonts w:ascii="Trebuchet MS" w:eastAsia="Trebuchet MS" w:hAnsi="Trebuchet MS" w:cs="Trebuchet MS"/>
                <w:i/>
              </w:rPr>
            </w:pPr>
            <w:r w:rsidRPr="0006328D">
              <w:rPr>
                <w:rFonts w:ascii="Trebuchet MS" w:eastAsia="Trebuchet MS" w:hAnsi="Trebuchet MS" w:cs="Trebuchet MS"/>
                <w:iCs/>
                <w:color w:val="000000" w:themeColor="text1"/>
              </w:rPr>
              <w:t xml:space="preserve">În cazul prezentului apel se aplică un prag de calitate de </w:t>
            </w:r>
            <w:r>
              <w:rPr>
                <w:rFonts w:ascii="Trebuchet MS" w:eastAsia="Trebuchet MS" w:hAnsi="Trebuchet MS" w:cs="Trebuchet MS"/>
                <w:iCs/>
                <w:color w:val="000000" w:themeColor="text1"/>
              </w:rPr>
              <w:t>7</w:t>
            </w:r>
            <w:r w:rsidRPr="0006328D">
              <w:rPr>
                <w:rFonts w:ascii="Trebuchet MS" w:eastAsia="Trebuchet MS" w:hAnsi="Trebuchet MS" w:cs="Trebuchet MS"/>
                <w:iCs/>
                <w:color w:val="000000" w:themeColor="text1"/>
              </w:rPr>
              <w:t>0 puncte.</w:t>
            </w:r>
          </w:p>
        </w:tc>
      </w:tr>
    </w:tbl>
    <w:p w14:paraId="000001AB" w14:textId="5B102C36" w:rsidR="00461B6E" w:rsidRPr="007B711D" w:rsidRDefault="00654C2A" w:rsidP="00346B7A">
      <w:pPr>
        <w:pStyle w:val="Heading2"/>
        <w:numPr>
          <w:ilvl w:val="1"/>
          <w:numId w:val="2"/>
        </w:numPr>
        <w:rPr>
          <w:rFonts w:ascii="Trebuchet MS" w:hAnsi="Trebuchet MS"/>
          <w:b w:val="0"/>
          <w:bCs/>
          <w:i/>
          <w:iCs/>
          <w:sz w:val="22"/>
          <w:szCs w:val="22"/>
        </w:rPr>
      </w:pPr>
      <w:bookmarkStart w:id="72" w:name="_Toc164147493"/>
      <w:r w:rsidRPr="007B711D">
        <w:rPr>
          <w:rFonts w:ascii="Trebuchet MS" w:hAnsi="Trebuchet MS"/>
          <w:b w:val="0"/>
          <w:bCs/>
          <w:i/>
          <w:iCs/>
          <w:sz w:val="22"/>
          <w:szCs w:val="22"/>
        </w:rPr>
        <w:t>Aplicarea pragului de excelen</w:t>
      </w:r>
      <w:r w:rsidR="00487A21" w:rsidRPr="007B711D">
        <w:rPr>
          <w:rFonts w:ascii="Trebuchet MS" w:hAnsi="Trebuchet MS"/>
          <w:b w:val="0"/>
          <w:bCs/>
          <w:i/>
          <w:iCs/>
          <w:sz w:val="22"/>
          <w:szCs w:val="22"/>
        </w:rPr>
        <w:t>ț</w:t>
      </w:r>
      <w:r w:rsidRPr="007B711D">
        <w:rPr>
          <w:rFonts w:ascii="Trebuchet MS" w:hAnsi="Trebuchet MS"/>
          <w:b w:val="0"/>
          <w:bCs/>
          <w:i/>
          <w:iCs/>
          <w:sz w:val="22"/>
          <w:szCs w:val="22"/>
        </w:rPr>
        <w:t>ă</w:t>
      </w:r>
      <w:bookmarkEnd w:id="72"/>
      <w:r w:rsidRPr="007B711D">
        <w:rPr>
          <w:rFonts w:ascii="Trebuchet MS" w:hAnsi="Trebuchet MS"/>
          <w:b w:val="0"/>
          <w:bCs/>
          <w:i/>
          <w:iCs/>
          <w:sz w:val="22"/>
          <w:szCs w:val="22"/>
        </w:rPr>
        <w:t xml:space="preserve"> </w:t>
      </w:r>
    </w:p>
    <w:tbl>
      <w:tblPr>
        <w:tblStyle w:val="2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7B711D" w14:paraId="71260FE3" w14:textId="77777777">
        <w:tc>
          <w:tcPr>
            <w:tcW w:w="9396" w:type="dxa"/>
          </w:tcPr>
          <w:p w14:paraId="000001AC" w14:textId="34DC3BD7" w:rsidR="00461B6E" w:rsidRPr="007B711D" w:rsidRDefault="00B701C0" w:rsidP="00706118">
            <w:pPr>
              <w:rPr>
                <w:rFonts w:ascii="Trebuchet MS" w:hAnsi="Trebuchet MS"/>
              </w:rPr>
            </w:pPr>
            <w:r w:rsidRPr="007B711D">
              <w:rPr>
                <w:rFonts w:ascii="Trebuchet MS" w:eastAsia="Trebuchet MS" w:hAnsi="Trebuchet MS" w:cs="Trebuchet MS"/>
                <w:i/>
              </w:rPr>
              <w:t>N/A</w:t>
            </w:r>
          </w:p>
        </w:tc>
      </w:tr>
    </w:tbl>
    <w:p w14:paraId="000001AD" w14:textId="46143F8F" w:rsidR="00461B6E" w:rsidRPr="007B711D" w:rsidRDefault="00654C2A" w:rsidP="00346B7A">
      <w:pPr>
        <w:pStyle w:val="Heading2"/>
        <w:numPr>
          <w:ilvl w:val="1"/>
          <w:numId w:val="2"/>
        </w:numPr>
        <w:rPr>
          <w:rFonts w:ascii="Trebuchet MS" w:eastAsia="Trebuchet MS" w:hAnsi="Trebuchet MS" w:cs="Trebuchet MS"/>
          <w:i/>
          <w:color w:val="000000"/>
          <w:sz w:val="22"/>
          <w:szCs w:val="22"/>
        </w:rPr>
      </w:pPr>
      <w:bookmarkStart w:id="73" w:name="_Toc164147494"/>
      <w:r w:rsidRPr="007B711D">
        <w:rPr>
          <w:rFonts w:ascii="Trebuchet MS" w:hAnsi="Trebuchet MS"/>
          <w:b w:val="0"/>
          <w:bCs/>
          <w:i/>
          <w:iCs/>
          <w:sz w:val="22"/>
          <w:szCs w:val="22"/>
        </w:rPr>
        <w:t xml:space="preserve">Notificarea rezultatului evaluării tehnice </w:t>
      </w:r>
      <w:r w:rsidR="00487A21" w:rsidRPr="007B711D">
        <w:rPr>
          <w:rFonts w:ascii="Trebuchet MS" w:hAnsi="Trebuchet MS"/>
          <w:b w:val="0"/>
          <w:bCs/>
          <w:i/>
          <w:iCs/>
          <w:sz w:val="22"/>
          <w:szCs w:val="22"/>
        </w:rPr>
        <w:t>ș</w:t>
      </w:r>
      <w:r w:rsidRPr="007B711D">
        <w:rPr>
          <w:rFonts w:ascii="Trebuchet MS" w:hAnsi="Trebuchet MS"/>
          <w:b w:val="0"/>
          <w:bCs/>
          <w:i/>
          <w:iCs/>
          <w:sz w:val="22"/>
          <w:szCs w:val="22"/>
        </w:rPr>
        <w:t>i financiare.</w:t>
      </w:r>
      <w:bookmarkEnd w:id="73"/>
      <w:r w:rsidRPr="007B711D">
        <w:rPr>
          <w:rFonts w:ascii="Trebuchet MS" w:eastAsia="Trebuchet MS" w:hAnsi="Trebuchet MS" w:cs="Trebuchet MS"/>
          <w:i/>
          <w:color w:val="000000"/>
          <w:sz w:val="22"/>
          <w:szCs w:val="22"/>
        </w:rPr>
        <w:tab/>
      </w:r>
    </w:p>
    <w:tbl>
      <w:tblPr>
        <w:tblStyle w:val="2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7B711D" w14:paraId="5C3C74E5" w14:textId="77777777">
        <w:tc>
          <w:tcPr>
            <w:tcW w:w="9396" w:type="dxa"/>
          </w:tcPr>
          <w:p w14:paraId="000001AE" w14:textId="24744F05" w:rsidR="00FE2385" w:rsidRPr="007B711D" w:rsidRDefault="00155433" w:rsidP="001A0E22">
            <w:pPr>
              <w:spacing w:before="120" w:after="120"/>
              <w:jc w:val="both"/>
              <w:rPr>
                <w:rFonts w:ascii="Trebuchet MS" w:eastAsia="Trebuchet MS" w:hAnsi="Trebuchet MS" w:cs="Trebuchet MS"/>
                <w:iCs/>
              </w:rPr>
            </w:pPr>
            <w:r w:rsidRPr="007B711D">
              <w:rPr>
                <w:rFonts w:ascii="Trebuchet MS" w:eastAsia="Trebuchet MS" w:hAnsi="Trebuchet MS" w:cs="Trebuchet MS"/>
                <w:iCs/>
                <w:color w:val="000000" w:themeColor="text1"/>
              </w:rPr>
              <w:t xml:space="preserve">Notificarea rezultatului evaluării tehnice și financiare va fi transmisă </w:t>
            </w:r>
            <w:r w:rsidR="00EB6C85" w:rsidRPr="00EB6C85">
              <w:rPr>
                <w:rFonts w:ascii="Trebuchet MS" w:eastAsia="Trebuchet MS" w:hAnsi="Trebuchet MS" w:cs="Trebuchet MS"/>
                <w:iCs/>
                <w:color w:val="000000" w:themeColor="text1"/>
              </w:rPr>
              <w:t xml:space="preserve">solicitantului/liderului de parteneriat </w:t>
            </w:r>
            <w:r w:rsidRPr="007B711D">
              <w:rPr>
                <w:rFonts w:ascii="Trebuchet MS" w:eastAsia="Trebuchet MS" w:hAnsi="Trebuchet MS" w:cs="Trebuchet MS"/>
                <w:iCs/>
                <w:color w:val="000000" w:themeColor="text1"/>
              </w:rPr>
              <w:t xml:space="preserve">prin intermediul </w:t>
            </w:r>
            <w:r w:rsidR="00115E4A">
              <w:rPr>
                <w:rFonts w:ascii="Trebuchet MS" w:eastAsia="Trebuchet MS" w:hAnsi="Trebuchet MS" w:cs="Trebuchet MS"/>
                <w:iCs/>
                <w:color w:val="000000" w:themeColor="text1"/>
              </w:rPr>
              <w:t>sistemului informatic</w:t>
            </w:r>
            <w:r w:rsidR="00115E4A" w:rsidRPr="007B711D">
              <w:rPr>
                <w:rFonts w:ascii="Trebuchet MS" w:eastAsia="Trebuchet MS" w:hAnsi="Trebuchet MS" w:cs="Trebuchet MS"/>
                <w:iCs/>
                <w:color w:val="000000" w:themeColor="text1"/>
              </w:rPr>
              <w:t xml:space="preserve"> </w:t>
            </w:r>
            <w:r w:rsidRPr="007B711D">
              <w:rPr>
                <w:rFonts w:ascii="Trebuchet MS" w:eastAsia="Trebuchet MS" w:hAnsi="Trebuchet MS" w:cs="Trebuchet MS"/>
                <w:iCs/>
                <w:color w:val="000000" w:themeColor="text1"/>
              </w:rPr>
              <w:t>MySMIS2021 și va conține obligatoriu punctajul total obținut</w:t>
            </w:r>
            <w:r w:rsidR="001D7EBD" w:rsidRPr="007B711D">
              <w:rPr>
                <w:rFonts w:ascii="Trebuchet MS" w:eastAsia="Trebuchet MS" w:hAnsi="Trebuchet MS" w:cs="Trebuchet MS"/>
                <w:iCs/>
                <w:color w:val="000000" w:themeColor="text1"/>
              </w:rPr>
              <w:t>, modif</w:t>
            </w:r>
            <w:r w:rsidR="003B7AE4" w:rsidRPr="007B711D">
              <w:rPr>
                <w:rFonts w:ascii="Trebuchet MS" w:eastAsia="Trebuchet MS" w:hAnsi="Trebuchet MS" w:cs="Trebuchet MS"/>
                <w:iCs/>
                <w:color w:val="000000" w:themeColor="text1"/>
              </w:rPr>
              <w:t>i</w:t>
            </w:r>
            <w:r w:rsidR="001D7EBD" w:rsidRPr="007B711D">
              <w:rPr>
                <w:rFonts w:ascii="Trebuchet MS" w:eastAsia="Trebuchet MS" w:hAnsi="Trebuchet MS" w:cs="Trebuchet MS"/>
                <w:iCs/>
                <w:color w:val="000000" w:themeColor="text1"/>
              </w:rPr>
              <w:t>cările bugetare (dacă este cazul) și grilele de evaluare.</w:t>
            </w:r>
          </w:p>
        </w:tc>
      </w:tr>
    </w:tbl>
    <w:p w14:paraId="000001AF" w14:textId="51CE11C1" w:rsidR="00461B6E" w:rsidRPr="00F81CE9" w:rsidRDefault="00654C2A" w:rsidP="00346B7A">
      <w:pPr>
        <w:pStyle w:val="Heading2"/>
        <w:numPr>
          <w:ilvl w:val="1"/>
          <w:numId w:val="2"/>
        </w:numPr>
        <w:rPr>
          <w:rFonts w:ascii="Trebuchet MS" w:hAnsi="Trebuchet MS"/>
          <w:b w:val="0"/>
          <w:bCs/>
          <w:i/>
          <w:iCs/>
          <w:sz w:val="22"/>
          <w:szCs w:val="22"/>
        </w:rPr>
      </w:pPr>
      <w:bookmarkStart w:id="74" w:name="_heading=h.1fob9te" w:colFirst="0" w:colLast="0"/>
      <w:bookmarkStart w:id="75" w:name="_Toc164147495"/>
      <w:bookmarkEnd w:id="74"/>
      <w:r w:rsidRPr="00F81CE9">
        <w:rPr>
          <w:rFonts w:ascii="Trebuchet MS" w:hAnsi="Trebuchet MS"/>
          <w:b w:val="0"/>
          <w:bCs/>
          <w:i/>
          <w:iCs/>
          <w:sz w:val="22"/>
          <w:szCs w:val="22"/>
        </w:rPr>
        <w:t>Contesta</w:t>
      </w:r>
      <w:r w:rsidR="00487A21" w:rsidRPr="00F81CE9">
        <w:rPr>
          <w:rFonts w:ascii="Trebuchet MS" w:hAnsi="Trebuchet MS"/>
          <w:b w:val="0"/>
          <w:bCs/>
          <w:i/>
          <w:iCs/>
          <w:sz w:val="22"/>
          <w:szCs w:val="22"/>
        </w:rPr>
        <w:t>ț</w:t>
      </w:r>
      <w:r w:rsidRPr="00F81CE9">
        <w:rPr>
          <w:rFonts w:ascii="Trebuchet MS" w:hAnsi="Trebuchet MS"/>
          <w:b w:val="0"/>
          <w:bCs/>
          <w:i/>
          <w:iCs/>
          <w:sz w:val="22"/>
          <w:szCs w:val="22"/>
        </w:rPr>
        <w:t>ii</w:t>
      </w:r>
      <w:bookmarkEnd w:id="75"/>
      <w:r w:rsidRPr="00F81CE9">
        <w:rPr>
          <w:rFonts w:ascii="Trebuchet MS" w:hAnsi="Trebuchet MS"/>
          <w:b w:val="0"/>
          <w:bCs/>
          <w:i/>
          <w:iCs/>
          <w:sz w:val="22"/>
          <w:szCs w:val="22"/>
        </w:rPr>
        <w:tab/>
      </w:r>
    </w:p>
    <w:tbl>
      <w:tblPr>
        <w:tblStyle w:val="1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9D7B8E0" w14:textId="77777777">
        <w:tc>
          <w:tcPr>
            <w:tcW w:w="9396" w:type="dxa"/>
          </w:tcPr>
          <w:p w14:paraId="000001B0" w14:textId="4BC64928" w:rsidR="00461B6E" w:rsidRPr="00F81CE9" w:rsidRDefault="00654C2A">
            <w:pPr>
              <w:jc w:val="both"/>
              <w:rPr>
                <w:rFonts w:ascii="Trebuchet MS" w:eastAsia="Trebuchet MS" w:hAnsi="Trebuchet MS" w:cs="Trebuchet MS"/>
                <w:color w:val="000000" w:themeColor="text1"/>
              </w:rPr>
            </w:pPr>
            <w:r w:rsidRPr="008F6CC7">
              <w:rPr>
                <w:rFonts w:ascii="Trebuchet MS" w:eastAsia="Trebuchet MS" w:hAnsi="Trebuchet MS" w:cs="Trebuchet MS"/>
                <w:color w:val="000000" w:themeColor="text1"/>
              </w:rPr>
              <w:t>Solicitantul</w:t>
            </w:r>
            <w:r w:rsidR="00EB6C85" w:rsidRPr="008F6CC7">
              <w:rPr>
                <w:rFonts w:ascii="Trebuchet MS" w:eastAsia="Trebuchet MS" w:hAnsi="Trebuchet MS" w:cs="Trebuchet MS"/>
                <w:color w:val="000000" w:themeColor="text1"/>
              </w:rPr>
              <w:t>/l</w:t>
            </w:r>
            <w:r w:rsidR="00EB6C85" w:rsidRPr="008F6CC7">
              <w:rPr>
                <w:rFonts w:ascii="Trebuchet MS" w:hAnsi="Trebuchet MS"/>
              </w:rPr>
              <w:t>iderul de parteneriat</w:t>
            </w:r>
            <w:r w:rsidRPr="008F6CC7">
              <w:rPr>
                <w:rFonts w:ascii="Trebuchet MS" w:eastAsia="Trebuchet MS" w:hAnsi="Trebuchet MS" w:cs="Trebuchet MS"/>
                <w:color w:val="000000" w:themeColor="text1"/>
              </w:rPr>
              <w:t xml:space="preserve"> poate</w:t>
            </w:r>
            <w:r w:rsidRPr="00F81CE9">
              <w:rPr>
                <w:rFonts w:ascii="Trebuchet MS" w:eastAsia="Trebuchet MS" w:hAnsi="Trebuchet MS" w:cs="Trebuchet MS"/>
                <w:color w:val="000000" w:themeColor="text1"/>
              </w:rPr>
              <w:t xml:space="preserve"> depune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w:t>
            </w:r>
            <w:r w:rsidR="00437CDC" w:rsidRPr="00F81CE9">
              <w:rPr>
                <w:rFonts w:ascii="Trebuchet MS" w:eastAsia="Trebuchet MS" w:hAnsi="Trebuchet MS" w:cs="Trebuchet MS"/>
                <w:color w:val="000000" w:themeColor="text1"/>
              </w:rPr>
              <w:t xml:space="preserve"> </w:t>
            </w:r>
            <w:r w:rsidR="00437CDC" w:rsidRPr="00F81CE9">
              <w:rPr>
                <w:rFonts w:ascii="Trebuchet MS" w:hAnsi="Trebuchet MS"/>
                <w:iCs/>
                <w:color w:val="000000" w:themeColor="text1"/>
              </w:rPr>
              <w:t>împotriva notificării rezultatului evaluării cererii de finanțare</w:t>
            </w:r>
            <w:r w:rsidRPr="00F81CE9">
              <w:rPr>
                <w:rFonts w:ascii="Trebuchet MS" w:eastAsia="Trebuchet MS" w:hAnsi="Trebuchet MS" w:cs="Trebuchet MS"/>
                <w:color w:val="000000" w:themeColor="text1"/>
              </w:rPr>
              <w:t>, aceasta fiind strict legată de motivele respingerii din scrisoarea de respingere.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ia se transmite</w:t>
            </w:r>
            <w:r w:rsidR="00100DF9">
              <w:rPr>
                <w:rFonts w:ascii="Trebuchet MS" w:eastAsia="Trebuchet MS" w:hAnsi="Trebuchet MS" w:cs="Trebuchet MS"/>
                <w:color w:val="000000" w:themeColor="text1"/>
              </w:rPr>
              <w:t>,</w:t>
            </w:r>
            <w:r w:rsidR="00100DF9">
              <w:t xml:space="preserve"> </w:t>
            </w:r>
            <w:r w:rsidR="00100DF9" w:rsidRPr="00E70EC0">
              <w:rPr>
                <w:rFonts w:ascii="Trebuchet MS" w:eastAsia="Trebuchet MS" w:hAnsi="Trebuchet MS" w:cs="Trebuchet MS"/>
                <w:color w:val="000000" w:themeColor="text1"/>
              </w:rPr>
              <w:t>în termen de 30 zile calendaristice de la data comunicării rezultatului</w:t>
            </w:r>
            <w:r w:rsidR="00100DF9">
              <w:rPr>
                <w:rFonts w:ascii="Trebuchet MS" w:eastAsia="Trebuchet MS" w:hAnsi="Trebuchet MS" w:cs="Trebuchet MS"/>
                <w:color w:val="000000" w:themeColor="text1"/>
              </w:rPr>
              <w:t>,</w:t>
            </w:r>
            <w:r w:rsidR="00100DF9" w:rsidRPr="00F81CE9">
              <w:rPr>
                <w:rFonts w:ascii="Trebuchet MS" w:eastAsia="Trebuchet MS" w:hAnsi="Trebuchet MS" w:cs="Trebuchet MS"/>
                <w:color w:val="000000" w:themeColor="text1"/>
              </w:rPr>
              <w:t xml:space="preserve"> </w:t>
            </w:r>
            <w:r w:rsidR="00100DF9">
              <w:rPr>
                <w:rFonts w:ascii="Trebuchet MS" w:eastAsia="Trebuchet MS" w:hAnsi="Trebuchet MS" w:cs="Trebuchet MS"/>
                <w:color w:val="000000" w:themeColor="text1"/>
              </w:rPr>
              <w:t>prin intermediul</w:t>
            </w:r>
            <w:r w:rsidR="00100DF9" w:rsidRPr="00F81CE9">
              <w:rPr>
                <w:rFonts w:ascii="Trebuchet MS" w:eastAsia="Trebuchet MS" w:hAnsi="Trebuchet MS" w:cs="Trebuchet MS"/>
                <w:color w:val="000000" w:themeColor="text1"/>
              </w:rPr>
              <w:t xml:space="preserve"> aplicați</w:t>
            </w:r>
            <w:r w:rsidR="00100DF9">
              <w:rPr>
                <w:rFonts w:ascii="Trebuchet MS" w:eastAsia="Trebuchet MS" w:hAnsi="Trebuchet MS" w:cs="Trebuchet MS"/>
                <w:color w:val="000000" w:themeColor="text1"/>
              </w:rPr>
              <w:t>ei</w:t>
            </w:r>
            <w:r w:rsidRPr="00F81CE9">
              <w:rPr>
                <w:rFonts w:ascii="Trebuchet MS" w:eastAsia="Trebuchet MS" w:hAnsi="Trebuchet MS" w:cs="Trebuchet MS"/>
                <w:color w:val="000000" w:themeColor="text1"/>
              </w:rPr>
              <w:t xml:space="preserve"> </w:t>
            </w:r>
            <w:r w:rsidR="00461FC1" w:rsidRPr="00F81CE9">
              <w:rPr>
                <w:rFonts w:ascii="Trebuchet MS" w:eastAsia="Trebuchet MS" w:hAnsi="Trebuchet MS" w:cs="Trebuchet MS"/>
                <w:color w:val="000000" w:themeColor="text1"/>
              </w:rPr>
              <w:t>MySMIS</w:t>
            </w:r>
            <w:r w:rsidRPr="00F81CE9">
              <w:rPr>
                <w:rFonts w:ascii="Trebuchet MS" w:eastAsia="Trebuchet MS" w:hAnsi="Trebuchet MS" w:cs="Trebuchet MS"/>
                <w:color w:val="000000" w:themeColor="text1"/>
              </w:rPr>
              <w:t>2021</w:t>
            </w:r>
            <w:r w:rsidR="00E06CBE" w:rsidRPr="00F81CE9">
              <w:rPr>
                <w:rFonts w:ascii="Trebuchet MS" w:eastAsia="Trebuchet MS" w:hAnsi="Trebuchet MS" w:cs="Trebuchet MS"/>
                <w:color w:val="000000" w:themeColor="text1"/>
              </w:rPr>
              <w:t>/SMIS2021+</w:t>
            </w:r>
            <w:r w:rsidRPr="00F81CE9">
              <w:rPr>
                <w:rFonts w:ascii="Trebuchet MS" w:eastAsia="Trebuchet MS" w:hAnsi="Trebuchet MS" w:cs="Trebuchet MS"/>
                <w:color w:val="000000" w:themeColor="text1"/>
              </w:rPr>
              <w:t>.</w:t>
            </w:r>
            <w:r w:rsidR="00EB6C85">
              <w:rPr>
                <w:rFonts w:ascii="Trebuchet MS" w:eastAsia="Trebuchet MS" w:hAnsi="Trebuchet MS" w:cs="Trebuchet MS"/>
                <w:color w:val="000000" w:themeColor="text1"/>
              </w:rPr>
              <w:t xml:space="preserve"> </w:t>
            </w:r>
            <w:r w:rsidR="00EB6C85" w:rsidRPr="00EB6C85">
              <w:rPr>
                <w:rFonts w:ascii="Trebuchet MS" w:eastAsia="Trebuchet MS" w:hAnsi="Trebuchet MS" w:cs="Trebuchet MS"/>
                <w:color w:val="000000" w:themeColor="text1"/>
              </w:rPr>
              <w:t>Contestațiile depuse după termenul anterior menționat vor fi clasate (nu vor fi luate în considerare).</w:t>
            </w:r>
          </w:p>
          <w:p w14:paraId="000001B1" w14:textId="0B1EC120" w:rsidR="00461B6E" w:rsidRPr="00F81CE9" w:rsidRDefault="00540268">
            <w:pPr>
              <w:spacing w:before="120"/>
              <w:jc w:val="both"/>
              <w:rPr>
                <w:rFonts w:ascii="Trebuchet MS" w:eastAsia="Trebuchet MS" w:hAnsi="Trebuchet MS" w:cs="Trebuchet MS"/>
                <w:color w:val="000000" w:themeColor="text1"/>
              </w:rPr>
            </w:pPr>
            <w:bookmarkStart w:id="76" w:name="_heading=h.3znysh7" w:colFirst="0" w:colLast="0"/>
            <w:bookmarkEnd w:id="76"/>
            <w:proofErr w:type="spellStart"/>
            <w:r w:rsidRPr="00F81CE9">
              <w:rPr>
                <w:rFonts w:ascii="Trebuchet MS" w:eastAsia="Trebuchet MS" w:hAnsi="Trebuchet MS" w:cs="Trebuchet MS"/>
                <w:color w:val="000000" w:themeColor="text1"/>
              </w:rPr>
              <w:t>Contestatia</w:t>
            </w:r>
            <w:proofErr w:type="spellEnd"/>
            <w:r w:rsidRPr="00F81CE9">
              <w:rPr>
                <w:rFonts w:ascii="Trebuchet MS" w:eastAsia="Trebuchet MS" w:hAnsi="Trebuchet MS" w:cs="Trebuchet MS"/>
                <w:color w:val="000000" w:themeColor="text1"/>
              </w:rPr>
              <w:t xml:space="preserve"> trebuie să conțină cel puțin următoarele elemente:</w:t>
            </w:r>
          </w:p>
          <w:p w14:paraId="000001B2" w14:textId="065D9B63" w:rsidR="00461B6E" w:rsidRPr="00F81CE9" w:rsidRDefault="00654C2A">
            <w:pPr>
              <w:tabs>
                <w:tab w:val="left" w:pos="990"/>
              </w:tabs>
              <w:ind w:left="706"/>
              <w:jc w:val="both"/>
              <w:rPr>
                <w:rFonts w:ascii="Trebuchet MS" w:eastAsia="Trebuchet MS" w:hAnsi="Trebuchet MS" w:cs="Trebuchet MS"/>
                <w:color w:val="000000" w:themeColor="text1"/>
              </w:rPr>
            </w:pPr>
            <w:bookmarkStart w:id="77" w:name="_heading=h.2et92p0" w:colFirst="0" w:colLast="0"/>
            <w:bookmarkEnd w:id="77"/>
            <w:r w:rsidRPr="00F81CE9">
              <w:rPr>
                <w:rFonts w:ascii="Trebuchet MS" w:eastAsia="Arial" w:hAnsi="Trebuchet MS" w:cs="Arial"/>
                <w:color w:val="000000" w:themeColor="text1"/>
              </w:rPr>
              <w:t>•</w:t>
            </w:r>
            <w:r w:rsidRPr="00F81CE9">
              <w:rPr>
                <w:rFonts w:ascii="Trebuchet MS" w:eastAsia="Arial" w:hAnsi="Trebuchet MS" w:cs="Arial"/>
                <w:color w:val="000000" w:themeColor="text1"/>
              </w:rPr>
              <w:tab/>
              <w:t xml:space="preserve">Identificarea contestatarului, prin: denumire solicitant, adresa, numele </w:t>
            </w:r>
            <w:r w:rsidR="00487A21" w:rsidRPr="00F81CE9">
              <w:rPr>
                <w:rFonts w:ascii="Trebuchet MS" w:eastAsia="Arial" w:hAnsi="Trebuchet MS" w:cs="Arial"/>
                <w:color w:val="000000" w:themeColor="text1"/>
              </w:rPr>
              <w:t>ș</w:t>
            </w:r>
            <w:r w:rsidRPr="00F81CE9">
              <w:rPr>
                <w:rFonts w:ascii="Trebuchet MS" w:eastAsia="Arial" w:hAnsi="Trebuchet MS" w:cs="Arial"/>
                <w:color w:val="000000" w:themeColor="text1"/>
              </w:rPr>
              <w:t>i func</w:t>
            </w:r>
            <w:r w:rsidR="00487A21" w:rsidRPr="00F81CE9">
              <w:rPr>
                <w:rFonts w:ascii="Trebuchet MS" w:eastAsia="Arial" w:hAnsi="Trebuchet MS" w:cs="Arial"/>
                <w:color w:val="000000" w:themeColor="text1"/>
              </w:rPr>
              <w:t>ț</w:t>
            </w:r>
            <w:r w:rsidRPr="00F81CE9">
              <w:rPr>
                <w:rFonts w:ascii="Trebuchet MS" w:eastAsia="Arial" w:hAnsi="Trebuchet MS" w:cs="Arial"/>
                <w:color w:val="000000" w:themeColor="text1"/>
              </w:rPr>
              <w:t>ia reprezentantului legal;</w:t>
            </w:r>
          </w:p>
          <w:p w14:paraId="000001B3" w14:textId="12686EC0" w:rsidR="00461B6E" w:rsidRPr="00F81CE9" w:rsidRDefault="00654C2A">
            <w:pPr>
              <w:tabs>
                <w:tab w:val="left" w:pos="990"/>
              </w:tabs>
              <w:ind w:left="706"/>
              <w:jc w:val="both"/>
              <w:rPr>
                <w:rFonts w:ascii="Trebuchet MS" w:eastAsia="Trebuchet MS" w:hAnsi="Trebuchet MS" w:cs="Trebuchet MS"/>
                <w:color w:val="000000" w:themeColor="text1"/>
              </w:rPr>
            </w:pPr>
            <w:bookmarkStart w:id="78" w:name="_heading=h.tyjcwt" w:colFirst="0" w:colLast="0"/>
            <w:bookmarkEnd w:id="78"/>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Identificarea proiectului, prin: numărul unic de înregistrare alocat Cererii de finan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are (codul </w:t>
            </w:r>
            <w:proofErr w:type="spellStart"/>
            <w:r w:rsidR="00461FC1" w:rsidRPr="00F81CE9">
              <w:rPr>
                <w:rFonts w:ascii="Trebuchet MS" w:eastAsia="Trebuchet MS" w:hAnsi="Trebuchet MS" w:cs="Trebuchet MS"/>
                <w:color w:val="000000" w:themeColor="text1"/>
              </w:rPr>
              <w:t>MySMIS</w:t>
            </w:r>
            <w:proofErr w:type="spellEnd"/>
            <w:r w:rsidRPr="00F81CE9">
              <w:rPr>
                <w:rFonts w:ascii="Trebuchet MS" w:eastAsia="Trebuchet MS" w:hAnsi="Trebuchet MS" w:cs="Trebuchet MS"/>
                <w:color w:val="000000" w:themeColor="text1"/>
              </w:rPr>
              <w:t xml:space="preserve"> 2021)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titlul proiectului;</w:t>
            </w:r>
          </w:p>
          <w:p w14:paraId="000001B4" w14:textId="2D1635B3" w:rsidR="00461B6E" w:rsidRPr="00F81CE9" w:rsidRDefault="00654C2A">
            <w:pPr>
              <w:tabs>
                <w:tab w:val="left" w:pos="990"/>
              </w:tabs>
              <w:ind w:left="706"/>
              <w:jc w:val="both"/>
              <w:rPr>
                <w:rFonts w:ascii="Trebuchet MS" w:eastAsia="Trebuchet MS" w:hAnsi="Trebuchet MS" w:cs="Trebuchet MS"/>
                <w:color w:val="000000" w:themeColor="text1"/>
              </w:rPr>
            </w:pPr>
            <w:bookmarkStart w:id="79" w:name="_heading=h.3dy6vkm" w:colFirst="0" w:colLast="0"/>
            <w:bookmarkEnd w:id="79"/>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Obiectul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iei - ce se solicită prin formularea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iei. Obiectul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iei va fi strict legat de motiva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ia prezentată în scrisoarea de respingere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în conformitate cu criteriile enun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ate în prezentul Ghid.</w:t>
            </w:r>
          </w:p>
          <w:p w14:paraId="000001B5" w14:textId="5BFA2C6A" w:rsidR="00461B6E" w:rsidRPr="00F81CE9" w:rsidRDefault="00654C2A">
            <w:pPr>
              <w:tabs>
                <w:tab w:val="left" w:pos="990"/>
              </w:tabs>
              <w:ind w:left="706"/>
              <w:jc w:val="both"/>
              <w:rPr>
                <w:rFonts w:ascii="Trebuchet MS" w:eastAsia="Trebuchet MS" w:hAnsi="Trebuchet MS" w:cs="Trebuchet MS"/>
                <w:color w:val="000000" w:themeColor="text1"/>
              </w:rPr>
            </w:pPr>
            <w:bookmarkStart w:id="80" w:name="_heading=h.1t3h5sf" w:colFirst="0" w:colLast="0"/>
            <w:bookmarkEnd w:id="80"/>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 xml:space="preserve">Motivele de fapt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de drept (dispozi</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iile legale na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ionale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 xml:space="preserve">i/sau </w:t>
            </w:r>
            <w:r w:rsidR="00B85221" w:rsidRPr="00F81CE9">
              <w:rPr>
                <w:rFonts w:ascii="Trebuchet MS" w:eastAsia="Trebuchet MS" w:hAnsi="Trebuchet MS" w:cs="Trebuchet MS"/>
                <w:color w:val="000000" w:themeColor="text1"/>
              </w:rPr>
              <w:t>europene</w:t>
            </w:r>
            <w:r w:rsidRPr="00F81CE9">
              <w:rPr>
                <w:rFonts w:ascii="Trebuchet MS" w:eastAsia="Trebuchet MS" w:hAnsi="Trebuchet MS" w:cs="Trebuchet MS"/>
                <w:color w:val="000000" w:themeColor="text1"/>
              </w:rPr>
              <w:t>, principiile încălcate);</w:t>
            </w:r>
          </w:p>
          <w:p w14:paraId="000001B6" w14:textId="77777777" w:rsidR="00461B6E" w:rsidRPr="00F81CE9" w:rsidRDefault="00654C2A">
            <w:pPr>
              <w:tabs>
                <w:tab w:val="left" w:pos="990"/>
              </w:tabs>
              <w:ind w:left="706"/>
              <w:jc w:val="both"/>
              <w:rPr>
                <w:rFonts w:ascii="Trebuchet MS" w:eastAsia="Trebuchet MS" w:hAnsi="Trebuchet MS" w:cs="Trebuchet MS"/>
                <w:color w:val="000000" w:themeColor="text1"/>
              </w:rPr>
            </w:pPr>
            <w:bookmarkStart w:id="81" w:name="_heading=h.4d34og8" w:colFirst="0" w:colLast="0"/>
            <w:bookmarkEnd w:id="81"/>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Mijloace de probă (acolo unde există);</w:t>
            </w:r>
          </w:p>
          <w:p w14:paraId="000001B7" w14:textId="77777777" w:rsidR="00461B6E" w:rsidRPr="00F81CE9" w:rsidRDefault="00654C2A">
            <w:pPr>
              <w:tabs>
                <w:tab w:val="left" w:pos="990"/>
              </w:tabs>
              <w:ind w:left="706"/>
              <w:jc w:val="both"/>
              <w:rPr>
                <w:rFonts w:ascii="Trebuchet MS" w:eastAsia="Trebuchet MS" w:hAnsi="Trebuchet MS" w:cs="Trebuchet MS"/>
                <w:color w:val="000000" w:themeColor="text1"/>
              </w:rPr>
            </w:pPr>
            <w:bookmarkStart w:id="82" w:name="_heading=h.2s8eyo1" w:colFirst="0" w:colLast="0"/>
            <w:bookmarkEnd w:id="82"/>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Semnătura electronică a reprezentantului legal;</w:t>
            </w:r>
          </w:p>
          <w:p w14:paraId="000001B8" w14:textId="00F2B74B" w:rsidR="00461B6E" w:rsidRPr="00F81CE9" w:rsidRDefault="00654C2A">
            <w:pPr>
              <w:tabs>
                <w:tab w:val="left" w:pos="990"/>
              </w:tabs>
              <w:ind w:left="706"/>
              <w:jc w:val="both"/>
              <w:rPr>
                <w:rFonts w:ascii="Trebuchet MS" w:eastAsia="Trebuchet MS" w:hAnsi="Trebuchet MS" w:cs="Trebuchet MS"/>
                <w:color w:val="000000" w:themeColor="text1"/>
              </w:rPr>
            </w:pPr>
            <w:bookmarkStart w:id="83" w:name="_heading=h.17dp8vu" w:colFirst="0" w:colLast="0"/>
            <w:bookmarkEnd w:id="83"/>
            <w:r w:rsidRPr="00F81CE9">
              <w:rPr>
                <w:rFonts w:ascii="Trebuchet MS" w:eastAsia="Trebuchet MS" w:hAnsi="Trebuchet MS" w:cs="Trebuchet MS"/>
                <w:color w:val="000000" w:themeColor="text1"/>
              </w:rPr>
              <w:t>•</w:t>
            </w:r>
            <w:r w:rsidRPr="00F81CE9">
              <w:rPr>
                <w:rFonts w:ascii="Trebuchet MS" w:eastAsia="Trebuchet MS" w:hAnsi="Trebuchet MS" w:cs="Trebuchet MS"/>
                <w:color w:val="000000" w:themeColor="text1"/>
              </w:rPr>
              <w:tab/>
              <w:t>Data formulării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iei.</w:t>
            </w:r>
          </w:p>
          <w:p w14:paraId="34DB1514" w14:textId="1F1CAB95" w:rsidR="00EB6C85" w:rsidRDefault="00EB6C85" w:rsidP="00786374">
            <w:pPr>
              <w:pStyle w:val="Default"/>
              <w:spacing w:before="120"/>
              <w:jc w:val="both"/>
              <w:rPr>
                <w:rFonts w:ascii="Trebuchet MS" w:eastAsia="Arial" w:hAnsi="Trebuchet MS" w:cs="Arial"/>
                <w:color w:val="000000" w:themeColor="text1"/>
                <w:sz w:val="22"/>
                <w:szCs w:val="22"/>
                <w:lang w:val="ro-RO"/>
              </w:rPr>
            </w:pPr>
            <w:bookmarkStart w:id="84" w:name="_heading=h.3rdcrjn" w:colFirst="0" w:colLast="0"/>
            <w:bookmarkEnd w:id="84"/>
            <w:r w:rsidRPr="00EB6C85">
              <w:rPr>
                <w:rFonts w:ascii="Trebuchet MS" w:eastAsia="Arial" w:hAnsi="Trebuchet MS" w:cs="Arial"/>
                <w:color w:val="000000" w:themeColor="text1"/>
                <w:sz w:val="22"/>
                <w:szCs w:val="22"/>
                <w:lang w:val="ro-RO"/>
              </w:rPr>
              <w:t>Contestatarul nu poate să depună documente noi în susținerea cauzei și nu poate să modifice conținutul cererii de finanțare. Rolul clarificărilor și al contestației nu este acela de a ajuta la completarea cererii de finanțare și a anexelor aferente acesteia.</w:t>
            </w:r>
          </w:p>
          <w:p w14:paraId="4D69944D" w14:textId="3F845944" w:rsidR="001B4086" w:rsidRPr="00E70EC0" w:rsidRDefault="004C2C33" w:rsidP="00786374">
            <w:pPr>
              <w:pStyle w:val="Default"/>
              <w:spacing w:before="120"/>
              <w:jc w:val="both"/>
              <w:rPr>
                <w:rFonts w:ascii="Trebuchet MS" w:eastAsia="Arial" w:hAnsi="Trebuchet MS" w:cs="Arial"/>
                <w:color w:val="000000" w:themeColor="text1"/>
                <w:sz w:val="22"/>
                <w:szCs w:val="22"/>
                <w:lang w:val="ro-RO"/>
              </w:rPr>
            </w:pPr>
            <w:r>
              <w:rPr>
                <w:rFonts w:ascii="Trebuchet MS" w:eastAsia="Arial" w:hAnsi="Trebuchet MS" w:cs="Arial"/>
                <w:color w:val="000000" w:themeColor="text1"/>
                <w:sz w:val="22"/>
                <w:szCs w:val="22"/>
                <w:lang w:val="ro-RO"/>
              </w:rPr>
              <w:t>S</w:t>
            </w:r>
            <w:r w:rsidR="001B4086" w:rsidRPr="00E70EC0">
              <w:rPr>
                <w:rFonts w:ascii="Trebuchet MS" w:eastAsia="Arial" w:hAnsi="Trebuchet MS" w:cs="Arial"/>
                <w:color w:val="000000" w:themeColor="text1"/>
                <w:sz w:val="22"/>
                <w:szCs w:val="22"/>
                <w:lang w:val="ro-RO"/>
              </w:rPr>
              <w:t xml:space="preserve">e pot solicita </w:t>
            </w:r>
            <w:proofErr w:type="spellStart"/>
            <w:r w:rsidR="001B4086" w:rsidRPr="00E70EC0">
              <w:rPr>
                <w:rFonts w:ascii="Trebuchet MS" w:eastAsia="Arial" w:hAnsi="Trebuchet MS" w:cs="Arial"/>
                <w:color w:val="000000" w:themeColor="text1"/>
                <w:sz w:val="22"/>
                <w:szCs w:val="22"/>
                <w:lang w:val="ro-RO"/>
              </w:rPr>
              <w:t>informaţii</w:t>
            </w:r>
            <w:proofErr w:type="spellEnd"/>
            <w:r w:rsidR="001B4086" w:rsidRPr="00E70EC0">
              <w:rPr>
                <w:rFonts w:ascii="Trebuchet MS" w:eastAsia="Arial" w:hAnsi="Trebuchet MS" w:cs="Arial"/>
                <w:color w:val="000000" w:themeColor="text1"/>
                <w:sz w:val="22"/>
                <w:szCs w:val="22"/>
                <w:lang w:val="ro-RO"/>
              </w:rPr>
              <w:t xml:space="preserve"> </w:t>
            </w:r>
            <w:proofErr w:type="spellStart"/>
            <w:r w:rsidR="001B4086" w:rsidRPr="00E70EC0">
              <w:rPr>
                <w:rFonts w:ascii="Trebuchet MS" w:eastAsia="Arial" w:hAnsi="Trebuchet MS" w:cs="Arial"/>
                <w:color w:val="000000" w:themeColor="text1"/>
                <w:sz w:val="22"/>
                <w:szCs w:val="22"/>
                <w:lang w:val="ro-RO"/>
              </w:rPr>
              <w:t>şi</w:t>
            </w:r>
            <w:proofErr w:type="spellEnd"/>
            <w:r w:rsidR="001B4086" w:rsidRPr="00E70EC0">
              <w:rPr>
                <w:rFonts w:ascii="Trebuchet MS" w:eastAsia="Arial" w:hAnsi="Trebuchet MS" w:cs="Arial"/>
                <w:color w:val="000000" w:themeColor="text1"/>
                <w:sz w:val="22"/>
                <w:szCs w:val="22"/>
                <w:lang w:val="ro-RO"/>
              </w:rPr>
              <w:t xml:space="preserve"> documente necesare pentru </w:t>
            </w:r>
            <w:proofErr w:type="spellStart"/>
            <w:r w:rsidR="001B4086" w:rsidRPr="00E70EC0">
              <w:rPr>
                <w:rFonts w:ascii="Trebuchet MS" w:eastAsia="Arial" w:hAnsi="Trebuchet MS" w:cs="Arial"/>
                <w:color w:val="000000" w:themeColor="text1"/>
                <w:sz w:val="22"/>
                <w:szCs w:val="22"/>
                <w:lang w:val="ro-RO"/>
              </w:rPr>
              <w:t>soluţionarea</w:t>
            </w:r>
            <w:proofErr w:type="spellEnd"/>
            <w:r w:rsidR="001B4086" w:rsidRPr="00E70EC0">
              <w:rPr>
                <w:rFonts w:ascii="Trebuchet MS" w:eastAsia="Arial" w:hAnsi="Trebuchet MS" w:cs="Arial"/>
                <w:color w:val="000000" w:themeColor="text1"/>
                <w:sz w:val="22"/>
                <w:szCs w:val="22"/>
                <w:lang w:val="ro-RO"/>
              </w:rPr>
              <w:t xml:space="preserve"> </w:t>
            </w:r>
            <w:proofErr w:type="spellStart"/>
            <w:r w:rsidR="001B4086" w:rsidRPr="00E70EC0">
              <w:rPr>
                <w:rFonts w:ascii="Trebuchet MS" w:eastAsia="Arial" w:hAnsi="Trebuchet MS" w:cs="Arial"/>
                <w:color w:val="000000" w:themeColor="text1"/>
                <w:sz w:val="22"/>
                <w:szCs w:val="22"/>
                <w:lang w:val="ro-RO"/>
              </w:rPr>
              <w:t>contestaţiei</w:t>
            </w:r>
            <w:proofErr w:type="spellEnd"/>
            <w:r w:rsidR="001B4086" w:rsidRPr="00E70EC0">
              <w:rPr>
                <w:rFonts w:ascii="Trebuchet MS" w:eastAsia="Arial" w:hAnsi="Trebuchet MS" w:cs="Arial"/>
                <w:color w:val="000000" w:themeColor="text1"/>
                <w:sz w:val="22"/>
                <w:szCs w:val="22"/>
                <w:lang w:val="ro-RO"/>
              </w:rPr>
              <w:t xml:space="preserve">, cu respectarea principiilor tratamentului egal </w:t>
            </w:r>
            <w:proofErr w:type="spellStart"/>
            <w:r w:rsidR="001B4086" w:rsidRPr="00E70EC0">
              <w:rPr>
                <w:rFonts w:ascii="Trebuchet MS" w:eastAsia="Arial" w:hAnsi="Trebuchet MS" w:cs="Arial"/>
                <w:color w:val="000000" w:themeColor="text1"/>
                <w:sz w:val="22"/>
                <w:szCs w:val="22"/>
                <w:lang w:val="ro-RO"/>
              </w:rPr>
              <w:t>şi</w:t>
            </w:r>
            <w:proofErr w:type="spellEnd"/>
            <w:r w:rsidR="001B4086" w:rsidRPr="00E70EC0">
              <w:rPr>
                <w:rFonts w:ascii="Trebuchet MS" w:eastAsia="Arial" w:hAnsi="Trebuchet MS" w:cs="Arial"/>
                <w:color w:val="000000" w:themeColor="text1"/>
                <w:sz w:val="22"/>
                <w:szCs w:val="22"/>
                <w:lang w:val="ro-RO"/>
              </w:rPr>
              <w:t xml:space="preserve"> nediscriminării.</w:t>
            </w:r>
            <w:r w:rsidR="00786374">
              <w:t xml:space="preserve"> </w:t>
            </w:r>
            <w:r w:rsidR="00786374" w:rsidRPr="00786374">
              <w:rPr>
                <w:rFonts w:ascii="Trebuchet MS" w:eastAsia="Arial" w:hAnsi="Trebuchet MS" w:cs="Arial"/>
                <w:color w:val="000000" w:themeColor="text1"/>
                <w:sz w:val="22"/>
                <w:szCs w:val="22"/>
                <w:lang w:val="ro-RO"/>
              </w:rPr>
              <w:t xml:space="preserve">În cazul în care </w:t>
            </w:r>
            <w:r w:rsidR="00786374">
              <w:rPr>
                <w:rFonts w:ascii="Trebuchet MS" w:eastAsia="Arial" w:hAnsi="Trebuchet MS" w:cs="Arial"/>
                <w:color w:val="000000" w:themeColor="text1"/>
                <w:sz w:val="22"/>
                <w:szCs w:val="22"/>
                <w:lang w:val="ro-RO"/>
              </w:rPr>
              <w:t xml:space="preserve">se </w:t>
            </w:r>
            <w:r w:rsidR="00786374" w:rsidRPr="00786374">
              <w:rPr>
                <w:rFonts w:ascii="Trebuchet MS" w:eastAsia="Arial" w:hAnsi="Trebuchet MS" w:cs="Arial"/>
                <w:color w:val="000000" w:themeColor="text1"/>
                <w:sz w:val="22"/>
                <w:szCs w:val="22"/>
                <w:lang w:val="ro-RO"/>
              </w:rPr>
              <w:t xml:space="preserve">va considera că documentele prezentate nu sunt suficiente, </w:t>
            </w:r>
            <w:r w:rsidR="00786374">
              <w:rPr>
                <w:rFonts w:ascii="Trebuchet MS" w:eastAsia="Arial" w:hAnsi="Trebuchet MS" w:cs="Arial"/>
                <w:color w:val="000000" w:themeColor="text1"/>
                <w:sz w:val="22"/>
                <w:szCs w:val="22"/>
                <w:lang w:val="ro-RO"/>
              </w:rPr>
              <w:t>se vor putea</w:t>
            </w:r>
            <w:r w:rsidR="00786374" w:rsidRPr="00786374">
              <w:rPr>
                <w:rFonts w:ascii="Trebuchet MS" w:eastAsia="Arial" w:hAnsi="Trebuchet MS" w:cs="Arial"/>
                <w:color w:val="000000" w:themeColor="text1"/>
                <w:sz w:val="22"/>
                <w:szCs w:val="22"/>
                <w:lang w:val="ro-RO"/>
              </w:rPr>
              <w:t xml:space="preserve"> solicita clarificări și documente suplimentare și </w:t>
            </w:r>
            <w:r w:rsidR="00786374">
              <w:rPr>
                <w:rFonts w:ascii="Trebuchet MS" w:eastAsia="Arial" w:hAnsi="Trebuchet MS" w:cs="Arial"/>
                <w:color w:val="000000" w:themeColor="text1"/>
                <w:sz w:val="22"/>
                <w:szCs w:val="22"/>
                <w:lang w:val="ro-RO"/>
              </w:rPr>
              <w:t xml:space="preserve">se </w:t>
            </w:r>
            <w:r w:rsidR="00786374" w:rsidRPr="00786374">
              <w:rPr>
                <w:rFonts w:ascii="Trebuchet MS" w:eastAsia="Arial" w:hAnsi="Trebuchet MS" w:cs="Arial"/>
                <w:color w:val="000000" w:themeColor="text1"/>
                <w:sz w:val="22"/>
                <w:szCs w:val="22"/>
                <w:lang w:val="ro-RO"/>
              </w:rPr>
              <w:t xml:space="preserve">va putea ține cont de acestea dacă au fost depuse în termenele și condițiile stabilite. De asemenea, </w:t>
            </w:r>
            <w:r w:rsidR="00786374">
              <w:rPr>
                <w:rFonts w:ascii="Trebuchet MS" w:eastAsia="Arial" w:hAnsi="Trebuchet MS" w:cs="Arial"/>
                <w:color w:val="000000" w:themeColor="text1"/>
                <w:sz w:val="22"/>
                <w:szCs w:val="22"/>
                <w:lang w:val="ro-RO"/>
              </w:rPr>
              <w:t>se</w:t>
            </w:r>
            <w:r w:rsidR="00786374" w:rsidRPr="00786374">
              <w:rPr>
                <w:rFonts w:ascii="Trebuchet MS" w:eastAsia="Arial" w:hAnsi="Trebuchet MS" w:cs="Arial"/>
                <w:color w:val="000000" w:themeColor="text1"/>
                <w:sz w:val="22"/>
                <w:szCs w:val="22"/>
                <w:lang w:val="ro-RO"/>
              </w:rPr>
              <w:t xml:space="preserve"> poate decide reevaluarea proiectului cu alte echipe de experți.</w:t>
            </w:r>
            <w:r w:rsidR="001B4086" w:rsidRPr="00E70EC0">
              <w:rPr>
                <w:rFonts w:ascii="Trebuchet MS" w:eastAsia="Arial" w:hAnsi="Trebuchet MS" w:cs="Arial"/>
                <w:color w:val="000000" w:themeColor="text1"/>
                <w:sz w:val="22"/>
                <w:szCs w:val="22"/>
                <w:lang w:val="ro-RO"/>
              </w:rPr>
              <w:t xml:space="preserve"> </w:t>
            </w:r>
          </w:p>
          <w:p w14:paraId="000001B9" w14:textId="5CFBE3FB" w:rsidR="00461B6E" w:rsidRDefault="00654C2A">
            <w:pPr>
              <w:spacing w:before="120"/>
              <w:jc w:val="both"/>
              <w:rPr>
                <w:rFonts w:ascii="Trebuchet MS" w:eastAsia="Trebuchet MS" w:hAnsi="Trebuchet MS" w:cs="Trebuchet MS"/>
                <w:color w:val="000000" w:themeColor="text1"/>
              </w:rPr>
            </w:pPr>
            <w:r w:rsidRPr="00F81CE9">
              <w:rPr>
                <w:rFonts w:ascii="Trebuchet MS" w:eastAsia="Arial" w:hAnsi="Trebuchet MS" w:cs="Arial"/>
                <w:color w:val="000000" w:themeColor="text1"/>
              </w:rPr>
              <w:t>Contesta</w:t>
            </w:r>
            <w:r w:rsidR="00487A21" w:rsidRPr="00F81CE9">
              <w:rPr>
                <w:rFonts w:ascii="Trebuchet MS" w:eastAsia="Arial" w:hAnsi="Trebuchet MS" w:cs="Arial"/>
                <w:color w:val="000000" w:themeColor="text1"/>
              </w:rPr>
              <w:t>ț</w:t>
            </w:r>
            <w:r w:rsidRPr="00F81CE9">
              <w:rPr>
                <w:rFonts w:ascii="Trebuchet MS" w:eastAsia="Arial" w:hAnsi="Trebuchet MS" w:cs="Arial"/>
                <w:color w:val="000000" w:themeColor="text1"/>
              </w:rPr>
              <w:t xml:space="preserve">iile sunt analizate </w:t>
            </w:r>
            <w:r w:rsidR="00487A21" w:rsidRPr="00F81CE9">
              <w:rPr>
                <w:rFonts w:ascii="Trebuchet MS" w:eastAsia="Arial" w:hAnsi="Trebuchet MS" w:cs="Arial"/>
                <w:color w:val="000000" w:themeColor="text1"/>
              </w:rPr>
              <w:t>ș</w:t>
            </w:r>
            <w:r w:rsidRPr="00F81CE9">
              <w:rPr>
                <w:rFonts w:ascii="Trebuchet MS" w:eastAsia="Arial" w:hAnsi="Trebuchet MS" w:cs="Arial"/>
                <w:color w:val="000000" w:themeColor="text1"/>
              </w:rPr>
              <w:t>i solu</w:t>
            </w:r>
            <w:r w:rsidR="00487A21" w:rsidRPr="00F81CE9">
              <w:rPr>
                <w:rFonts w:ascii="Trebuchet MS" w:eastAsia="Arial" w:hAnsi="Trebuchet MS" w:cs="Arial"/>
                <w:color w:val="000000" w:themeColor="text1"/>
              </w:rPr>
              <w:t>ț</w:t>
            </w:r>
            <w:r w:rsidRPr="00F81CE9">
              <w:rPr>
                <w:rFonts w:ascii="Trebuchet MS" w:eastAsia="Arial" w:hAnsi="Trebuchet MS" w:cs="Arial"/>
                <w:color w:val="000000" w:themeColor="text1"/>
              </w:rPr>
              <w:t>ionate</w:t>
            </w:r>
            <w:r w:rsidR="00786374">
              <w:rPr>
                <w:rFonts w:ascii="Trebuchet MS" w:eastAsia="Arial" w:hAnsi="Trebuchet MS" w:cs="Arial"/>
                <w:color w:val="000000" w:themeColor="text1"/>
              </w:rPr>
              <w:t xml:space="preserve">, </w:t>
            </w:r>
            <w:r w:rsidRPr="00F81CE9">
              <w:rPr>
                <w:rFonts w:ascii="Trebuchet MS" w:eastAsia="Trebuchet MS" w:hAnsi="Trebuchet MS" w:cs="Trebuchet MS"/>
                <w:color w:val="000000" w:themeColor="text1"/>
              </w:rPr>
              <w:t xml:space="preserve"> </w:t>
            </w:r>
            <w:r w:rsidR="00786374" w:rsidRPr="00786374">
              <w:rPr>
                <w:rFonts w:ascii="Trebuchet MS" w:eastAsia="Trebuchet MS" w:hAnsi="Trebuchet MS" w:cs="Trebuchet MS"/>
                <w:color w:val="000000" w:themeColor="text1"/>
              </w:rPr>
              <w:t>în termen de 30 de zile calendaristice de la data înregistrării acesteia</w:t>
            </w:r>
            <w:r w:rsidR="00786374">
              <w:rPr>
                <w:rFonts w:ascii="Trebuchet MS" w:eastAsia="Trebuchet MS" w:hAnsi="Trebuchet MS" w:cs="Trebuchet MS"/>
                <w:color w:val="000000" w:themeColor="text1"/>
              </w:rPr>
              <w:t>,</w:t>
            </w:r>
            <w:r w:rsidR="00786374" w:rsidRPr="00786374">
              <w:rPr>
                <w:rFonts w:ascii="Trebuchet MS" w:eastAsia="Trebuchet MS" w:hAnsi="Trebuchet MS" w:cs="Trebuchet MS"/>
                <w:color w:val="000000" w:themeColor="text1"/>
              </w:rPr>
              <w:t xml:space="preserve"> </w:t>
            </w:r>
            <w:r w:rsidR="00437CDC" w:rsidRPr="00F81CE9">
              <w:rPr>
                <w:rFonts w:ascii="Trebuchet MS" w:eastAsia="Trebuchet MS" w:hAnsi="Trebuchet MS" w:cs="Trebuchet MS"/>
                <w:color w:val="000000" w:themeColor="text1"/>
              </w:rPr>
              <w:t>prin emiterea unei decizii motivate în fapt și în drept</w:t>
            </w:r>
            <w:r w:rsidR="00786374">
              <w:t xml:space="preserve"> </w:t>
            </w:r>
            <w:r w:rsidR="00786374" w:rsidRPr="00786374">
              <w:rPr>
                <w:rFonts w:ascii="Trebuchet MS" w:eastAsia="Trebuchet MS" w:hAnsi="Trebuchet MS" w:cs="Trebuchet MS"/>
                <w:color w:val="000000" w:themeColor="text1"/>
              </w:rPr>
              <w:t xml:space="preserve">care se comunică solicitantului sau, după caz, liderului de parteneriat, prin grija </w:t>
            </w:r>
            <w:r w:rsidR="00786374">
              <w:rPr>
                <w:rFonts w:ascii="Trebuchet MS" w:eastAsia="Trebuchet MS" w:hAnsi="Trebuchet MS" w:cs="Trebuchet MS"/>
                <w:color w:val="000000" w:themeColor="text1"/>
              </w:rPr>
              <w:t xml:space="preserve">AM </w:t>
            </w:r>
            <w:proofErr w:type="spellStart"/>
            <w:r w:rsidR="00786374">
              <w:rPr>
                <w:rFonts w:ascii="Trebuchet MS" w:eastAsia="Trebuchet MS" w:hAnsi="Trebuchet MS" w:cs="Trebuchet MS"/>
                <w:color w:val="000000" w:themeColor="text1"/>
              </w:rPr>
              <w:t>PoCIDIF</w:t>
            </w:r>
            <w:proofErr w:type="spellEnd"/>
            <w:r w:rsidR="00786374" w:rsidRPr="00786374">
              <w:rPr>
                <w:rFonts w:ascii="Trebuchet MS" w:eastAsia="Trebuchet MS" w:hAnsi="Trebuchet MS" w:cs="Trebuchet MS"/>
                <w:color w:val="000000" w:themeColor="text1"/>
              </w:rPr>
              <w:t>, electronic, prin intermediul sistemului informatic MySMIS2021/ SMIS2021+</w:t>
            </w:r>
            <w:r w:rsidRPr="00F81CE9">
              <w:rPr>
                <w:rFonts w:ascii="Trebuchet MS" w:eastAsia="Trebuchet MS" w:hAnsi="Trebuchet MS" w:cs="Trebuchet MS"/>
                <w:color w:val="000000" w:themeColor="text1"/>
              </w:rPr>
              <w:t>. Decizia privind solu</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ionare</w:t>
            </w:r>
            <w:r w:rsidR="00E24B08" w:rsidRPr="00F81CE9">
              <w:rPr>
                <w:rFonts w:ascii="Trebuchet MS" w:eastAsia="Trebuchet MS" w:hAnsi="Trebuchet MS" w:cs="Trebuchet MS"/>
                <w:color w:val="000000" w:themeColor="text1"/>
              </w:rPr>
              <w:t xml:space="preserve"> </w:t>
            </w:r>
            <w:r w:rsidRPr="00F81CE9">
              <w:rPr>
                <w:rFonts w:ascii="Trebuchet MS" w:eastAsia="Trebuchet MS" w:hAnsi="Trebuchet MS" w:cs="Trebuchet MS"/>
                <w:color w:val="000000" w:themeColor="text1"/>
              </w:rPr>
              <w:t>a contesta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iilor poate fi de admitere</w:t>
            </w:r>
            <w:r w:rsidR="00A0202E" w:rsidRPr="00F81CE9">
              <w:rPr>
                <w:rFonts w:ascii="Trebuchet MS" w:eastAsia="Trebuchet MS" w:hAnsi="Trebuchet MS" w:cs="Trebuchet MS"/>
                <w:color w:val="000000" w:themeColor="text1"/>
              </w:rPr>
              <w:t>, admitere în parte</w:t>
            </w:r>
            <w:r w:rsidRPr="00F81CE9">
              <w:rPr>
                <w:rFonts w:ascii="Trebuchet MS" w:eastAsia="Trebuchet MS" w:hAnsi="Trebuchet MS" w:cs="Trebuchet MS"/>
                <w:color w:val="000000" w:themeColor="text1"/>
              </w:rPr>
              <w:t xml:space="preserve"> sau de respingere. </w:t>
            </w:r>
          </w:p>
          <w:p w14:paraId="609F7314" w14:textId="0BC8F2F7" w:rsidR="00D66714" w:rsidRPr="00F81CE9" w:rsidRDefault="00D66714">
            <w:pPr>
              <w:spacing w:before="120"/>
              <w:jc w:val="both"/>
              <w:rPr>
                <w:rFonts w:ascii="Trebuchet MS" w:eastAsia="Trebuchet MS" w:hAnsi="Trebuchet MS" w:cs="Trebuchet MS"/>
                <w:color w:val="000000" w:themeColor="text1"/>
              </w:rPr>
            </w:pPr>
            <w:proofErr w:type="spellStart"/>
            <w:r w:rsidRPr="00D66714">
              <w:rPr>
                <w:rFonts w:ascii="Trebuchet MS" w:eastAsia="Trebuchet MS" w:hAnsi="Trebuchet MS" w:cs="Trebuchet MS"/>
                <w:color w:val="000000" w:themeColor="text1"/>
              </w:rPr>
              <w:t>Contestaţia</w:t>
            </w:r>
            <w:proofErr w:type="spellEnd"/>
            <w:r w:rsidRPr="00D66714">
              <w:rPr>
                <w:rFonts w:ascii="Trebuchet MS" w:eastAsia="Trebuchet MS" w:hAnsi="Trebuchet MS" w:cs="Trebuchet MS"/>
                <w:color w:val="000000" w:themeColor="text1"/>
              </w:rPr>
              <w:t xml:space="preserve"> depusă poate fi retrasă oricând până la </w:t>
            </w:r>
            <w:proofErr w:type="spellStart"/>
            <w:r w:rsidRPr="00D66714">
              <w:rPr>
                <w:rFonts w:ascii="Trebuchet MS" w:eastAsia="Trebuchet MS" w:hAnsi="Trebuchet MS" w:cs="Trebuchet MS"/>
                <w:color w:val="000000" w:themeColor="text1"/>
              </w:rPr>
              <w:t>soluţionarea</w:t>
            </w:r>
            <w:proofErr w:type="spellEnd"/>
            <w:r w:rsidRPr="00D66714">
              <w:rPr>
                <w:rFonts w:ascii="Trebuchet MS" w:eastAsia="Trebuchet MS" w:hAnsi="Trebuchet MS" w:cs="Trebuchet MS"/>
                <w:color w:val="000000" w:themeColor="text1"/>
              </w:rPr>
              <w:t xml:space="preserve"> acesteia, prin solicitarea în scris de retragere a </w:t>
            </w:r>
            <w:proofErr w:type="spellStart"/>
            <w:r w:rsidRPr="00D66714">
              <w:rPr>
                <w:rFonts w:ascii="Trebuchet MS" w:eastAsia="Trebuchet MS" w:hAnsi="Trebuchet MS" w:cs="Trebuchet MS"/>
                <w:color w:val="000000" w:themeColor="text1"/>
              </w:rPr>
              <w:t>contestaţiei</w:t>
            </w:r>
            <w:proofErr w:type="spellEnd"/>
            <w:r w:rsidRPr="00D66714">
              <w:rPr>
                <w:rFonts w:ascii="Trebuchet MS" w:eastAsia="Trebuchet MS" w:hAnsi="Trebuchet MS" w:cs="Trebuchet MS"/>
                <w:color w:val="000000" w:themeColor="text1"/>
              </w:rPr>
              <w:t xml:space="preserve">, semnată de reprezentantul legal sau de persoana împuternicită expres în acest sens, care va fi depusă prin intermediul sistemul electronic </w:t>
            </w:r>
            <w:proofErr w:type="spellStart"/>
            <w:r w:rsidRPr="00D66714">
              <w:rPr>
                <w:rFonts w:ascii="Trebuchet MS" w:eastAsia="Trebuchet MS" w:hAnsi="Trebuchet MS" w:cs="Trebuchet MS"/>
                <w:color w:val="000000" w:themeColor="text1"/>
              </w:rPr>
              <w:t>MySMIS</w:t>
            </w:r>
            <w:proofErr w:type="spellEnd"/>
            <w:r w:rsidRPr="00D66714">
              <w:rPr>
                <w:rFonts w:ascii="Trebuchet MS" w:eastAsia="Trebuchet MS" w:hAnsi="Trebuchet MS" w:cs="Trebuchet MS"/>
                <w:color w:val="000000" w:themeColor="text1"/>
              </w:rPr>
              <w:t xml:space="preserve">. Prin retragerea </w:t>
            </w:r>
            <w:proofErr w:type="spellStart"/>
            <w:r w:rsidRPr="00D66714">
              <w:rPr>
                <w:rFonts w:ascii="Trebuchet MS" w:eastAsia="Trebuchet MS" w:hAnsi="Trebuchet MS" w:cs="Trebuchet MS"/>
                <w:color w:val="000000" w:themeColor="text1"/>
              </w:rPr>
              <w:t>contestaţiei</w:t>
            </w:r>
            <w:proofErr w:type="spellEnd"/>
            <w:r w:rsidRPr="00D66714">
              <w:rPr>
                <w:rFonts w:ascii="Trebuchet MS" w:eastAsia="Trebuchet MS" w:hAnsi="Trebuchet MS" w:cs="Trebuchet MS"/>
                <w:color w:val="000000" w:themeColor="text1"/>
              </w:rPr>
              <w:t xml:space="preserve"> se pierde dreptul de a se înainta o nouă </w:t>
            </w:r>
            <w:proofErr w:type="spellStart"/>
            <w:r w:rsidRPr="00D66714">
              <w:rPr>
                <w:rFonts w:ascii="Trebuchet MS" w:eastAsia="Trebuchet MS" w:hAnsi="Trebuchet MS" w:cs="Trebuchet MS"/>
                <w:color w:val="000000" w:themeColor="text1"/>
              </w:rPr>
              <w:t>contestaţie</w:t>
            </w:r>
            <w:proofErr w:type="spellEnd"/>
            <w:r w:rsidRPr="00D66714">
              <w:rPr>
                <w:rFonts w:ascii="Trebuchet MS" w:eastAsia="Trebuchet MS" w:hAnsi="Trebuchet MS" w:cs="Trebuchet MS"/>
                <w:color w:val="000000" w:themeColor="text1"/>
              </w:rPr>
              <w:t xml:space="preserve"> în interiorul termenului general de depunere a acesteia.</w:t>
            </w:r>
            <w:r>
              <w:rPr>
                <w:rFonts w:ascii="Trebuchet MS" w:eastAsia="Trebuchet MS" w:hAnsi="Trebuchet MS" w:cs="Trebuchet MS"/>
                <w:color w:val="000000" w:themeColor="text1"/>
              </w:rPr>
              <w:t xml:space="preserve"> </w:t>
            </w:r>
          </w:p>
          <w:p w14:paraId="256794A9" w14:textId="3B6D465A" w:rsidR="002442C8" w:rsidRDefault="002442C8" w:rsidP="002442C8">
            <w:pPr>
              <w:spacing w:before="120"/>
              <w:jc w:val="both"/>
              <w:rPr>
                <w:rFonts w:ascii="Trebuchet MS" w:eastAsia="Trebuchet MS" w:hAnsi="Trebuchet MS" w:cs="Trebuchet MS"/>
                <w:color w:val="000000" w:themeColor="text1"/>
              </w:rPr>
            </w:pPr>
            <w:bookmarkStart w:id="85" w:name="_heading=h.26in1rg" w:colFirst="0" w:colLast="0"/>
            <w:bookmarkEnd w:id="85"/>
            <w:r w:rsidRPr="00E86347">
              <w:rPr>
                <w:rFonts w:ascii="Trebuchet MS" w:eastAsia="Trebuchet MS" w:hAnsi="Trebuchet MS" w:cs="Trebuchet MS"/>
                <w:color w:val="000000" w:themeColor="text1"/>
              </w:rPr>
              <w:t xml:space="preserve">Decizia de soluționare a contestației constituie un act administrativ în înțelesul Legii nr. 554/2004 și este definitivă în sistemul căilor administrative de atac, solicitantul/liderul de </w:t>
            </w:r>
            <w:r w:rsidRPr="00E86347">
              <w:rPr>
                <w:rFonts w:ascii="Trebuchet MS" w:eastAsia="Trebuchet MS" w:hAnsi="Trebuchet MS" w:cs="Trebuchet MS"/>
                <w:color w:val="000000" w:themeColor="text1"/>
              </w:rPr>
              <w:lastRenderedPageBreak/>
              <w:t xml:space="preserve">parteneriat putând ataca decizia la instanța de judecată, în conformitate cu prevederile art. 8 din Legea nr. 554/2004, cu modificările </w:t>
            </w:r>
            <w:proofErr w:type="spellStart"/>
            <w:r w:rsidRPr="00E86347">
              <w:rPr>
                <w:rFonts w:ascii="Trebuchet MS" w:eastAsia="Trebuchet MS" w:hAnsi="Trebuchet MS" w:cs="Trebuchet MS"/>
                <w:color w:val="000000" w:themeColor="text1"/>
              </w:rPr>
              <w:t>şi</w:t>
            </w:r>
            <w:proofErr w:type="spellEnd"/>
            <w:r w:rsidRPr="00E86347">
              <w:rPr>
                <w:rFonts w:ascii="Trebuchet MS" w:eastAsia="Trebuchet MS" w:hAnsi="Trebuchet MS" w:cs="Trebuchet MS"/>
                <w:color w:val="000000" w:themeColor="text1"/>
              </w:rPr>
              <w:t xml:space="preserve"> completările ulterioare</w:t>
            </w:r>
            <w:r>
              <w:rPr>
                <w:rFonts w:ascii="Trebuchet MS" w:eastAsia="Trebuchet MS" w:hAnsi="Trebuchet MS" w:cs="Trebuchet MS"/>
                <w:color w:val="000000" w:themeColor="text1"/>
              </w:rPr>
              <w:t>.</w:t>
            </w:r>
          </w:p>
          <w:p w14:paraId="6A30D04C" w14:textId="23757A36" w:rsidR="00786374" w:rsidRPr="00E86347" w:rsidRDefault="00786374" w:rsidP="002442C8">
            <w:pPr>
              <w:spacing w:before="120"/>
              <w:jc w:val="both"/>
              <w:rPr>
                <w:rFonts w:ascii="Trebuchet MS" w:eastAsia="Trebuchet MS" w:hAnsi="Trebuchet MS" w:cs="Trebuchet MS"/>
                <w:color w:val="000000" w:themeColor="text1"/>
              </w:rPr>
            </w:pPr>
            <w:r w:rsidRPr="00786374">
              <w:rPr>
                <w:rFonts w:ascii="Trebuchet MS" w:eastAsia="Trebuchet MS" w:hAnsi="Trebuchet MS" w:cs="Trebuchet MS"/>
                <w:color w:val="000000" w:themeColor="text1"/>
              </w:rPr>
              <w:t xml:space="preserve">Hotărârea instanței de judecată definitivă și irevocabilă este opozabilă AM </w:t>
            </w:r>
            <w:proofErr w:type="spellStart"/>
            <w:r w:rsidRPr="00786374">
              <w:rPr>
                <w:rFonts w:ascii="Trebuchet MS" w:eastAsia="Trebuchet MS" w:hAnsi="Trebuchet MS" w:cs="Trebuchet MS"/>
                <w:color w:val="000000" w:themeColor="text1"/>
              </w:rPr>
              <w:t>PoCIDIF</w:t>
            </w:r>
            <w:proofErr w:type="spellEnd"/>
            <w:r w:rsidRPr="00786374">
              <w:rPr>
                <w:rFonts w:ascii="Trebuchet MS" w:eastAsia="Trebuchet MS" w:hAnsi="Trebuchet MS" w:cs="Trebuchet MS"/>
                <w:color w:val="000000" w:themeColor="text1"/>
              </w:rPr>
              <w:t>.</w:t>
            </w:r>
          </w:p>
          <w:p w14:paraId="000001BA" w14:textId="4665FEF5" w:rsidR="00461B6E" w:rsidRPr="00C142BE" w:rsidRDefault="002442C8">
            <w:pPr>
              <w:spacing w:before="120"/>
              <w:jc w:val="both"/>
              <w:rPr>
                <w:rFonts w:ascii="Trebuchet MS" w:eastAsia="Trebuchet MS" w:hAnsi="Trebuchet MS" w:cs="Trebuchet MS"/>
              </w:rPr>
            </w:pPr>
            <w:r w:rsidRPr="00E86347">
              <w:rPr>
                <w:rFonts w:ascii="Trebuchet MS" w:eastAsia="Trebuchet MS" w:hAnsi="Trebuchet MS" w:cs="Trebuchet MS"/>
                <w:color w:val="000000" w:themeColor="text1"/>
              </w:rPr>
              <w:t xml:space="preserve">Nu se acceptă contestații asupra procesului de </w:t>
            </w:r>
            <w:r w:rsidRPr="0053171A">
              <w:rPr>
                <w:rFonts w:ascii="Trebuchet MS" w:eastAsia="Trebuchet MS" w:hAnsi="Trebuchet MS" w:cs="Trebuchet MS"/>
                <w:color w:val="000000" w:themeColor="text1"/>
              </w:rPr>
              <w:t>evaluare tehnică și financiară semnate</w:t>
            </w:r>
            <w:r w:rsidRPr="00E86347">
              <w:rPr>
                <w:rFonts w:ascii="Trebuchet MS" w:eastAsia="Trebuchet MS" w:hAnsi="Trebuchet MS" w:cs="Trebuchet MS"/>
                <w:color w:val="000000" w:themeColor="text1"/>
              </w:rPr>
              <w:t xml:space="preserve"> de alte persoane decât reprezentantul legal și/sau persoana împuternicită expres de către acesta.</w:t>
            </w:r>
            <w:r w:rsidR="00786374">
              <w:t xml:space="preserve"> </w:t>
            </w:r>
            <w:r w:rsidR="00786374" w:rsidRPr="00786374">
              <w:rPr>
                <w:rFonts w:ascii="Trebuchet MS" w:eastAsia="Trebuchet MS" w:hAnsi="Trebuchet MS" w:cs="Trebuchet MS"/>
                <w:color w:val="000000" w:themeColor="text1"/>
              </w:rPr>
              <w:t>Contestațiile transmise de alte persoane nu vor fi analizate și vor fi clasate.</w:t>
            </w:r>
          </w:p>
        </w:tc>
      </w:tr>
    </w:tbl>
    <w:p w14:paraId="43BA324F" w14:textId="55EC9D13" w:rsidR="001750C3" w:rsidRPr="001750C3" w:rsidRDefault="00654C2A" w:rsidP="00346B7A">
      <w:pPr>
        <w:pStyle w:val="Heading2"/>
        <w:numPr>
          <w:ilvl w:val="1"/>
          <w:numId w:val="2"/>
        </w:numPr>
        <w:rPr>
          <w:rFonts w:ascii="Trebuchet MS" w:hAnsi="Trebuchet MS"/>
          <w:b w:val="0"/>
          <w:bCs/>
          <w:i/>
          <w:iCs/>
          <w:sz w:val="22"/>
          <w:szCs w:val="22"/>
        </w:rPr>
      </w:pPr>
      <w:bookmarkStart w:id="86" w:name="_Toc164147496"/>
      <w:r w:rsidRPr="00667977">
        <w:rPr>
          <w:rFonts w:ascii="Trebuchet MS" w:hAnsi="Trebuchet MS"/>
          <w:b w:val="0"/>
          <w:bCs/>
          <w:i/>
          <w:iCs/>
          <w:sz w:val="22"/>
          <w:szCs w:val="22"/>
        </w:rPr>
        <w:lastRenderedPageBreak/>
        <w:t>Contractarea proiectelor</w:t>
      </w:r>
      <w:bookmarkEnd w:id="86"/>
    </w:p>
    <w:tbl>
      <w:tblPr>
        <w:tblStyle w:val="2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8C2A09" w:rsidRPr="007B711D" w14:paraId="449747B3" w14:textId="77777777" w:rsidTr="00EB5669">
        <w:tc>
          <w:tcPr>
            <w:tcW w:w="9396" w:type="dxa"/>
          </w:tcPr>
          <w:p w14:paraId="206E5A9F" w14:textId="71C5DA1E" w:rsidR="008C2A09" w:rsidRPr="008C2A09" w:rsidRDefault="008C2A09" w:rsidP="008C2A09">
            <w:pPr>
              <w:jc w:val="both"/>
              <w:rPr>
                <w:rFonts w:ascii="Trebuchet MS" w:eastAsia="Trebuchet MS" w:hAnsi="Trebuchet MS" w:cs="Trebuchet MS"/>
                <w:color w:val="000000"/>
              </w:rPr>
            </w:pPr>
            <w:r w:rsidRPr="00304888">
              <w:rPr>
                <w:rFonts w:ascii="Trebuchet MS" w:eastAsia="Trebuchet MS" w:hAnsi="Trebuchet MS" w:cs="Trebuchet MS"/>
                <w:color w:val="000000"/>
              </w:rPr>
              <w:t xml:space="preserve">Demararea etapei de contractare este adusă la cunoștința solicitantului prin </w:t>
            </w:r>
            <w:r>
              <w:rPr>
                <w:rFonts w:ascii="Trebuchet MS" w:eastAsia="Trebuchet MS" w:hAnsi="Trebuchet MS" w:cs="Trebuchet MS"/>
                <w:color w:val="000000"/>
              </w:rPr>
              <w:t>sistemul informatic</w:t>
            </w:r>
            <w:r w:rsidRPr="00304888">
              <w:rPr>
                <w:rFonts w:ascii="Trebuchet MS" w:eastAsia="Trebuchet MS" w:hAnsi="Trebuchet MS" w:cs="Trebuchet MS"/>
                <w:color w:val="000000"/>
              </w:rPr>
              <w:t xml:space="preserve"> MySMIS2021/SMIS2021+ după finalizarea evaluării tehnice și financiare a cererilor de finanțare.</w:t>
            </w:r>
          </w:p>
        </w:tc>
      </w:tr>
    </w:tbl>
    <w:p w14:paraId="000001BD" w14:textId="3ADA7F4F" w:rsidR="00461B6E" w:rsidRPr="00C142BE" w:rsidRDefault="00461B6E" w:rsidP="00F4518C">
      <w:pPr>
        <w:pBdr>
          <w:top w:val="nil"/>
          <w:left w:val="nil"/>
          <w:bottom w:val="nil"/>
          <w:right w:val="nil"/>
          <w:between w:val="nil"/>
        </w:pBdr>
        <w:rPr>
          <w:rFonts w:ascii="Trebuchet MS" w:eastAsia="Trebuchet MS" w:hAnsi="Trebuchet MS" w:cs="Trebuchet MS"/>
          <w:i/>
          <w:color w:val="000000"/>
        </w:rPr>
      </w:pPr>
    </w:p>
    <w:p w14:paraId="000001BE" w14:textId="54C2A309" w:rsidR="00461B6E" w:rsidRPr="00F81CE9"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ab/>
        <w:t xml:space="preserve">Verificarea </w:t>
      </w:r>
      <w:r w:rsidRPr="00F81CE9">
        <w:rPr>
          <w:rFonts w:ascii="Trebuchet MS" w:eastAsia="Trebuchet MS" w:hAnsi="Trebuchet MS" w:cs="Trebuchet MS"/>
          <w:i/>
          <w:color w:val="000000"/>
        </w:rPr>
        <w:t>îndeplinirii condi</w:t>
      </w:r>
      <w:r w:rsidR="00487A21" w:rsidRPr="00F81CE9">
        <w:rPr>
          <w:rFonts w:ascii="Trebuchet MS" w:eastAsia="Trebuchet MS" w:hAnsi="Trebuchet MS" w:cs="Trebuchet MS"/>
          <w:i/>
          <w:color w:val="000000"/>
        </w:rPr>
        <w:t>ț</w:t>
      </w:r>
      <w:r w:rsidRPr="00F81CE9">
        <w:rPr>
          <w:rFonts w:ascii="Trebuchet MS" w:eastAsia="Trebuchet MS" w:hAnsi="Trebuchet MS" w:cs="Trebuchet MS"/>
          <w:i/>
          <w:color w:val="000000"/>
        </w:rPr>
        <w:t>iilor de eligibilitate</w:t>
      </w:r>
    </w:p>
    <w:tbl>
      <w:tblPr>
        <w:tblStyle w:val="1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4B07DB6F" w14:textId="77777777">
        <w:tc>
          <w:tcPr>
            <w:tcW w:w="9396" w:type="dxa"/>
          </w:tcPr>
          <w:p w14:paraId="15BAC2E6" w14:textId="02B001EB" w:rsidR="00214E9C" w:rsidRPr="00F81CE9" w:rsidRDefault="00214E9C" w:rsidP="00105F13">
            <w:pPr>
              <w:jc w:val="both"/>
              <w:rPr>
                <w:rFonts w:ascii="Trebuchet MS" w:eastAsia="Trebuchet MS" w:hAnsi="Trebuchet MS" w:cs="Trebuchet MS"/>
              </w:rPr>
            </w:pPr>
            <w:r w:rsidRPr="00F81CE9">
              <w:rPr>
                <w:rFonts w:ascii="Trebuchet MS" w:eastAsia="Trebuchet MS" w:hAnsi="Trebuchet MS" w:cs="Trebuchet MS"/>
              </w:rPr>
              <w:t xml:space="preserve">Selectarea unui proiect pentru finanțare este condiționată de următoarele </w:t>
            </w:r>
            <w:r w:rsidR="00763E81" w:rsidRPr="00F81CE9">
              <w:rPr>
                <w:rFonts w:ascii="Trebuchet MS" w:eastAsia="Trebuchet MS" w:hAnsi="Trebuchet MS" w:cs="Trebuchet MS"/>
              </w:rPr>
              <w:t>elemente:</w:t>
            </w:r>
          </w:p>
          <w:p w14:paraId="7CEC6080" w14:textId="6217F19C" w:rsidR="00763E81" w:rsidRPr="00F81CE9" w:rsidRDefault="00763E81" w:rsidP="00105F13">
            <w:pPr>
              <w:pStyle w:val="ListParagraph"/>
              <w:numPr>
                <w:ilvl w:val="0"/>
                <w:numId w:val="7"/>
              </w:numPr>
              <w:jc w:val="both"/>
              <w:rPr>
                <w:rFonts w:ascii="Trebuchet MS" w:eastAsia="Trebuchet MS" w:hAnsi="Trebuchet MS" w:cs="Trebuchet MS"/>
              </w:rPr>
            </w:pPr>
            <w:r w:rsidRPr="00F81CE9">
              <w:rPr>
                <w:rFonts w:ascii="Trebuchet MS" w:eastAsia="Trebuchet MS" w:hAnsi="Trebuchet MS" w:cs="Trebuchet MS"/>
              </w:rPr>
              <w:t xml:space="preserve">punctajul </w:t>
            </w:r>
            <w:proofErr w:type="spellStart"/>
            <w:r w:rsidRPr="00F81CE9">
              <w:rPr>
                <w:rFonts w:ascii="Trebuchet MS" w:eastAsia="Trebuchet MS" w:hAnsi="Trebuchet MS" w:cs="Trebuchet MS"/>
              </w:rPr>
              <w:t>obţinut</w:t>
            </w:r>
            <w:proofErr w:type="spellEnd"/>
            <w:r w:rsidRPr="00F81CE9">
              <w:rPr>
                <w:rFonts w:ascii="Trebuchet MS" w:eastAsia="Trebuchet MS" w:hAnsi="Trebuchet MS" w:cs="Trebuchet MS"/>
              </w:rPr>
              <w:t xml:space="preserve"> să fie de cel </w:t>
            </w:r>
            <w:proofErr w:type="spellStart"/>
            <w:r w:rsidRPr="00F81CE9">
              <w:rPr>
                <w:rFonts w:ascii="Trebuchet MS" w:eastAsia="Trebuchet MS" w:hAnsi="Trebuchet MS" w:cs="Trebuchet MS"/>
              </w:rPr>
              <w:t>puţin</w:t>
            </w:r>
            <w:proofErr w:type="spellEnd"/>
            <w:r w:rsidRPr="00F81CE9">
              <w:rPr>
                <w:rFonts w:ascii="Trebuchet MS" w:eastAsia="Trebuchet MS" w:hAnsi="Trebuchet MS" w:cs="Trebuchet MS"/>
              </w:rPr>
              <w:t xml:space="preserve"> </w:t>
            </w:r>
            <w:r w:rsidR="00152370" w:rsidRPr="00F81CE9">
              <w:rPr>
                <w:rFonts w:ascii="Trebuchet MS" w:eastAsia="Trebuchet MS" w:hAnsi="Trebuchet MS" w:cs="Trebuchet MS"/>
              </w:rPr>
              <w:t>70</w:t>
            </w:r>
            <w:r w:rsidRPr="00F81CE9">
              <w:rPr>
                <w:rFonts w:ascii="Trebuchet MS" w:eastAsia="Trebuchet MS" w:hAnsi="Trebuchet MS" w:cs="Trebuchet MS"/>
              </w:rPr>
              <w:t xml:space="preserve"> puncte</w:t>
            </w:r>
          </w:p>
          <w:p w14:paraId="0700203A" w14:textId="093C344D" w:rsidR="00763E81" w:rsidRPr="00F81CE9" w:rsidRDefault="00763E81" w:rsidP="00105F13">
            <w:pPr>
              <w:pStyle w:val="ListParagraph"/>
              <w:numPr>
                <w:ilvl w:val="0"/>
                <w:numId w:val="7"/>
              </w:numPr>
              <w:jc w:val="both"/>
              <w:rPr>
                <w:rFonts w:ascii="Trebuchet MS" w:eastAsia="Trebuchet MS" w:hAnsi="Trebuchet MS" w:cs="Trebuchet MS"/>
              </w:rPr>
            </w:pPr>
            <w:r w:rsidRPr="00F81CE9">
              <w:rPr>
                <w:rFonts w:ascii="Trebuchet MS" w:eastAsia="Trebuchet MS" w:hAnsi="Trebuchet MS" w:cs="Trebuchet MS"/>
              </w:rPr>
              <w:t>disponibilitatea fondurilor alocate acestui apel.</w:t>
            </w:r>
          </w:p>
          <w:p w14:paraId="120B091B" w14:textId="77777777" w:rsid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Solicitanții ale căror cereri de finanțare au întrunit pragul de calitate, care au îndeplinit condițiile prevăzute în Ghidul Solicitantului și ale căror rezultate confirmă îndeplinirea condițiilor pentru selecție, sunt notificați cu privire la intrarea în etapa de contractare, în termen de 5 zile lucrătoare de la finalizarea etapei de evaluare </w:t>
            </w:r>
            <w:proofErr w:type="spellStart"/>
            <w:r w:rsidRPr="00514B18">
              <w:rPr>
                <w:rFonts w:ascii="Trebuchet MS" w:eastAsia="Trebuchet MS" w:hAnsi="Trebuchet MS" w:cs="Trebuchet MS"/>
                <w:color w:val="000000" w:themeColor="text1"/>
              </w:rPr>
              <w:t>tehnico</w:t>
            </w:r>
            <w:proofErr w:type="spellEnd"/>
            <w:r w:rsidRPr="00514B18">
              <w:rPr>
                <w:rFonts w:ascii="Trebuchet MS" w:eastAsia="Trebuchet MS" w:hAnsi="Trebuchet MS" w:cs="Trebuchet MS"/>
                <w:color w:val="000000" w:themeColor="text1"/>
              </w:rPr>
              <w:t>-financiară.</w:t>
            </w:r>
          </w:p>
          <w:p w14:paraId="000001C0" w14:textId="388CF11F" w:rsidR="00461B6E" w:rsidRPr="00F81CE9" w:rsidRDefault="00654C2A" w:rsidP="00105F13">
            <w:pPr>
              <w:jc w:val="both"/>
              <w:rPr>
                <w:rFonts w:ascii="Trebuchet MS" w:eastAsia="Trebuchet MS" w:hAnsi="Trebuchet MS" w:cs="Trebuchet MS"/>
                <w:color w:val="000000" w:themeColor="text1"/>
              </w:rPr>
            </w:pPr>
            <w:r w:rsidRPr="00F81CE9">
              <w:rPr>
                <w:rFonts w:ascii="Trebuchet MS" w:eastAsia="Trebuchet MS" w:hAnsi="Trebuchet MS" w:cs="Trebuchet MS"/>
                <w:color w:val="000000" w:themeColor="text1"/>
              </w:rPr>
              <w:t>Solicitantului i se va transmite scrisoarea pentru demararea etapei contractuale, scrisoare în care sunt men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ionate toate informa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iile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condi</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iile finan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ării. În termenul prevăzut în această scrisoare, solicitantul trebuie să </w:t>
            </w:r>
            <w:r w:rsidR="00B119A6" w:rsidRPr="00F81CE9">
              <w:rPr>
                <w:rFonts w:ascii="Trebuchet MS" w:eastAsia="Trebuchet MS" w:hAnsi="Trebuchet MS" w:cs="Trebuchet MS"/>
                <w:color w:val="000000" w:themeColor="text1"/>
              </w:rPr>
              <w:t>facă dovada celor asumate prin declarația unică, respectiv să prezinte documentele suport care dovedesc îndeplinirea tuturor criteriilor de eligibilitate.</w:t>
            </w:r>
          </w:p>
          <w:p w14:paraId="000001C1" w14:textId="28EEA436" w:rsidR="00461B6E" w:rsidRDefault="00654C2A" w:rsidP="00105F13">
            <w:pPr>
              <w:jc w:val="both"/>
              <w:rPr>
                <w:rFonts w:ascii="Trebuchet MS" w:eastAsia="Trebuchet MS" w:hAnsi="Trebuchet MS" w:cs="Trebuchet MS"/>
              </w:rPr>
            </w:pPr>
            <w:r w:rsidRPr="00F81CE9">
              <w:rPr>
                <w:rFonts w:ascii="Trebuchet MS" w:eastAsia="Trebuchet MS" w:hAnsi="Trebuchet MS" w:cs="Trebuchet MS"/>
              </w:rPr>
              <w:t xml:space="preserve">În cazul în care solicitantul al cărui proiect a fost aprobat nu transmite </w:t>
            </w:r>
            <w:r w:rsidR="006E12DC" w:rsidRPr="00F81CE9">
              <w:rPr>
                <w:rFonts w:ascii="Trebuchet MS" w:eastAsia="Trebuchet MS" w:hAnsi="Trebuchet MS" w:cs="Trebuchet MS"/>
              </w:rPr>
              <w:t>documentele și informațiile solicitate</w:t>
            </w:r>
            <w:r w:rsidRPr="00F81CE9">
              <w:rPr>
                <w:rFonts w:ascii="Trebuchet MS" w:eastAsia="Trebuchet MS" w:hAnsi="Trebuchet MS" w:cs="Trebuchet MS"/>
              </w:rPr>
              <w:t xml:space="preserve"> în termenul prevăzut, termenul poate fi prelungit cu acceptul </w:t>
            </w:r>
            <w:r w:rsidR="00E24B08" w:rsidRPr="00F81CE9">
              <w:rPr>
                <w:rFonts w:ascii="Trebuchet MS" w:eastAsia="Trebuchet MS" w:hAnsi="Trebuchet MS" w:cs="Trebuchet MS"/>
              </w:rPr>
              <w:t>AM</w:t>
            </w:r>
            <w:r w:rsidRPr="00F81CE9">
              <w:rPr>
                <w:rFonts w:ascii="Trebuchet MS" w:eastAsia="Trebuchet MS" w:hAnsi="Trebuchet MS" w:cs="Trebuchet MS"/>
              </w:rPr>
              <w:t xml:space="preserve">. Cererea unui solicitant de prelungire a termenului de răspuns nu va fi acceptată în mod automat de </w:t>
            </w:r>
            <w:r w:rsidR="00E24B08" w:rsidRPr="00F81CE9">
              <w:rPr>
                <w:rFonts w:ascii="Trebuchet MS" w:eastAsia="Trebuchet MS" w:hAnsi="Trebuchet MS" w:cs="Trebuchet MS"/>
              </w:rPr>
              <w:t>AM</w:t>
            </w:r>
            <w:r w:rsidRPr="00F81CE9">
              <w:rPr>
                <w:rFonts w:ascii="Trebuchet MS" w:eastAsia="Trebuchet MS" w:hAnsi="Trebuchet MS" w:cs="Trebuchet MS"/>
              </w:rPr>
              <w:t xml:space="preserve">, ci trebuie să existe motive întemeiate pentru această solicitare. </w:t>
            </w:r>
            <w:r w:rsidR="00E24B08" w:rsidRPr="00F81CE9">
              <w:rPr>
                <w:rFonts w:ascii="Trebuchet MS" w:eastAsia="Trebuchet MS" w:hAnsi="Trebuchet MS" w:cs="Trebuchet MS"/>
              </w:rPr>
              <w:t>AM</w:t>
            </w:r>
            <w:r w:rsidRPr="00F81CE9">
              <w:rPr>
                <w:rFonts w:ascii="Trebuchet MS" w:eastAsia="Trebuchet MS" w:hAnsi="Trebuchet MS" w:cs="Trebuchet MS"/>
              </w:rPr>
              <w:t xml:space="preserve"> examinează motivele date </w:t>
            </w:r>
            <w:r w:rsidR="00487A21" w:rsidRPr="00F81CE9">
              <w:rPr>
                <w:rFonts w:ascii="Trebuchet MS" w:eastAsia="Trebuchet MS" w:hAnsi="Trebuchet MS" w:cs="Trebuchet MS"/>
              </w:rPr>
              <w:t>ș</w:t>
            </w:r>
            <w:r w:rsidRPr="00F81CE9">
              <w:rPr>
                <w:rFonts w:ascii="Trebuchet MS" w:eastAsia="Trebuchet MS" w:hAnsi="Trebuchet MS" w:cs="Trebuchet MS"/>
              </w:rPr>
              <w:t>i poate respinge cererile care prezintă</w:t>
            </w:r>
            <w:r w:rsidRPr="00F81CE9">
              <w:rPr>
                <w:rFonts w:ascii="Trebuchet MS" w:eastAsia="Trebuchet MS" w:hAnsi="Trebuchet MS" w:cs="Trebuchet MS"/>
                <w:i/>
              </w:rPr>
              <w:t xml:space="preserve"> </w:t>
            </w:r>
            <w:r w:rsidRPr="00F81CE9">
              <w:rPr>
                <w:rFonts w:ascii="Trebuchet MS" w:eastAsia="Trebuchet MS" w:hAnsi="Trebuchet MS" w:cs="Trebuchet MS"/>
              </w:rPr>
              <w:t xml:space="preserve">justificări nefundamentate sau care nu respectă prevederile ghidului </w:t>
            </w:r>
            <w:r w:rsidR="00487A21" w:rsidRPr="00F81CE9">
              <w:rPr>
                <w:rFonts w:ascii="Trebuchet MS" w:eastAsia="Trebuchet MS" w:hAnsi="Trebuchet MS" w:cs="Trebuchet MS"/>
              </w:rPr>
              <w:t>ș</w:t>
            </w:r>
            <w:r w:rsidRPr="00F81CE9">
              <w:rPr>
                <w:rFonts w:ascii="Trebuchet MS" w:eastAsia="Trebuchet MS" w:hAnsi="Trebuchet MS" w:cs="Trebuchet MS"/>
              </w:rPr>
              <w:t>i/sau a legisla</w:t>
            </w:r>
            <w:r w:rsidR="00487A21" w:rsidRPr="00F81CE9">
              <w:rPr>
                <w:rFonts w:ascii="Trebuchet MS" w:eastAsia="Trebuchet MS" w:hAnsi="Trebuchet MS" w:cs="Trebuchet MS"/>
              </w:rPr>
              <w:t>ț</w:t>
            </w:r>
            <w:r w:rsidRPr="00F81CE9">
              <w:rPr>
                <w:rFonts w:ascii="Trebuchet MS" w:eastAsia="Trebuchet MS" w:hAnsi="Trebuchet MS" w:cs="Trebuchet MS"/>
              </w:rPr>
              <w:t>iei na</w:t>
            </w:r>
            <w:r w:rsidR="00487A21" w:rsidRPr="00F81CE9">
              <w:rPr>
                <w:rFonts w:ascii="Trebuchet MS" w:eastAsia="Trebuchet MS" w:hAnsi="Trebuchet MS" w:cs="Trebuchet MS"/>
              </w:rPr>
              <w:t>ț</w:t>
            </w:r>
            <w:r w:rsidRPr="00F81CE9">
              <w:rPr>
                <w:rFonts w:ascii="Trebuchet MS" w:eastAsia="Trebuchet MS" w:hAnsi="Trebuchet MS" w:cs="Trebuchet MS"/>
              </w:rPr>
              <w:t xml:space="preserve">ionale </w:t>
            </w:r>
            <w:r w:rsidR="00487A21" w:rsidRPr="00F81CE9">
              <w:rPr>
                <w:rFonts w:ascii="Trebuchet MS" w:eastAsia="Trebuchet MS" w:hAnsi="Trebuchet MS" w:cs="Trebuchet MS"/>
              </w:rPr>
              <w:t>ș</w:t>
            </w:r>
            <w:r w:rsidRPr="00F81CE9">
              <w:rPr>
                <w:rFonts w:ascii="Trebuchet MS" w:eastAsia="Trebuchet MS" w:hAnsi="Trebuchet MS" w:cs="Trebuchet MS"/>
              </w:rPr>
              <w:t xml:space="preserve">i </w:t>
            </w:r>
            <w:r w:rsidR="00B85221" w:rsidRPr="00F81CE9">
              <w:rPr>
                <w:rFonts w:ascii="Trebuchet MS" w:eastAsia="Trebuchet MS" w:hAnsi="Trebuchet MS" w:cs="Trebuchet MS"/>
              </w:rPr>
              <w:t xml:space="preserve">europene </w:t>
            </w:r>
            <w:r w:rsidRPr="00F81CE9">
              <w:rPr>
                <w:rFonts w:ascii="Trebuchet MS" w:eastAsia="Trebuchet MS" w:hAnsi="Trebuchet MS" w:cs="Trebuchet MS"/>
              </w:rPr>
              <w:t>relevante.</w:t>
            </w:r>
          </w:p>
          <w:p w14:paraId="4F4ADAA4" w14:textId="77777777" w:rsidR="00514B18" w:rsidRPr="00514B18" w:rsidRDefault="00514B18" w:rsidP="00105F13">
            <w:pPr>
              <w:jc w:val="both"/>
              <w:rPr>
                <w:rFonts w:ascii="Trebuchet MS" w:eastAsia="Trebuchet MS" w:hAnsi="Trebuchet MS" w:cs="Trebuchet MS"/>
              </w:rPr>
            </w:pPr>
            <w:r w:rsidRPr="00514B18">
              <w:rPr>
                <w:rFonts w:ascii="Trebuchet MS" w:eastAsia="Trebuchet MS" w:hAnsi="Trebuchet MS" w:cs="Trebuchet MS"/>
              </w:rPr>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6A24F0A" w14:textId="3719703D" w:rsidR="004532D6" w:rsidRPr="00F81CE9" w:rsidRDefault="004532D6" w:rsidP="00105F13">
            <w:pPr>
              <w:jc w:val="both"/>
              <w:rPr>
                <w:rFonts w:ascii="Trebuchet MS" w:eastAsia="Trebuchet MS" w:hAnsi="Trebuchet MS" w:cs="Trebuchet MS"/>
              </w:rPr>
            </w:pPr>
            <w:r w:rsidRPr="00F81CE9">
              <w:rPr>
                <w:rFonts w:ascii="Trebuchet MS" w:eastAsia="Trebuchet MS" w:hAnsi="Trebuchet MS" w:cs="Trebuchet MS"/>
              </w:rPr>
              <w:t xml:space="preserve">Eligibilitatea solicitantului și a proiectului sunt verificate conform </w:t>
            </w:r>
            <w:r w:rsidR="00746209">
              <w:rPr>
                <w:rFonts w:ascii="Trebuchet MS" w:eastAsia="Trebuchet MS" w:hAnsi="Trebuchet MS" w:cs="Trebuchet MS"/>
              </w:rPr>
              <w:t xml:space="preserve">grilei de verificare a îndeplinirii  a </w:t>
            </w:r>
            <w:r w:rsidR="00B119A6" w:rsidRPr="00F81CE9">
              <w:rPr>
                <w:rFonts w:ascii="Trebuchet MS" w:eastAsia="Trebuchet MS" w:hAnsi="Trebuchet MS" w:cs="Trebuchet MS"/>
              </w:rPr>
              <w:t>c</w:t>
            </w:r>
            <w:r w:rsidR="00B01542">
              <w:rPr>
                <w:rFonts w:ascii="Trebuchet MS" w:eastAsia="Trebuchet MS" w:hAnsi="Trebuchet MS" w:cs="Trebuchet MS"/>
              </w:rPr>
              <w:t>erințelor</w:t>
            </w:r>
            <w:r w:rsidR="001A7EAB">
              <w:rPr>
                <w:rFonts w:ascii="Trebuchet MS" w:eastAsia="Trebuchet MS" w:hAnsi="Trebuchet MS" w:cs="Trebuchet MS"/>
              </w:rPr>
              <w:t xml:space="preserve"> </w:t>
            </w:r>
            <w:r w:rsidRPr="00F81CE9">
              <w:rPr>
                <w:rFonts w:ascii="Trebuchet MS" w:eastAsia="Trebuchet MS" w:hAnsi="Trebuchet MS" w:cs="Trebuchet MS"/>
              </w:rPr>
              <w:t>de eligibilitate și</w:t>
            </w:r>
            <w:r w:rsidR="00746209">
              <w:rPr>
                <w:rFonts w:ascii="Trebuchet MS" w:eastAsia="Trebuchet MS" w:hAnsi="Trebuchet MS" w:cs="Trebuchet MS"/>
              </w:rPr>
              <w:t xml:space="preserve"> de</w:t>
            </w:r>
            <w:r w:rsidRPr="00F81CE9">
              <w:rPr>
                <w:rFonts w:ascii="Trebuchet MS" w:eastAsia="Trebuchet MS" w:hAnsi="Trebuchet MS" w:cs="Trebuchet MS"/>
              </w:rPr>
              <w:t xml:space="preserve"> contractare, după îndeplinirea condițiilor și a punctajului minim acordat în cadrul procesului de evaluare </w:t>
            </w:r>
            <w:proofErr w:type="spellStart"/>
            <w:r w:rsidRPr="00F81CE9">
              <w:rPr>
                <w:rFonts w:ascii="Trebuchet MS" w:eastAsia="Trebuchet MS" w:hAnsi="Trebuchet MS" w:cs="Trebuchet MS"/>
              </w:rPr>
              <w:t>tehnico</w:t>
            </w:r>
            <w:proofErr w:type="spellEnd"/>
            <w:r w:rsidRPr="00F81CE9">
              <w:rPr>
                <w:rFonts w:ascii="Trebuchet MS" w:eastAsia="Trebuchet MS" w:hAnsi="Trebuchet MS" w:cs="Trebuchet MS"/>
              </w:rPr>
              <w:t>-financiară.</w:t>
            </w:r>
          </w:p>
          <w:p w14:paraId="000001C2" w14:textId="2B3B68F5" w:rsidR="00461B6E" w:rsidRPr="00F81CE9" w:rsidRDefault="00654C2A" w:rsidP="00105F13">
            <w:pPr>
              <w:jc w:val="both"/>
              <w:rPr>
                <w:rFonts w:ascii="Trebuchet MS" w:eastAsia="Trebuchet MS" w:hAnsi="Trebuchet MS" w:cs="Trebuchet MS"/>
              </w:rPr>
            </w:pPr>
            <w:r w:rsidRPr="00F81CE9">
              <w:rPr>
                <w:rFonts w:ascii="Trebuchet MS" w:eastAsia="Trebuchet MS" w:hAnsi="Trebuchet MS" w:cs="Trebuchet MS"/>
              </w:rPr>
              <w:t>În cazul în care Cererea de finan</w:t>
            </w:r>
            <w:r w:rsidR="00487A21" w:rsidRPr="00F81CE9">
              <w:rPr>
                <w:rFonts w:ascii="Trebuchet MS" w:eastAsia="Trebuchet MS" w:hAnsi="Trebuchet MS" w:cs="Trebuchet MS"/>
              </w:rPr>
              <w:t>ț</w:t>
            </w:r>
            <w:r w:rsidRPr="00F81CE9">
              <w:rPr>
                <w:rFonts w:ascii="Trebuchet MS" w:eastAsia="Trebuchet MS" w:hAnsi="Trebuchet MS" w:cs="Trebuchet MS"/>
              </w:rPr>
              <w:t xml:space="preserve">are este respinsă, solicitantului i se va comunica acest lucru, precum </w:t>
            </w:r>
            <w:r w:rsidR="00487A21" w:rsidRPr="00F81CE9">
              <w:rPr>
                <w:rFonts w:ascii="Trebuchet MS" w:eastAsia="Trebuchet MS" w:hAnsi="Trebuchet MS" w:cs="Trebuchet MS"/>
              </w:rPr>
              <w:t>ș</w:t>
            </w:r>
            <w:r w:rsidRPr="00F81CE9">
              <w:rPr>
                <w:rFonts w:ascii="Trebuchet MS" w:eastAsia="Trebuchet MS" w:hAnsi="Trebuchet MS" w:cs="Trebuchet MS"/>
              </w:rPr>
              <w:t>i motiva</w:t>
            </w:r>
            <w:r w:rsidR="00487A21" w:rsidRPr="00F81CE9">
              <w:rPr>
                <w:rFonts w:ascii="Trebuchet MS" w:eastAsia="Trebuchet MS" w:hAnsi="Trebuchet MS" w:cs="Trebuchet MS"/>
              </w:rPr>
              <w:t>ț</w:t>
            </w:r>
            <w:r w:rsidRPr="00F81CE9">
              <w:rPr>
                <w:rFonts w:ascii="Trebuchet MS" w:eastAsia="Trebuchet MS" w:hAnsi="Trebuchet MS" w:cs="Trebuchet MS"/>
              </w:rPr>
              <w:t xml:space="preserve">ia respingerii.  </w:t>
            </w:r>
          </w:p>
          <w:p w14:paraId="2C4AEDB4" w14:textId="77777777" w:rsidR="00825CC4" w:rsidRPr="00F81CE9" w:rsidRDefault="00825CC4" w:rsidP="00105F13">
            <w:pPr>
              <w:jc w:val="both"/>
              <w:rPr>
                <w:rFonts w:ascii="Trebuchet MS" w:eastAsia="Trebuchet MS" w:hAnsi="Trebuchet MS" w:cs="Trebuchet MS"/>
              </w:rPr>
            </w:pPr>
            <w:r w:rsidRPr="00F81CE9">
              <w:rPr>
                <w:rFonts w:ascii="Trebuchet MS" w:eastAsia="Trebuchet MS" w:hAnsi="Trebuchet MS" w:cs="Trebuchet MS"/>
              </w:rPr>
              <w:t>Împotriva deciziei de respingere a cererii de finanțare se poate face contestație conform prevederilor legale în vigoare.</w:t>
            </w:r>
          </w:p>
          <w:p w14:paraId="000001C3" w14:textId="4A515CF4" w:rsidR="00461B6E" w:rsidRPr="00F81CE9" w:rsidRDefault="00654C2A" w:rsidP="00105F13">
            <w:pPr>
              <w:jc w:val="both"/>
              <w:rPr>
                <w:rFonts w:ascii="Trebuchet MS" w:eastAsia="Trebuchet MS" w:hAnsi="Trebuchet MS" w:cs="Trebuchet MS"/>
              </w:rPr>
            </w:pPr>
            <w:r w:rsidRPr="00F81CE9">
              <w:rPr>
                <w:rFonts w:ascii="Trebuchet MS" w:eastAsia="Trebuchet MS" w:hAnsi="Trebuchet MS" w:cs="Trebuchet MS"/>
              </w:rPr>
              <w:t xml:space="preserve">În cazul în care solicitantul amână nejustificat semnarea contractului sau depunerea documentelor solicitate la contractare, </w:t>
            </w:r>
            <w:r w:rsidR="00E24B08" w:rsidRPr="00F81CE9">
              <w:rPr>
                <w:rFonts w:ascii="Trebuchet MS" w:eastAsia="Trebuchet MS" w:hAnsi="Trebuchet MS" w:cs="Trebuchet MS"/>
              </w:rPr>
              <w:t>AM</w:t>
            </w:r>
            <w:r w:rsidRPr="00F81CE9">
              <w:rPr>
                <w:rFonts w:ascii="Trebuchet MS" w:eastAsia="Trebuchet MS" w:hAnsi="Trebuchet MS" w:cs="Trebuchet MS"/>
              </w:rPr>
              <w:t xml:space="preserve"> poate decide retragerea finan</w:t>
            </w:r>
            <w:r w:rsidR="00487A21" w:rsidRPr="00F81CE9">
              <w:rPr>
                <w:rFonts w:ascii="Trebuchet MS" w:eastAsia="Trebuchet MS" w:hAnsi="Trebuchet MS" w:cs="Trebuchet MS"/>
              </w:rPr>
              <w:t>ț</w:t>
            </w:r>
            <w:r w:rsidRPr="00F81CE9">
              <w:rPr>
                <w:rFonts w:ascii="Trebuchet MS" w:eastAsia="Trebuchet MS" w:hAnsi="Trebuchet MS" w:cs="Trebuchet MS"/>
              </w:rPr>
              <w:t>ării, fără a crea nicio obliga</w:t>
            </w:r>
            <w:r w:rsidR="00487A21" w:rsidRPr="00F81CE9">
              <w:rPr>
                <w:rFonts w:ascii="Trebuchet MS" w:eastAsia="Trebuchet MS" w:hAnsi="Trebuchet MS" w:cs="Trebuchet MS"/>
              </w:rPr>
              <w:t>ț</w:t>
            </w:r>
            <w:r w:rsidRPr="00F81CE9">
              <w:rPr>
                <w:rFonts w:ascii="Trebuchet MS" w:eastAsia="Trebuchet MS" w:hAnsi="Trebuchet MS" w:cs="Trebuchet MS"/>
              </w:rPr>
              <w:t xml:space="preserve">ie din partea </w:t>
            </w:r>
            <w:r w:rsidR="00E24B08" w:rsidRPr="00F81CE9">
              <w:rPr>
                <w:rFonts w:ascii="Trebuchet MS" w:eastAsia="Trebuchet MS" w:hAnsi="Trebuchet MS" w:cs="Trebuchet MS"/>
              </w:rPr>
              <w:t>AM</w:t>
            </w:r>
            <w:r w:rsidRPr="00F81CE9">
              <w:rPr>
                <w:rFonts w:ascii="Trebuchet MS" w:eastAsia="Trebuchet MS" w:hAnsi="Trebuchet MS" w:cs="Trebuchet MS"/>
              </w:rPr>
              <w:t>.</w:t>
            </w:r>
          </w:p>
          <w:p w14:paraId="000001C4" w14:textId="095CB805" w:rsidR="00461B6E" w:rsidRPr="00C142BE" w:rsidRDefault="00654C2A" w:rsidP="00105F13">
            <w:pPr>
              <w:jc w:val="both"/>
              <w:rPr>
                <w:rFonts w:ascii="Trebuchet MS" w:eastAsia="Trebuchet MS" w:hAnsi="Trebuchet MS" w:cs="Trebuchet MS"/>
                <w:i/>
              </w:rPr>
            </w:pPr>
            <w:r w:rsidRPr="00F81CE9">
              <w:rPr>
                <w:rFonts w:ascii="Trebuchet MS" w:eastAsia="Trebuchet MS" w:hAnsi="Trebuchet MS" w:cs="Trebuchet MS"/>
              </w:rPr>
              <w:t>Solicitantul poate depune contesta</w:t>
            </w:r>
            <w:r w:rsidR="00487A21" w:rsidRPr="00F81CE9">
              <w:rPr>
                <w:rFonts w:ascii="Trebuchet MS" w:eastAsia="Trebuchet MS" w:hAnsi="Trebuchet MS" w:cs="Trebuchet MS"/>
              </w:rPr>
              <w:t>ț</w:t>
            </w:r>
            <w:r w:rsidRPr="00F81CE9">
              <w:rPr>
                <w:rFonts w:ascii="Trebuchet MS" w:eastAsia="Trebuchet MS" w:hAnsi="Trebuchet MS" w:cs="Trebuchet MS"/>
              </w:rPr>
              <w:t>ie în această etapă</w:t>
            </w:r>
            <w:r w:rsidR="00825CC4" w:rsidRPr="00F81CE9">
              <w:rPr>
                <w:rFonts w:ascii="Trebuchet MS" w:eastAsia="Trebuchet MS" w:hAnsi="Trebuchet MS" w:cs="Trebuchet MS"/>
              </w:rPr>
              <w:t xml:space="preserve">, conform prevederilor legale </w:t>
            </w:r>
            <w:r w:rsidR="0018096F">
              <w:rPr>
                <w:rFonts w:ascii="Trebuchet MS" w:eastAsia="Trebuchet MS" w:hAnsi="Trebuchet MS" w:cs="Trebuchet MS"/>
              </w:rPr>
              <w:t>î</w:t>
            </w:r>
            <w:r w:rsidR="00825CC4" w:rsidRPr="00F81CE9">
              <w:rPr>
                <w:rFonts w:ascii="Trebuchet MS" w:eastAsia="Trebuchet MS" w:hAnsi="Trebuchet MS" w:cs="Trebuchet MS"/>
              </w:rPr>
              <w:t>n vigoare</w:t>
            </w:r>
            <w:r w:rsidRPr="00F81CE9">
              <w:rPr>
                <w:rFonts w:ascii="Trebuchet MS" w:eastAsia="Trebuchet MS" w:hAnsi="Trebuchet MS" w:cs="Trebuchet MS"/>
              </w:rPr>
              <w:t>.</w:t>
            </w:r>
          </w:p>
        </w:tc>
      </w:tr>
    </w:tbl>
    <w:p w14:paraId="0097DB2A" w14:textId="77777777" w:rsidR="00423956" w:rsidRDefault="00423956" w:rsidP="00423956">
      <w:pPr>
        <w:pBdr>
          <w:top w:val="nil"/>
          <w:left w:val="nil"/>
          <w:bottom w:val="nil"/>
          <w:right w:val="nil"/>
          <w:between w:val="nil"/>
        </w:pBdr>
        <w:ind w:left="1146"/>
        <w:rPr>
          <w:rFonts w:ascii="Trebuchet MS" w:eastAsia="Trebuchet MS" w:hAnsi="Trebuchet MS" w:cs="Trebuchet MS"/>
          <w:i/>
          <w:color w:val="000000"/>
        </w:rPr>
      </w:pPr>
    </w:p>
    <w:p w14:paraId="000001C5" w14:textId="488A66D5" w:rsidR="00461B6E" w:rsidRPr="00F81CE9"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 xml:space="preserve">Decizia </w:t>
      </w:r>
      <w:r w:rsidRPr="00F81CE9">
        <w:rPr>
          <w:rFonts w:ascii="Trebuchet MS" w:eastAsia="Trebuchet MS" w:hAnsi="Trebuchet MS" w:cs="Trebuchet MS"/>
          <w:i/>
          <w:color w:val="000000"/>
        </w:rPr>
        <w:t>de acordare/respingere a finan</w:t>
      </w:r>
      <w:r w:rsidR="00487A21" w:rsidRPr="00F81CE9">
        <w:rPr>
          <w:rFonts w:ascii="Trebuchet MS" w:eastAsia="Trebuchet MS" w:hAnsi="Trebuchet MS" w:cs="Trebuchet MS"/>
          <w:i/>
          <w:color w:val="000000"/>
        </w:rPr>
        <w:t>ț</w:t>
      </w:r>
      <w:r w:rsidRPr="00F81CE9">
        <w:rPr>
          <w:rFonts w:ascii="Trebuchet MS" w:eastAsia="Trebuchet MS" w:hAnsi="Trebuchet MS" w:cs="Trebuchet MS"/>
          <w:i/>
          <w:color w:val="000000"/>
        </w:rPr>
        <w:t>ării</w:t>
      </w:r>
    </w:p>
    <w:tbl>
      <w:tblPr>
        <w:tblStyle w:val="1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F81CE9" w14:paraId="7F2D0A4B" w14:textId="77777777">
        <w:tc>
          <w:tcPr>
            <w:tcW w:w="9396" w:type="dxa"/>
          </w:tcPr>
          <w:p w14:paraId="79F4F4AA" w14:textId="71852850"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Ca urmare a verificării îndeplinirii condițiilor de eligibilitate, AM </w:t>
            </w:r>
            <w:proofErr w:type="spellStart"/>
            <w:r w:rsidRPr="00514B18">
              <w:rPr>
                <w:rFonts w:ascii="Trebuchet MS" w:eastAsia="Trebuchet MS" w:hAnsi="Trebuchet MS" w:cs="Trebuchet MS"/>
                <w:color w:val="000000" w:themeColor="text1"/>
              </w:rPr>
              <w:t>PoCIDIF</w:t>
            </w:r>
            <w:proofErr w:type="spellEnd"/>
            <w:r w:rsidRPr="00514B18">
              <w:rPr>
                <w:rFonts w:ascii="Trebuchet MS" w:eastAsia="Trebuchet MS" w:hAnsi="Trebuchet MS" w:cs="Trebuchet MS"/>
                <w:color w:val="000000" w:themeColor="text1"/>
              </w:rPr>
              <w:t xml:space="preserve"> emite „Decizia de aprobare a finanțării”, respectiv „Decizia de respingere a finanțării”</w:t>
            </w:r>
            <w:r>
              <w:rPr>
                <w:rFonts w:ascii="Trebuchet MS" w:eastAsia="Trebuchet MS" w:hAnsi="Trebuchet MS" w:cs="Trebuchet MS"/>
                <w:color w:val="000000" w:themeColor="text1"/>
              </w:rPr>
              <w:t>, după caz</w:t>
            </w:r>
            <w:r w:rsidRPr="00514B18">
              <w:rPr>
                <w:rFonts w:ascii="Trebuchet MS" w:eastAsia="Trebuchet MS" w:hAnsi="Trebuchet MS" w:cs="Trebuchet MS"/>
                <w:color w:val="000000" w:themeColor="text1"/>
              </w:rPr>
              <w:t>.</w:t>
            </w:r>
          </w:p>
          <w:p w14:paraId="455B08D5" w14:textId="6CB27C22"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Pentru proiectele selectate, în baza „Deciziei de aprobare a finanțării”, AM </w:t>
            </w:r>
            <w:proofErr w:type="spellStart"/>
            <w:r w:rsidRPr="00514B18">
              <w:rPr>
                <w:rFonts w:ascii="Trebuchet MS" w:eastAsia="Trebuchet MS" w:hAnsi="Trebuchet MS" w:cs="Trebuchet MS"/>
                <w:color w:val="000000" w:themeColor="text1"/>
              </w:rPr>
              <w:t>PoCIDIF</w:t>
            </w:r>
            <w:proofErr w:type="spellEnd"/>
            <w:r w:rsidRPr="00514B18">
              <w:rPr>
                <w:rFonts w:ascii="Trebuchet MS" w:eastAsia="Trebuchet MS" w:hAnsi="Trebuchet MS" w:cs="Trebuchet MS"/>
                <w:color w:val="000000" w:themeColor="text1"/>
              </w:rPr>
              <w:t xml:space="preserve"> va proceda la încheierea contractului de finanțare.</w:t>
            </w:r>
          </w:p>
          <w:p w14:paraId="506E9C95" w14:textId="7DE54D2F"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lastRenderedPageBreak/>
              <w:t xml:space="preserve">AM </w:t>
            </w:r>
            <w:proofErr w:type="spellStart"/>
            <w:r w:rsidRPr="00514B18">
              <w:rPr>
                <w:rFonts w:ascii="Trebuchet MS" w:eastAsia="Trebuchet MS" w:hAnsi="Trebuchet MS" w:cs="Trebuchet MS"/>
                <w:color w:val="000000" w:themeColor="text1"/>
              </w:rPr>
              <w:t>PoCIDIF</w:t>
            </w:r>
            <w:proofErr w:type="spellEnd"/>
            <w:r w:rsidRPr="00514B18">
              <w:rPr>
                <w:rFonts w:ascii="Trebuchet MS" w:eastAsia="Trebuchet MS" w:hAnsi="Trebuchet MS" w:cs="Trebuchet MS"/>
                <w:color w:val="000000" w:themeColor="text1"/>
              </w:rPr>
              <w:t xml:space="preserve"> emite „Decizia de respingere a finanțării”, în etapa de contractare, cu menționarea motivelor de respingere</w:t>
            </w:r>
            <w:r>
              <w:rPr>
                <w:rFonts w:ascii="Trebuchet MS" w:eastAsia="Trebuchet MS" w:hAnsi="Trebuchet MS" w:cs="Trebuchet MS"/>
                <w:color w:val="000000" w:themeColor="text1"/>
              </w:rPr>
              <w:t xml:space="preserve"> și</w:t>
            </w:r>
            <w:r w:rsidRPr="00514B18">
              <w:rPr>
                <w:rFonts w:ascii="Trebuchet MS" w:eastAsia="Trebuchet MS" w:hAnsi="Trebuchet MS" w:cs="Trebuchet MS"/>
                <w:color w:val="000000" w:themeColor="text1"/>
              </w:rPr>
              <w:t xml:space="preserve"> se aduce la </w:t>
            </w:r>
            <w:proofErr w:type="spellStart"/>
            <w:r w:rsidRPr="00514B18">
              <w:rPr>
                <w:rFonts w:ascii="Trebuchet MS" w:eastAsia="Trebuchet MS" w:hAnsi="Trebuchet MS" w:cs="Trebuchet MS"/>
                <w:color w:val="000000" w:themeColor="text1"/>
              </w:rPr>
              <w:t>cunoştinţa</w:t>
            </w:r>
            <w:proofErr w:type="spellEnd"/>
            <w:r w:rsidRPr="00514B18">
              <w:rPr>
                <w:rFonts w:ascii="Trebuchet MS" w:eastAsia="Trebuchet MS" w:hAnsi="Trebuchet MS" w:cs="Trebuchet MS"/>
                <w:color w:val="000000" w:themeColor="text1"/>
              </w:rPr>
              <w:t xml:space="preserve"> solicitantului prin sistemul informatic MySMIS2021/SMIS2021+.</w:t>
            </w:r>
          </w:p>
          <w:p w14:paraId="000001C6" w14:textId="74550527" w:rsidR="00461B6E" w:rsidRPr="00F81CE9" w:rsidRDefault="00D500F1" w:rsidP="00105F13">
            <w:pP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C</w:t>
            </w:r>
            <w:r w:rsidR="007363CC" w:rsidRPr="00F81CE9">
              <w:rPr>
                <w:rFonts w:ascii="Trebuchet MS" w:eastAsia="Trebuchet MS" w:hAnsi="Trebuchet MS" w:cs="Trebuchet MS"/>
                <w:color w:val="000000" w:themeColor="text1"/>
              </w:rPr>
              <w:t>ontractul de finan</w:t>
            </w:r>
            <w:r w:rsidR="00487A21" w:rsidRPr="00F81CE9">
              <w:rPr>
                <w:rFonts w:ascii="Trebuchet MS" w:eastAsia="Trebuchet MS" w:hAnsi="Trebuchet MS" w:cs="Trebuchet MS"/>
                <w:color w:val="000000" w:themeColor="text1"/>
              </w:rPr>
              <w:t>ț</w:t>
            </w:r>
            <w:r w:rsidR="007363CC" w:rsidRPr="00F81CE9">
              <w:rPr>
                <w:rFonts w:ascii="Trebuchet MS" w:eastAsia="Trebuchet MS" w:hAnsi="Trebuchet MS" w:cs="Trebuchet MS"/>
                <w:color w:val="000000" w:themeColor="text1"/>
              </w:rPr>
              <w:t>are</w:t>
            </w:r>
            <w:r w:rsidR="00654C2A" w:rsidRPr="00F81CE9">
              <w:rPr>
                <w:rFonts w:ascii="Trebuchet MS" w:eastAsia="Trebuchet MS" w:hAnsi="Trebuchet MS" w:cs="Trebuchet MS"/>
                <w:color w:val="000000" w:themeColor="text1"/>
              </w:rPr>
              <w:t xml:space="preserve"> constituie anexă la prezentul Ghid </w:t>
            </w:r>
            <w:r w:rsidR="00487A21" w:rsidRPr="00F81CE9">
              <w:rPr>
                <w:rFonts w:ascii="Trebuchet MS" w:eastAsia="Trebuchet MS" w:hAnsi="Trebuchet MS" w:cs="Trebuchet MS"/>
                <w:color w:val="000000" w:themeColor="text1"/>
              </w:rPr>
              <w:t>ș</w:t>
            </w:r>
            <w:r w:rsidR="00654C2A" w:rsidRPr="00F81CE9">
              <w:rPr>
                <w:rFonts w:ascii="Trebuchet MS" w:eastAsia="Trebuchet MS" w:hAnsi="Trebuchet MS" w:cs="Trebuchet MS"/>
                <w:color w:val="000000" w:themeColor="text1"/>
              </w:rPr>
              <w:t>i reprezintă actul prin care</w:t>
            </w:r>
            <w:r w:rsidR="00B85221" w:rsidRPr="00F81CE9">
              <w:rPr>
                <w:rFonts w:ascii="Trebuchet MS" w:eastAsia="Trebuchet MS" w:hAnsi="Trebuchet MS" w:cs="Trebuchet MS"/>
                <w:color w:val="000000" w:themeColor="text1"/>
              </w:rPr>
              <w:t xml:space="preserve"> solicitantul</w:t>
            </w:r>
            <w:r w:rsidR="00654C2A" w:rsidRPr="00F81CE9">
              <w:rPr>
                <w:rFonts w:ascii="Trebuchet MS" w:eastAsia="Trebuchet MS" w:hAnsi="Trebuchet MS" w:cs="Trebuchet MS"/>
                <w:color w:val="000000" w:themeColor="text1"/>
              </w:rPr>
              <w:t xml:space="preserve"> ob</w:t>
            </w:r>
            <w:r w:rsidR="00487A21" w:rsidRPr="00F81CE9">
              <w:rPr>
                <w:rFonts w:ascii="Trebuchet MS" w:eastAsia="Trebuchet MS" w:hAnsi="Trebuchet MS" w:cs="Trebuchet MS"/>
                <w:color w:val="000000" w:themeColor="text1"/>
              </w:rPr>
              <w:t>ț</w:t>
            </w:r>
            <w:r w:rsidR="00654C2A" w:rsidRPr="00F81CE9">
              <w:rPr>
                <w:rFonts w:ascii="Trebuchet MS" w:eastAsia="Trebuchet MS" w:hAnsi="Trebuchet MS" w:cs="Trebuchet MS"/>
                <w:color w:val="000000" w:themeColor="text1"/>
              </w:rPr>
              <w:t>ine finan</w:t>
            </w:r>
            <w:r w:rsidR="00487A21" w:rsidRPr="00F81CE9">
              <w:rPr>
                <w:rFonts w:ascii="Trebuchet MS" w:eastAsia="Trebuchet MS" w:hAnsi="Trebuchet MS" w:cs="Trebuchet MS"/>
                <w:color w:val="000000" w:themeColor="text1"/>
              </w:rPr>
              <w:t>ț</w:t>
            </w:r>
            <w:r w:rsidR="00654C2A" w:rsidRPr="00F81CE9">
              <w:rPr>
                <w:rFonts w:ascii="Trebuchet MS" w:eastAsia="Trebuchet MS" w:hAnsi="Trebuchet MS" w:cs="Trebuchet MS"/>
                <w:color w:val="000000" w:themeColor="text1"/>
              </w:rPr>
              <w:t xml:space="preserve">are de la </w:t>
            </w:r>
            <w:r w:rsidR="00E24B08" w:rsidRPr="00F81CE9">
              <w:rPr>
                <w:rFonts w:ascii="Trebuchet MS" w:eastAsia="Trebuchet MS" w:hAnsi="Trebuchet MS" w:cs="Trebuchet MS"/>
                <w:color w:val="000000" w:themeColor="text1"/>
              </w:rPr>
              <w:t xml:space="preserve">AM </w:t>
            </w:r>
            <w:proofErr w:type="spellStart"/>
            <w:r w:rsidR="00E24B08" w:rsidRPr="00F81CE9">
              <w:rPr>
                <w:rFonts w:ascii="Trebuchet MS" w:eastAsia="Trebuchet MS" w:hAnsi="Trebuchet MS" w:cs="Trebuchet MS"/>
                <w:color w:val="000000" w:themeColor="text1"/>
              </w:rPr>
              <w:t>PoCIDIF</w:t>
            </w:r>
            <w:proofErr w:type="spellEnd"/>
            <w:r w:rsidR="00654C2A" w:rsidRPr="00F81CE9">
              <w:rPr>
                <w:rFonts w:ascii="Trebuchet MS" w:eastAsia="Trebuchet MS" w:hAnsi="Trebuchet MS" w:cs="Trebuchet MS"/>
                <w:color w:val="000000" w:themeColor="text1"/>
              </w:rPr>
              <w:t>.</w:t>
            </w:r>
          </w:p>
          <w:p w14:paraId="000001CA" w14:textId="6658097B" w:rsidR="00461B6E" w:rsidRPr="00F81CE9" w:rsidRDefault="00654C2A" w:rsidP="00105F13">
            <w:pPr>
              <w:jc w:val="both"/>
              <w:rPr>
                <w:rFonts w:ascii="Trebuchet MS" w:eastAsia="Trebuchet MS" w:hAnsi="Trebuchet MS" w:cs="Trebuchet MS"/>
              </w:rPr>
            </w:pPr>
            <w:r w:rsidRPr="00F81CE9">
              <w:rPr>
                <w:rFonts w:ascii="Trebuchet MS" w:eastAsia="Trebuchet MS" w:hAnsi="Trebuchet MS" w:cs="Trebuchet MS"/>
                <w:color w:val="000000" w:themeColor="text1"/>
              </w:rPr>
              <w:t xml:space="preserve">Prin încheierea </w:t>
            </w:r>
            <w:r w:rsidR="007363CC" w:rsidRPr="00F81CE9">
              <w:rPr>
                <w:rFonts w:ascii="Trebuchet MS" w:eastAsia="Trebuchet MS" w:hAnsi="Trebuchet MS" w:cs="Trebuchet MS"/>
                <w:color w:val="000000" w:themeColor="text1"/>
              </w:rPr>
              <w:t>contractului de finan</w:t>
            </w:r>
            <w:r w:rsidR="00487A21" w:rsidRPr="00F81CE9">
              <w:rPr>
                <w:rFonts w:ascii="Trebuchet MS" w:eastAsia="Trebuchet MS" w:hAnsi="Trebuchet MS" w:cs="Trebuchet MS"/>
                <w:color w:val="000000" w:themeColor="text1"/>
              </w:rPr>
              <w:t>ț</w:t>
            </w:r>
            <w:r w:rsidR="007363CC" w:rsidRPr="00F81CE9">
              <w:rPr>
                <w:rFonts w:ascii="Trebuchet MS" w:eastAsia="Trebuchet MS" w:hAnsi="Trebuchet MS" w:cs="Trebuchet MS"/>
                <w:color w:val="000000" w:themeColor="text1"/>
              </w:rPr>
              <w:t>are</w:t>
            </w:r>
            <w:r w:rsidRPr="00F81CE9">
              <w:rPr>
                <w:rFonts w:ascii="Trebuchet MS" w:eastAsia="Trebuchet MS" w:hAnsi="Trebuchet MS" w:cs="Trebuchet MS"/>
                <w:color w:val="000000" w:themeColor="text1"/>
              </w:rPr>
              <w:t xml:space="preserve">, beneficiarul se angajează să implementeze proiectul, în conformitate cu prevederile cuprinse în prezentul contract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în legisla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ia europeană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na</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ională aplicabile acestuia.</w:t>
            </w:r>
          </w:p>
        </w:tc>
      </w:tr>
    </w:tbl>
    <w:p w14:paraId="3BE99441" w14:textId="77777777" w:rsidR="00423956" w:rsidRDefault="00423956" w:rsidP="00423956">
      <w:pPr>
        <w:pBdr>
          <w:top w:val="nil"/>
          <w:left w:val="nil"/>
          <w:bottom w:val="nil"/>
          <w:right w:val="nil"/>
          <w:between w:val="nil"/>
        </w:pBdr>
        <w:ind w:left="1146"/>
        <w:rPr>
          <w:rFonts w:ascii="Trebuchet MS" w:eastAsia="Trebuchet MS" w:hAnsi="Trebuchet MS" w:cs="Trebuchet MS"/>
          <w:i/>
          <w:color w:val="000000"/>
        </w:rPr>
      </w:pPr>
    </w:p>
    <w:p w14:paraId="4952145E" w14:textId="77777777" w:rsidR="000323FA" w:rsidRPr="00F81CE9" w:rsidRDefault="000323FA" w:rsidP="00423956">
      <w:pPr>
        <w:pBdr>
          <w:top w:val="nil"/>
          <w:left w:val="nil"/>
          <w:bottom w:val="nil"/>
          <w:right w:val="nil"/>
          <w:between w:val="nil"/>
        </w:pBdr>
        <w:ind w:left="1146"/>
        <w:rPr>
          <w:rFonts w:ascii="Trebuchet MS" w:eastAsia="Trebuchet MS" w:hAnsi="Trebuchet MS" w:cs="Trebuchet MS"/>
          <w:i/>
          <w:color w:val="000000"/>
        </w:rPr>
      </w:pPr>
    </w:p>
    <w:p w14:paraId="000001CB" w14:textId="5CBF8F4E" w:rsidR="00461B6E" w:rsidRPr="00F81CE9"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F81CE9">
        <w:rPr>
          <w:rFonts w:ascii="Trebuchet MS" w:eastAsia="Trebuchet MS" w:hAnsi="Trebuchet MS" w:cs="Trebuchet MS"/>
          <w:i/>
          <w:color w:val="000000"/>
        </w:rPr>
        <w:t xml:space="preserve">Definitivarea  planului de monitorizare a proiectului </w:t>
      </w:r>
    </w:p>
    <w:tbl>
      <w:tblPr>
        <w:tblStyle w:val="1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5F64187" w14:textId="77777777">
        <w:tc>
          <w:tcPr>
            <w:tcW w:w="9396" w:type="dxa"/>
          </w:tcPr>
          <w:p w14:paraId="756C154B" w14:textId="3417A62D" w:rsidR="00514B18" w:rsidRPr="00514B18" w:rsidRDefault="00514B18" w:rsidP="00105F13">
            <w:pP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Planul de monitorizare</w:t>
            </w:r>
            <w:r w:rsidRPr="00514B18">
              <w:rPr>
                <w:rFonts w:ascii="Trebuchet MS" w:eastAsia="Trebuchet MS" w:hAnsi="Trebuchet MS" w:cs="Trebuchet MS"/>
                <w:color w:val="000000" w:themeColor="text1"/>
              </w:rPr>
              <w:t xml:space="preserve"> a proiectului</w:t>
            </w:r>
            <w:r>
              <w:t xml:space="preserve"> </w:t>
            </w:r>
            <w:r w:rsidRPr="00514B18">
              <w:rPr>
                <w:rFonts w:ascii="Trebuchet MS" w:eastAsia="Trebuchet MS" w:hAnsi="Trebuchet MS" w:cs="Trebuchet MS"/>
                <w:color w:val="000000" w:themeColor="text1"/>
              </w:rPr>
              <w:t>este generat de sistemul informatic MySMIS2021/SMIS2021</w:t>
            </w:r>
            <w:r>
              <w:rPr>
                <w:rFonts w:ascii="Trebuchet MS" w:eastAsia="Trebuchet MS" w:hAnsi="Trebuchet MS" w:cs="Trebuchet MS"/>
                <w:color w:val="000000" w:themeColor="text1"/>
              </w:rPr>
              <w:t>,</w:t>
            </w:r>
            <w:r w:rsidRPr="00514B18">
              <w:rPr>
                <w:rFonts w:ascii="Trebuchet MS" w:eastAsia="Trebuchet MS" w:hAnsi="Trebuchet MS" w:cs="Trebuchet MS"/>
                <w:color w:val="000000" w:themeColor="text1"/>
              </w:rPr>
              <w:t xml:space="preserve"> este parte integrantă a contractului de finanțare și cuprinde:</w:t>
            </w:r>
          </w:p>
          <w:p w14:paraId="4E79DEF9" w14:textId="33A274B8" w:rsidR="00514B18" w:rsidRPr="00514B18" w:rsidRDefault="00514B18" w:rsidP="00105F13">
            <w:pPr>
              <w:pStyle w:val="ListParagraph"/>
              <w:numPr>
                <w:ilvl w:val="0"/>
                <w:numId w:val="12"/>
              </w:num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indicatorii de etapă stabiliți pentru perioada de implementare a proiectului, pe baza cărora se monitorizează și se evaluează progresul implementării proiectului;</w:t>
            </w:r>
          </w:p>
          <w:p w14:paraId="346BD2B2" w14:textId="3ECBB228" w:rsidR="00514B18" w:rsidRPr="00514B18" w:rsidRDefault="00514B18" w:rsidP="00105F13">
            <w:pPr>
              <w:pStyle w:val="ListParagraph"/>
              <w:numPr>
                <w:ilvl w:val="0"/>
                <w:numId w:val="12"/>
              </w:num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277EC125" w14:textId="255DD1BB" w:rsidR="00514B18" w:rsidRPr="00514B18" w:rsidRDefault="00514B18" w:rsidP="00105F13">
            <w:pPr>
              <w:pStyle w:val="ListParagraph"/>
              <w:numPr>
                <w:ilvl w:val="0"/>
                <w:numId w:val="12"/>
              </w:num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valorile țintelor finale ale indicatorilor de realizare și de rezultat care trebuie atinse ca urmare a implementării proiectului</w:t>
            </w:r>
            <w:r w:rsidR="009104D3">
              <w:rPr>
                <w:rFonts w:ascii="Trebuchet MS" w:eastAsia="Trebuchet MS" w:hAnsi="Trebuchet MS" w:cs="Trebuchet MS"/>
                <w:color w:val="000000" w:themeColor="text1"/>
              </w:rPr>
              <w:t xml:space="preserve">, </w:t>
            </w:r>
            <w:r w:rsidR="009104D3" w:rsidRPr="009104D3">
              <w:rPr>
                <w:rFonts w:ascii="Trebuchet MS" w:eastAsia="Trebuchet MS" w:hAnsi="Trebuchet MS" w:cs="Trebuchet MS"/>
                <w:color w:val="000000" w:themeColor="text1"/>
              </w:rPr>
              <w:t xml:space="preserve">precum </w:t>
            </w:r>
            <w:proofErr w:type="spellStart"/>
            <w:r w:rsidR="009104D3" w:rsidRPr="009104D3">
              <w:rPr>
                <w:rFonts w:ascii="Trebuchet MS" w:eastAsia="Trebuchet MS" w:hAnsi="Trebuchet MS" w:cs="Trebuchet MS"/>
                <w:color w:val="000000" w:themeColor="text1"/>
              </w:rPr>
              <w:t>şi</w:t>
            </w:r>
            <w:proofErr w:type="spellEnd"/>
            <w:r w:rsidR="009104D3" w:rsidRPr="009104D3">
              <w:rPr>
                <w:rFonts w:ascii="Trebuchet MS" w:eastAsia="Trebuchet MS" w:hAnsi="Trebuchet MS" w:cs="Trebuchet MS"/>
                <w:color w:val="000000" w:themeColor="text1"/>
              </w:rPr>
              <w:t xml:space="preserve"> valorile de bază/de </w:t>
            </w:r>
            <w:proofErr w:type="spellStart"/>
            <w:r w:rsidR="009104D3" w:rsidRPr="009104D3">
              <w:rPr>
                <w:rFonts w:ascii="Trebuchet MS" w:eastAsia="Trebuchet MS" w:hAnsi="Trebuchet MS" w:cs="Trebuchet MS"/>
                <w:color w:val="000000" w:themeColor="text1"/>
              </w:rPr>
              <w:t>referinţă</w:t>
            </w:r>
            <w:proofErr w:type="spellEnd"/>
            <w:r w:rsidR="009104D3" w:rsidRPr="009104D3">
              <w:rPr>
                <w:rFonts w:ascii="Trebuchet MS" w:eastAsia="Trebuchet MS" w:hAnsi="Trebuchet MS" w:cs="Trebuchet MS"/>
                <w:color w:val="000000" w:themeColor="text1"/>
              </w:rPr>
              <w:t xml:space="preserve"> ale acestora, dacă există</w:t>
            </w:r>
            <w:r w:rsidRPr="00514B18">
              <w:rPr>
                <w:rFonts w:ascii="Trebuchet MS" w:eastAsia="Trebuchet MS" w:hAnsi="Trebuchet MS" w:cs="Trebuchet MS"/>
                <w:color w:val="000000" w:themeColor="text1"/>
              </w:rPr>
              <w:t>.</w:t>
            </w:r>
          </w:p>
          <w:p w14:paraId="44C4710C" w14:textId="0DD3914C"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Indicatorii de etapă se corelează cu activitatea de bază declarată de beneficiar în cererea de </w:t>
            </w:r>
            <w:proofErr w:type="spellStart"/>
            <w:r w:rsidRPr="00514B18">
              <w:rPr>
                <w:rFonts w:ascii="Trebuchet MS" w:eastAsia="Trebuchet MS" w:hAnsi="Trebuchet MS" w:cs="Trebuchet MS"/>
                <w:color w:val="000000" w:themeColor="text1"/>
              </w:rPr>
              <w:t>finanţare</w:t>
            </w:r>
            <w:proofErr w:type="spellEnd"/>
            <w:r w:rsidRPr="00514B18">
              <w:rPr>
                <w:rFonts w:ascii="Trebuchet MS" w:eastAsia="Trebuchet MS" w:hAnsi="Trebuchet MS" w:cs="Trebuchet MS"/>
                <w:color w:val="000000" w:themeColor="text1"/>
              </w:rPr>
              <w:t xml:space="preserve">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3F31B393" w14:textId="77777777"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Dacă data de începere a implementării proiectului este anterioară datei de semnare a contractului de finanțare, primul indicator de etapă este raportat la data semnării contractului de finanțare.</w:t>
            </w:r>
          </w:p>
          <w:p w14:paraId="70C2DC8D" w14:textId="7A1A270B"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În termen de 5 zile lucrătoare de la termenul prevăzut pentru un indicator de etapă, beneficiarul încarcă documentele justificative care probează îndeplinirea acestuia, iar </w:t>
            </w:r>
            <w:r>
              <w:rPr>
                <w:rFonts w:ascii="Trebuchet MS" w:eastAsia="Trebuchet MS" w:hAnsi="Trebuchet MS" w:cs="Trebuchet MS"/>
                <w:color w:val="000000" w:themeColor="text1"/>
              </w:rPr>
              <w:t xml:space="preserve">AM </w:t>
            </w:r>
            <w:proofErr w:type="spellStart"/>
            <w:r>
              <w:rPr>
                <w:rFonts w:ascii="Trebuchet MS" w:eastAsia="Trebuchet MS" w:hAnsi="Trebuchet MS" w:cs="Trebuchet MS"/>
                <w:color w:val="000000" w:themeColor="text1"/>
              </w:rPr>
              <w:t>PoCIDIF</w:t>
            </w:r>
            <w:proofErr w:type="spellEnd"/>
            <w:r w:rsidRPr="00514B18">
              <w:rPr>
                <w:rFonts w:ascii="Trebuchet MS" w:eastAsia="Trebuchet MS" w:hAnsi="Trebuchet MS" w:cs="Trebuchet MS"/>
                <w:color w:val="000000" w:themeColor="text1"/>
              </w:rPr>
              <w:t xml:space="preserve"> verifică și confirmă îndeplinirea sau, după caz, neîndeplinirea acestuia în termen de 5 zile lucrătoare de la data la care documentele trebuiau/au fost încărcate de către beneficiar. </w:t>
            </w:r>
          </w:p>
          <w:p w14:paraId="0DAC24C3" w14:textId="68E3D4F9"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Pentru confirmarea îndeplinirii indicatorului de etapă, </w:t>
            </w:r>
            <w:r>
              <w:rPr>
                <w:rFonts w:ascii="Trebuchet MS" w:eastAsia="Trebuchet MS" w:hAnsi="Trebuchet MS" w:cs="Trebuchet MS"/>
                <w:color w:val="000000" w:themeColor="text1"/>
              </w:rPr>
              <w:t xml:space="preserve">AM </w:t>
            </w:r>
            <w:proofErr w:type="spellStart"/>
            <w:r>
              <w:rPr>
                <w:rFonts w:ascii="Trebuchet MS" w:eastAsia="Trebuchet MS" w:hAnsi="Trebuchet MS" w:cs="Trebuchet MS"/>
                <w:color w:val="000000" w:themeColor="text1"/>
              </w:rPr>
              <w:t>PoCIDIF</w:t>
            </w:r>
            <w:proofErr w:type="spellEnd"/>
            <w:r w:rsidRPr="00514B18">
              <w:rPr>
                <w:rFonts w:ascii="Trebuchet MS" w:eastAsia="Trebuchet MS" w:hAnsi="Trebuchet MS" w:cs="Trebuchet MS"/>
                <w:color w:val="000000" w:themeColor="text1"/>
              </w:rPr>
              <w:t xml:space="preserve"> poate solicita clarificări sau iniția o vizită de monitorizare, caz în care se suspendă termenul de validare.</w:t>
            </w:r>
          </w:p>
          <w:p w14:paraId="267859AC" w14:textId="77777777"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În situația îndeplinirii cu întârziere a unui indicator de etapă, beneficiarul poate face dovada </w:t>
            </w:r>
            <w:r w:rsidRPr="005A53C9">
              <w:rPr>
                <w:rFonts w:ascii="Trebuchet MS" w:eastAsia="Trebuchet MS" w:hAnsi="Trebuchet MS" w:cs="Trebuchet MS"/>
                <w:color w:val="000000" w:themeColor="text1"/>
              </w:rPr>
              <w:t>îndeplinirii acestuia, ulterior, și prin rapoartele de progres sau cu ocazia vizitelor de monitorizare, iar autoritatea de management înregistrează în sistemul informatic MySMIS2021/SMIS2021+ îndeplinirea cu întârziere a unui indicator de etapă.</w:t>
            </w:r>
          </w:p>
          <w:p w14:paraId="7214DE2B" w14:textId="3F8634C0"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are dreptul să aplice, în funcție de analiza </w:t>
            </w:r>
            <w:r w:rsidRPr="005A53C9">
              <w:rPr>
                <w:rFonts w:ascii="Trebuchet MS" w:eastAsia="Trebuchet MS" w:hAnsi="Trebuchet MS" w:cs="Trebuchet MS"/>
                <w:color w:val="000000" w:themeColor="text1"/>
              </w:rPr>
              <w:t>obiectivă și riscurile identificate, măsuri</w:t>
            </w:r>
            <w:r w:rsidR="00DE6E58" w:rsidRPr="005A53C9">
              <w:rPr>
                <w:rFonts w:ascii="Trebuchet MS" w:eastAsia="Trebuchet MS" w:hAnsi="Trebuchet MS" w:cs="Trebuchet MS"/>
                <w:color w:val="000000" w:themeColor="text1"/>
              </w:rPr>
              <w:t>le</w:t>
            </w:r>
            <w:r w:rsidRPr="005A53C9">
              <w:rPr>
                <w:rFonts w:ascii="Trebuchet MS" w:eastAsia="Trebuchet MS" w:hAnsi="Trebuchet MS" w:cs="Trebuchet MS"/>
                <w:color w:val="000000" w:themeColor="text1"/>
              </w:rPr>
              <w:t xml:space="preserve"> detaliate în contractul de finanțare la art.13 – Monitorizare și raportare, alin.13.</w:t>
            </w:r>
          </w:p>
          <w:p w14:paraId="259C0ACA" w14:textId="77777777" w:rsidR="00514B18" w:rsidRP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t xml:space="preserve">Sumele respinse ca urmare a neîndeplinirii indicatorilor de etapă la termenele stabilite pot fi incluse de beneficiar și </w:t>
            </w:r>
            <w:proofErr w:type="spellStart"/>
            <w:r w:rsidRPr="00514B18">
              <w:rPr>
                <w:rFonts w:ascii="Trebuchet MS" w:eastAsia="Trebuchet MS" w:hAnsi="Trebuchet MS" w:cs="Trebuchet MS"/>
                <w:color w:val="000000" w:themeColor="text1"/>
              </w:rPr>
              <w:t>resolicitate</w:t>
            </w:r>
            <w:proofErr w:type="spellEnd"/>
            <w:r w:rsidRPr="00514B18">
              <w:rPr>
                <w:rFonts w:ascii="Trebuchet MS" w:eastAsia="Trebuchet MS" w:hAnsi="Trebuchet MS" w:cs="Trebuchet MS"/>
                <w:color w:val="000000" w:themeColor="text1"/>
              </w:rPr>
              <w:t xml:space="preserve"> la plată, în condițiile îndeplinirii indicatorului de etapă, în prima cerere de rambursare depusă după îndeplinirea respectivului indicator de etapă.</w:t>
            </w:r>
          </w:p>
          <w:p w14:paraId="5A0ECC39" w14:textId="23B89ACF" w:rsidR="00DE6E58" w:rsidRPr="00514B18" w:rsidRDefault="00DE6E58" w:rsidP="00105F13">
            <w:pPr>
              <w:jc w:val="both"/>
              <w:rPr>
                <w:rFonts w:ascii="Trebuchet MS" w:eastAsia="Trebuchet MS" w:hAnsi="Trebuchet MS" w:cs="Trebuchet MS"/>
                <w:color w:val="000000" w:themeColor="text1"/>
              </w:rPr>
            </w:pPr>
            <w:r w:rsidRPr="00DE6E58">
              <w:rPr>
                <w:rFonts w:ascii="Trebuchet MS" w:eastAsia="Trebuchet MS" w:hAnsi="Trebuchet MS" w:cs="Trebuchet MS"/>
                <w:color w:val="000000" w:themeColor="text1"/>
              </w:rPr>
              <w:t xml:space="preserve">În cazul nerealizării indicatorilor de etapă din primul an de implementare în decurs de 6 luni de la finalizarea primului an de implementare, din motive imputabile beneficiarului/ liderului de parteneriat </w:t>
            </w:r>
            <w:proofErr w:type="spellStart"/>
            <w:r w:rsidRPr="00DE6E58">
              <w:rPr>
                <w:rFonts w:ascii="Trebuchet MS" w:eastAsia="Trebuchet MS" w:hAnsi="Trebuchet MS" w:cs="Trebuchet MS"/>
                <w:color w:val="000000" w:themeColor="text1"/>
              </w:rPr>
              <w:t>şi</w:t>
            </w:r>
            <w:proofErr w:type="spellEnd"/>
            <w:r w:rsidRPr="00DE6E58">
              <w:rPr>
                <w:rFonts w:ascii="Trebuchet MS" w:eastAsia="Trebuchet MS" w:hAnsi="Trebuchet MS" w:cs="Trebuchet MS"/>
                <w:color w:val="000000" w:themeColor="text1"/>
              </w:rPr>
              <w:t xml:space="preserve">/sau partenerilor acestuia, precum </w:t>
            </w:r>
            <w:proofErr w:type="spellStart"/>
            <w:r w:rsidRPr="00DE6E58">
              <w:rPr>
                <w:rFonts w:ascii="Trebuchet MS" w:eastAsia="Trebuchet MS" w:hAnsi="Trebuchet MS" w:cs="Trebuchet MS"/>
                <w:color w:val="000000" w:themeColor="text1"/>
              </w:rPr>
              <w:t>şi</w:t>
            </w:r>
            <w:proofErr w:type="spellEnd"/>
            <w:r w:rsidRPr="00DE6E58">
              <w:rPr>
                <w:rFonts w:ascii="Trebuchet MS" w:eastAsia="Trebuchet MS" w:hAnsi="Trebuchet MS" w:cs="Trebuchet MS"/>
                <w:color w:val="000000" w:themeColor="text1"/>
              </w:rPr>
              <w:t xml:space="preserve"> în </w:t>
            </w:r>
            <w:proofErr w:type="spellStart"/>
            <w:r w:rsidRPr="00DE6E58">
              <w:rPr>
                <w:rFonts w:ascii="Trebuchet MS" w:eastAsia="Trebuchet MS" w:hAnsi="Trebuchet MS" w:cs="Trebuchet MS"/>
                <w:color w:val="000000" w:themeColor="text1"/>
              </w:rPr>
              <w:t>situaţia</w:t>
            </w:r>
            <w:proofErr w:type="spellEnd"/>
            <w:r w:rsidRPr="00DE6E58">
              <w:rPr>
                <w:rFonts w:ascii="Trebuchet MS" w:eastAsia="Trebuchet MS" w:hAnsi="Trebuchet MS" w:cs="Trebuchet MS"/>
                <w:color w:val="000000" w:themeColor="text1"/>
              </w:rPr>
              <w:t xml:space="preserve"> unor întârzieri semnificative în îndeplinirea indicatorilor de etapă care afectează </w:t>
            </w:r>
            <w:proofErr w:type="spellStart"/>
            <w:r w:rsidRPr="00DE6E58">
              <w:rPr>
                <w:rFonts w:ascii="Trebuchet MS" w:eastAsia="Trebuchet MS" w:hAnsi="Trebuchet MS" w:cs="Trebuchet MS"/>
                <w:color w:val="000000" w:themeColor="text1"/>
              </w:rPr>
              <w:t>substanţial</w:t>
            </w:r>
            <w:proofErr w:type="spellEnd"/>
            <w:r w:rsidRPr="00DE6E58">
              <w:rPr>
                <w:rFonts w:ascii="Trebuchet MS" w:eastAsia="Trebuchet MS" w:hAnsi="Trebuchet MS" w:cs="Trebuchet MS"/>
                <w:color w:val="000000" w:themeColor="text1"/>
              </w:rPr>
              <w:t xml:space="preserve"> sau fac imposibilă realizarea obiectivelor </w:t>
            </w:r>
            <w:proofErr w:type="spellStart"/>
            <w:r w:rsidRPr="00DE6E58">
              <w:rPr>
                <w:rFonts w:ascii="Trebuchet MS" w:eastAsia="Trebuchet MS" w:hAnsi="Trebuchet MS" w:cs="Trebuchet MS"/>
                <w:color w:val="000000" w:themeColor="text1"/>
              </w:rPr>
              <w:t>şi</w:t>
            </w:r>
            <w:proofErr w:type="spellEnd"/>
            <w:r w:rsidRPr="00DE6E58">
              <w:rPr>
                <w:rFonts w:ascii="Trebuchet MS" w:eastAsia="Trebuchet MS" w:hAnsi="Trebuchet MS" w:cs="Trebuchet MS"/>
                <w:color w:val="000000" w:themeColor="text1"/>
              </w:rPr>
              <w:t xml:space="preserve"> atingerea rezultatelor proiectului asumate prin contractul/decizia de </w:t>
            </w:r>
            <w:proofErr w:type="spellStart"/>
            <w:r w:rsidRPr="00DE6E58">
              <w:rPr>
                <w:rFonts w:ascii="Trebuchet MS" w:eastAsia="Trebuchet MS" w:hAnsi="Trebuchet MS" w:cs="Trebuchet MS"/>
                <w:color w:val="000000" w:themeColor="text1"/>
              </w:rPr>
              <w:t>finanţare</w:t>
            </w:r>
            <w:proofErr w:type="spellEnd"/>
            <w:r w:rsidRPr="00DE6E58">
              <w:rPr>
                <w:rFonts w:ascii="Trebuchet MS" w:eastAsia="Trebuchet MS" w:hAnsi="Trebuchet MS" w:cs="Trebuchet MS"/>
                <w:color w:val="000000" w:themeColor="text1"/>
              </w:rPr>
              <w:t xml:space="preserve">, autoritatea de management/organismul intermediar, după caz, poate proceda la rezilierea contractului de </w:t>
            </w:r>
            <w:proofErr w:type="spellStart"/>
            <w:r w:rsidRPr="00DE6E58">
              <w:rPr>
                <w:rFonts w:ascii="Trebuchet MS" w:eastAsia="Trebuchet MS" w:hAnsi="Trebuchet MS" w:cs="Trebuchet MS"/>
                <w:color w:val="000000" w:themeColor="text1"/>
              </w:rPr>
              <w:t>finanţare</w:t>
            </w:r>
            <w:proofErr w:type="spellEnd"/>
            <w:r w:rsidRPr="00DE6E58">
              <w:rPr>
                <w:rFonts w:ascii="Trebuchet MS" w:eastAsia="Trebuchet MS" w:hAnsi="Trebuchet MS" w:cs="Trebuchet MS"/>
                <w:color w:val="000000" w:themeColor="text1"/>
              </w:rPr>
              <w:t xml:space="preserve">/deciziei de </w:t>
            </w:r>
            <w:proofErr w:type="spellStart"/>
            <w:r w:rsidRPr="00DE6E58">
              <w:rPr>
                <w:rFonts w:ascii="Trebuchet MS" w:eastAsia="Trebuchet MS" w:hAnsi="Trebuchet MS" w:cs="Trebuchet MS"/>
                <w:color w:val="000000" w:themeColor="text1"/>
              </w:rPr>
              <w:t>finanţare</w:t>
            </w:r>
            <w:proofErr w:type="spellEnd"/>
            <w:r w:rsidRPr="00DE6E58">
              <w:rPr>
                <w:rFonts w:ascii="Trebuchet MS" w:eastAsia="Trebuchet MS" w:hAnsi="Trebuchet MS" w:cs="Trebuchet MS"/>
                <w:color w:val="000000" w:themeColor="text1"/>
              </w:rPr>
              <w:t xml:space="preserve">, potrivit prevederilor art. 37 </w:t>
            </w:r>
            <w:proofErr w:type="spellStart"/>
            <w:r w:rsidRPr="00DE6E58">
              <w:rPr>
                <w:rFonts w:ascii="Trebuchet MS" w:eastAsia="Trebuchet MS" w:hAnsi="Trebuchet MS" w:cs="Trebuchet MS"/>
                <w:color w:val="000000" w:themeColor="text1"/>
              </w:rPr>
              <w:t>şi</w:t>
            </w:r>
            <w:proofErr w:type="spellEnd"/>
            <w:r w:rsidRPr="00DE6E58">
              <w:rPr>
                <w:rFonts w:ascii="Trebuchet MS" w:eastAsia="Trebuchet MS" w:hAnsi="Trebuchet MS" w:cs="Trebuchet MS"/>
                <w:color w:val="000000" w:themeColor="text1"/>
              </w:rPr>
              <w:t xml:space="preserve"> 38 din </w:t>
            </w:r>
            <w:proofErr w:type="spellStart"/>
            <w:r w:rsidRPr="00DE6E58">
              <w:rPr>
                <w:rFonts w:ascii="Trebuchet MS" w:eastAsia="Trebuchet MS" w:hAnsi="Trebuchet MS" w:cs="Trebuchet MS"/>
                <w:color w:val="000000" w:themeColor="text1"/>
              </w:rPr>
              <w:t>Ordonanţa</w:t>
            </w:r>
            <w:proofErr w:type="spellEnd"/>
            <w:r w:rsidRPr="00DE6E58">
              <w:rPr>
                <w:rFonts w:ascii="Trebuchet MS" w:eastAsia="Trebuchet MS" w:hAnsi="Trebuchet MS" w:cs="Trebuchet MS"/>
                <w:color w:val="000000" w:themeColor="text1"/>
              </w:rPr>
              <w:t xml:space="preserve"> de </w:t>
            </w:r>
            <w:proofErr w:type="spellStart"/>
            <w:r w:rsidRPr="00DE6E58">
              <w:rPr>
                <w:rFonts w:ascii="Trebuchet MS" w:eastAsia="Trebuchet MS" w:hAnsi="Trebuchet MS" w:cs="Trebuchet MS"/>
                <w:color w:val="000000" w:themeColor="text1"/>
              </w:rPr>
              <w:t>urgenţă</w:t>
            </w:r>
            <w:proofErr w:type="spellEnd"/>
            <w:r w:rsidRPr="00DE6E58">
              <w:rPr>
                <w:rFonts w:ascii="Trebuchet MS" w:eastAsia="Trebuchet MS" w:hAnsi="Trebuchet MS" w:cs="Trebuchet MS"/>
                <w:color w:val="000000" w:themeColor="text1"/>
              </w:rPr>
              <w:t xml:space="preserve"> a Guvernului nr. 133/2021, </w:t>
            </w:r>
            <w:proofErr w:type="spellStart"/>
            <w:r w:rsidRPr="00DE6E58">
              <w:rPr>
                <w:rFonts w:ascii="Trebuchet MS" w:eastAsia="Trebuchet MS" w:hAnsi="Trebuchet MS" w:cs="Trebuchet MS"/>
                <w:color w:val="000000" w:themeColor="text1"/>
              </w:rPr>
              <w:t>şi</w:t>
            </w:r>
            <w:proofErr w:type="spellEnd"/>
            <w:r w:rsidRPr="00DE6E58">
              <w:rPr>
                <w:rFonts w:ascii="Trebuchet MS" w:eastAsia="Trebuchet MS" w:hAnsi="Trebuchet MS" w:cs="Trebuchet MS"/>
                <w:color w:val="000000" w:themeColor="text1"/>
              </w:rPr>
              <w:t xml:space="preserve"> recuperarea sumelor deja plătite beneficiarului.</w:t>
            </w:r>
          </w:p>
          <w:p w14:paraId="1082C6B8" w14:textId="0C8DEF71" w:rsidR="00514B18" w:rsidRDefault="00514B18" w:rsidP="00105F13">
            <w:pPr>
              <w:jc w:val="both"/>
              <w:rPr>
                <w:rFonts w:ascii="Trebuchet MS" w:eastAsia="Trebuchet MS" w:hAnsi="Trebuchet MS" w:cs="Trebuchet MS"/>
                <w:color w:val="000000" w:themeColor="text1"/>
              </w:rPr>
            </w:pPr>
            <w:r w:rsidRPr="00514B18">
              <w:rPr>
                <w:rFonts w:ascii="Trebuchet MS" w:eastAsia="Trebuchet MS" w:hAnsi="Trebuchet MS" w:cs="Trebuchet MS"/>
                <w:color w:val="000000" w:themeColor="text1"/>
              </w:rPr>
              <w:lastRenderedPageBreak/>
              <w:t>Planul de monitorizare al proiectului poate face obiectul unor modificări prin act adițional la contractul de finanțare.</w:t>
            </w:r>
          </w:p>
          <w:p w14:paraId="000001CC" w14:textId="37BDD949" w:rsidR="00514B18" w:rsidRPr="00C142BE" w:rsidRDefault="00654C2A" w:rsidP="00105F13">
            <w:pPr>
              <w:jc w:val="both"/>
              <w:rPr>
                <w:rFonts w:ascii="Trebuchet MS" w:eastAsia="Trebuchet MS" w:hAnsi="Trebuchet MS" w:cs="Trebuchet MS"/>
              </w:rPr>
            </w:pPr>
            <w:r w:rsidRPr="00F81CE9">
              <w:rPr>
                <w:rFonts w:ascii="Trebuchet MS" w:eastAsia="Trebuchet MS" w:hAnsi="Trebuchet MS" w:cs="Trebuchet MS"/>
                <w:color w:val="000000" w:themeColor="text1"/>
              </w:rPr>
              <w:t xml:space="preserve">Planul de monitorizare a proiectului se va completa de </w:t>
            </w:r>
            <w:r w:rsidR="00CA593D" w:rsidRPr="00F81CE9">
              <w:rPr>
                <w:rFonts w:ascii="Trebuchet MS" w:eastAsia="Trebuchet MS" w:hAnsi="Trebuchet MS" w:cs="Trebuchet MS"/>
                <w:color w:val="000000" w:themeColor="text1"/>
              </w:rPr>
              <w:t xml:space="preserve">către </w:t>
            </w:r>
            <w:r w:rsidRPr="00F81CE9">
              <w:rPr>
                <w:rFonts w:ascii="Trebuchet MS" w:eastAsia="Trebuchet MS" w:hAnsi="Trebuchet MS" w:cs="Trebuchet MS"/>
                <w:color w:val="000000" w:themeColor="text1"/>
              </w:rPr>
              <w:t>solicitant, conform Anexe</w:t>
            </w:r>
            <w:r w:rsidRPr="00F81CE9">
              <w:rPr>
                <w:rFonts w:ascii="Trebuchet MS" w:eastAsia="Arial" w:hAnsi="Trebuchet MS" w:cs="Arial"/>
                <w:color w:val="000000" w:themeColor="text1"/>
              </w:rPr>
              <w:t xml:space="preserve">i </w:t>
            </w:r>
            <w:r w:rsidR="007D07C0">
              <w:rPr>
                <w:rFonts w:ascii="Trebuchet MS" w:eastAsia="Arial" w:hAnsi="Trebuchet MS" w:cs="Arial"/>
                <w:color w:val="000000" w:themeColor="text1"/>
              </w:rPr>
              <w:t>13</w:t>
            </w:r>
            <w:r w:rsidRPr="00F81CE9">
              <w:rPr>
                <w:rFonts w:ascii="Trebuchet MS" w:eastAsia="Arial" w:hAnsi="Trebuchet MS" w:cs="Arial"/>
                <w:color w:val="000000" w:themeColor="text1"/>
              </w:rPr>
              <w:t xml:space="preserve"> </w:t>
            </w:r>
            <w:r w:rsidR="007D07C0">
              <w:rPr>
                <w:rFonts w:ascii="Trebuchet MS" w:eastAsia="Arial" w:hAnsi="Trebuchet MS" w:cs="Arial"/>
                <w:color w:val="000000" w:themeColor="text1"/>
              </w:rPr>
              <w:t xml:space="preserve">- </w:t>
            </w:r>
            <w:r w:rsidRPr="00F81CE9">
              <w:rPr>
                <w:rFonts w:ascii="Trebuchet MS" w:eastAsia="Arial" w:hAnsi="Trebuchet MS" w:cs="Arial"/>
                <w:color w:val="000000" w:themeColor="text1"/>
              </w:rPr>
              <w:t>Plan</w:t>
            </w:r>
            <w:r w:rsidR="007D07C0">
              <w:rPr>
                <w:rFonts w:ascii="Trebuchet MS" w:eastAsia="Arial" w:hAnsi="Trebuchet MS" w:cs="Arial"/>
                <w:color w:val="000000" w:themeColor="text1"/>
              </w:rPr>
              <w:t>ul</w:t>
            </w:r>
            <w:r w:rsidRPr="00F81CE9">
              <w:rPr>
                <w:rFonts w:ascii="Trebuchet MS" w:eastAsia="Arial" w:hAnsi="Trebuchet MS" w:cs="Arial"/>
                <w:color w:val="000000" w:themeColor="text1"/>
              </w:rPr>
              <w:t xml:space="preserve"> de monitorizare</w:t>
            </w:r>
            <w:r w:rsidR="006F5557">
              <w:rPr>
                <w:rFonts w:ascii="Trebuchet MS" w:eastAsia="Arial" w:hAnsi="Trebuchet MS" w:cs="Arial"/>
                <w:color w:val="000000" w:themeColor="text1"/>
              </w:rPr>
              <w:t>.</w:t>
            </w:r>
            <w:r w:rsidRPr="00F81CE9">
              <w:rPr>
                <w:rFonts w:ascii="Trebuchet MS" w:eastAsia="Arial" w:hAnsi="Trebuchet MS" w:cs="Arial"/>
                <w:color w:val="000000" w:themeColor="text1"/>
              </w:rPr>
              <w:t xml:space="preserve"> </w:t>
            </w:r>
          </w:p>
        </w:tc>
      </w:tr>
    </w:tbl>
    <w:p w14:paraId="359440BF" w14:textId="77777777" w:rsidR="00423956" w:rsidRDefault="00423956" w:rsidP="00423956">
      <w:pPr>
        <w:pBdr>
          <w:top w:val="nil"/>
          <w:left w:val="nil"/>
          <w:bottom w:val="nil"/>
          <w:right w:val="nil"/>
          <w:between w:val="nil"/>
        </w:pBdr>
        <w:ind w:left="1146"/>
        <w:rPr>
          <w:rFonts w:ascii="Trebuchet MS" w:eastAsia="Trebuchet MS" w:hAnsi="Trebuchet MS" w:cs="Trebuchet MS"/>
          <w:i/>
          <w:color w:val="000000"/>
        </w:rPr>
      </w:pPr>
    </w:p>
    <w:p w14:paraId="000001CE" w14:textId="0AE95CA8" w:rsidR="00461B6E" w:rsidRPr="00F81CE9" w:rsidRDefault="00654C2A" w:rsidP="00346B7A">
      <w:pPr>
        <w:numPr>
          <w:ilvl w:val="2"/>
          <w:numId w:val="2"/>
        </w:numPr>
        <w:pBdr>
          <w:top w:val="nil"/>
          <w:left w:val="nil"/>
          <w:bottom w:val="nil"/>
          <w:right w:val="nil"/>
          <w:between w:val="nil"/>
        </w:pBdr>
        <w:rPr>
          <w:rFonts w:ascii="Trebuchet MS" w:eastAsia="Trebuchet MS" w:hAnsi="Trebuchet MS" w:cs="Trebuchet MS"/>
          <w:i/>
          <w:color w:val="000000"/>
        </w:rPr>
      </w:pPr>
      <w:r w:rsidRPr="00C142BE">
        <w:rPr>
          <w:rFonts w:ascii="Trebuchet MS" w:eastAsia="Trebuchet MS" w:hAnsi="Trebuchet MS" w:cs="Trebuchet MS"/>
          <w:i/>
          <w:color w:val="000000"/>
        </w:rPr>
        <w:t xml:space="preserve">Semnarea </w:t>
      </w:r>
      <w:r w:rsidRPr="00F81CE9">
        <w:rPr>
          <w:rFonts w:ascii="Trebuchet MS" w:eastAsia="Trebuchet MS" w:hAnsi="Trebuchet MS" w:cs="Trebuchet MS"/>
          <w:i/>
          <w:color w:val="000000"/>
        </w:rPr>
        <w:t>contractului de finan</w:t>
      </w:r>
      <w:r w:rsidR="00487A21" w:rsidRPr="00F81CE9">
        <w:rPr>
          <w:rFonts w:ascii="Trebuchet MS" w:eastAsia="Trebuchet MS" w:hAnsi="Trebuchet MS" w:cs="Trebuchet MS"/>
          <w:i/>
          <w:color w:val="000000"/>
        </w:rPr>
        <w:t>ț</w:t>
      </w:r>
      <w:r w:rsidRPr="00F81CE9">
        <w:rPr>
          <w:rFonts w:ascii="Trebuchet MS" w:eastAsia="Trebuchet MS" w:hAnsi="Trebuchet MS" w:cs="Trebuchet MS"/>
          <w:i/>
          <w:color w:val="000000"/>
        </w:rPr>
        <w:t>are</w:t>
      </w:r>
    </w:p>
    <w:tbl>
      <w:tblPr>
        <w:tblStyle w:val="1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40D9F52" w14:textId="77777777">
        <w:tc>
          <w:tcPr>
            <w:tcW w:w="9396" w:type="dxa"/>
          </w:tcPr>
          <w:p w14:paraId="3CA9C81E" w14:textId="754B2D33" w:rsidR="00B61D24" w:rsidRDefault="00B61D24" w:rsidP="00445620">
            <w:pPr>
              <w:jc w:val="both"/>
              <w:rPr>
                <w:rFonts w:ascii="Trebuchet MS" w:hAnsi="Trebuchet MS"/>
                <w:iCs/>
                <w:color w:val="000000" w:themeColor="text1"/>
              </w:rPr>
            </w:pPr>
            <w:r w:rsidRPr="00B61D24">
              <w:rPr>
                <w:rFonts w:ascii="Trebuchet MS" w:eastAsia="Trebuchet MS" w:hAnsi="Trebuchet MS" w:cs="Trebuchet MS"/>
                <w:color w:val="000000" w:themeColor="text1"/>
              </w:rPr>
              <w:t xml:space="preserve">Contractul de finanțare se generează de sistemul informatic MySMIS2021/ SMIS2021+ și se semnează numai în format electronic de către reprezentantul legal/persoanele împuternicite ale </w:t>
            </w:r>
            <w:r>
              <w:rPr>
                <w:rFonts w:ascii="Trebuchet MS" w:eastAsia="Trebuchet MS" w:hAnsi="Trebuchet MS" w:cs="Trebuchet MS"/>
                <w:color w:val="000000" w:themeColor="text1"/>
              </w:rPr>
              <w:t xml:space="preserve">AM </w:t>
            </w:r>
            <w:proofErr w:type="spellStart"/>
            <w:r>
              <w:rPr>
                <w:rFonts w:ascii="Trebuchet MS" w:eastAsia="Trebuchet MS" w:hAnsi="Trebuchet MS" w:cs="Trebuchet MS"/>
                <w:color w:val="000000" w:themeColor="text1"/>
              </w:rPr>
              <w:t>PoCIDIF</w:t>
            </w:r>
            <w:proofErr w:type="spellEnd"/>
            <w:r w:rsidRPr="00B61D24">
              <w:rPr>
                <w:rFonts w:ascii="Trebuchet MS" w:eastAsia="Trebuchet MS" w:hAnsi="Trebuchet MS" w:cs="Trebuchet MS"/>
                <w:color w:val="000000" w:themeColor="text1"/>
              </w:rPr>
              <w:t xml:space="preserve"> și reprezentantul legal/persoanele împuternicite desemnate de solicitantul sau liderul de parteneriat în numele parteneriatului constituit.</w:t>
            </w:r>
          </w:p>
          <w:p w14:paraId="5C427707" w14:textId="77777777" w:rsidR="00EA799A" w:rsidRDefault="00EA799A" w:rsidP="00445620">
            <w:pPr>
              <w:jc w:val="both"/>
              <w:rPr>
                <w:rFonts w:ascii="Trebuchet MS" w:hAnsi="Trebuchet MS"/>
                <w:iCs/>
                <w:color w:val="000000" w:themeColor="text1"/>
              </w:rPr>
            </w:pPr>
          </w:p>
          <w:p w14:paraId="000001D0" w14:textId="5025FC07" w:rsidR="00461B6E" w:rsidRPr="00F81CE9" w:rsidRDefault="00B61D24" w:rsidP="00445620">
            <w:pPr>
              <w:jc w:val="both"/>
              <w:rPr>
                <w:rFonts w:ascii="Trebuchet MS" w:eastAsia="Trebuchet MS" w:hAnsi="Trebuchet MS" w:cs="Trebuchet MS"/>
                <w:color w:val="000000" w:themeColor="text1"/>
              </w:rPr>
            </w:pPr>
            <w:r w:rsidRPr="00B61D24">
              <w:rPr>
                <w:rFonts w:ascii="Trebuchet MS" w:hAnsi="Trebuchet MS"/>
                <w:iCs/>
                <w:color w:val="000000" w:themeColor="text1"/>
              </w:rPr>
              <w:t xml:space="preserve">Semnarea contractului de către beneficiar se va realiza în maximum 5 zile lucrătoare de la data notificării. În cazul în care beneficiarul, din motive obiective și bine justificate, nu poate semna contractul de </w:t>
            </w:r>
            <w:proofErr w:type="spellStart"/>
            <w:r w:rsidRPr="00B61D24">
              <w:rPr>
                <w:rFonts w:ascii="Trebuchet MS" w:hAnsi="Trebuchet MS"/>
                <w:iCs/>
                <w:color w:val="000000" w:themeColor="text1"/>
              </w:rPr>
              <w:t>finanţare</w:t>
            </w:r>
            <w:proofErr w:type="spellEnd"/>
            <w:r w:rsidRPr="00B61D24">
              <w:rPr>
                <w:rFonts w:ascii="Trebuchet MS" w:hAnsi="Trebuchet MS"/>
                <w:iCs/>
                <w:color w:val="000000" w:themeColor="text1"/>
              </w:rPr>
              <w:t xml:space="preserve"> în termenul de 5 zile lucrătoare, acest termen se poate prelungi până la maximum 15 zile lucrătoare, cu condiția încadrării în termenul maxim prevăzut la art. 11 alin (17) de OUG nr. 23/2023</w:t>
            </w:r>
            <w:r>
              <w:rPr>
                <w:rFonts w:ascii="Trebuchet MS" w:hAnsi="Trebuchet MS"/>
                <w:iCs/>
                <w:color w:val="000000" w:themeColor="text1"/>
              </w:rPr>
              <w:t>.</w:t>
            </w:r>
          </w:p>
          <w:p w14:paraId="4A9E5B0A" w14:textId="77777777" w:rsidR="00EA799A" w:rsidRDefault="00EA799A" w:rsidP="00445620">
            <w:pPr>
              <w:jc w:val="both"/>
              <w:rPr>
                <w:rFonts w:ascii="Trebuchet MS" w:eastAsia="Trebuchet MS" w:hAnsi="Trebuchet MS" w:cs="Trebuchet MS"/>
                <w:color w:val="000000" w:themeColor="text1"/>
              </w:rPr>
            </w:pPr>
          </w:p>
          <w:p w14:paraId="000001D1" w14:textId="7CDD2340" w:rsidR="00461B6E" w:rsidRPr="00F81CE9" w:rsidRDefault="00654C2A" w:rsidP="00445620">
            <w:pPr>
              <w:jc w:val="both"/>
              <w:rPr>
                <w:rFonts w:ascii="Trebuchet MS" w:eastAsia="Trebuchet MS" w:hAnsi="Trebuchet MS" w:cs="Trebuchet MS"/>
                <w:color w:val="000000" w:themeColor="text1"/>
              </w:rPr>
            </w:pPr>
            <w:r w:rsidRPr="00F81CE9">
              <w:rPr>
                <w:rFonts w:ascii="Trebuchet MS" w:eastAsia="Trebuchet MS" w:hAnsi="Trebuchet MS" w:cs="Trebuchet MS"/>
                <w:color w:val="000000" w:themeColor="text1"/>
              </w:rPr>
              <w:t>Contractul de Finan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are produce efecte de la data semnării lui de către ultima parte</w:t>
            </w:r>
            <w:r w:rsidR="000268F5">
              <w:rPr>
                <w:rFonts w:ascii="Trebuchet MS" w:eastAsia="Trebuchet MS" w:hAnsi="Trebuchet MS" w:cs="Trebuchet MS"/>
                <w:color w:val="000000" w:themeColor="text1"/>
              </w:rPr>
              <w:t xml:space="preserve"> (AM)</w:t>
            </w:r>
            <w:r w:rsidRPr="00F81CE9">
              <w:rPr>
                <w:rFonts w:ascii="Trebuchet MS" w:eastAsia="Trebuchet MS" w:hAnsi="Trebuchet MS" w:cs="Trebuchet MS"/>
                <w:color w:val="000000" w:themeColor="text1"/>
              </w:rPr>
              <w:t xml:space="preserve">. </w:t>
            </w:r>
          </w:p>
          <w:p w14:paraId="000001D2" w14:textId="2B7EF904" w:rsidR="00461B6E" w:rsidRPr="00C142BE" w:rsidRDefault="00654C2A" w:rsidP="00445620">
            <w:pPr>
              <w:jc w:val="both"/>
              <w:rPr>
                <w:rFonts w:ascii="Trebuchet MS" w:eastAsia="Trebuchet MS" w:hAnsi="Trebuchet MS" w:cs="Trebuchet MS"/>
                <w:i/>
              </w:rPr>
            </w:pPr>
            <w:r w:rsidRPr="00F81CE9">
              <w:rPr>
                <w:rFonts w:ascii="Trebuchet MS" w:eastAsia="Trebuchet MS" w:hAnsi="Trebuchet MS" w:cs="Trebuchet MS"/>
                <w:color w:val="000000" w:themeColor="text1"/>
              </w:rPr>
              <w:t>Cererea de finan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 xml:space="preserve">are depusă de solicitant, cu eventualele modificări </w:t>
            </w:r>
            <w:r w:rsidR="00487A21" w:rsidRPr="00F81CE9">
              <w:rPr>
                <w:rFonts w:ascii="Trebuchet MS" w:eastAsia="Trebuchet MS" w:hAnsi="Trebuchet MS" w:cs="Trebuchet MS"/>
                <w:color w:val="000000" w:themeColor="text1"/>
              </w:rPr>
              <w:t>ș</w:t>
            </w:r>
            <w:r w:rsidRPr="00F81CE9">
              <w:rPr>
                <w:rFonts w:ascii="Trebuchet MS" w:eastAsia="Trebuchet MS" w:hAnsi="Trebuchet MS" w:cs="Trebuchet MS"/>
                <w:color w:val="000000" w:themeColor="text1"/>
              </w:rPr>
              <w:t>i completări efectuate pe parcursul procedurii de evaluare, selec</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ie, contractare, devine obligatorie, fiind anexă la contractul de finan</w:t>
            </w:r>
            <w:r w:rsidR="00487A21" w:rsidRPr="00F81CE9">
              <w:rPr>
                <w:rFonts w:ascii="Trebuchet MS" w:eastAsia="Trebuchet MS" w:hAnsi="Trebuchet MS" w:cs="Trebuchet MS"/>
                <w:color w:val="000000" w:themeColor="text1"/>
              </w:rPr>
              <w:t>ț</w:t>
            </w:r>
            <w:r w:rsidRPr="00F81CE9">
              <w:rPr>
                <w:rFonts w:ascii="Trebuchet MS" w:eastAsia="Trebuchet MS" w:hAnsi="Trebuchet MS" w:cs="Trebuchet MS"/>
                <w:color w:val="000000" w:themeColor="text1"/>
              </w:rPr>
              <w:t>are, deci parte integrantă a acestuia.</w:t>
            </w:r>
          </w:p>
        </w:tc>
      </w:tr>
    </w:tbl>
    <w:p w14:paraId="000001D4" w14:textId="77777777" w:rsidR="00461B6E" w:rsidRPr="004742AD" w:rsidRDefault="00654C2A" w:rsidP="00346B7A">
      <w:pPr>
        <w:pStyle w:val="Heading1"/>
        <w:numPr>
          <w:ilvl w:val="0"/>
          <w:numId w:val="2"/>
        </w:numPr>
        <w:shd w:val="clear" w:color="auto" w:fill="9CC2E5" w:themeFill="accent1" w:themeFillTint="99"/>
        <w:ind w:left="792" w:hanging="432"/>
        <w:rPr>
          <w:rFonts w:ascii="Trebuchet MS" w:hAnsi="Trebuchet MS"/>
          <w:sz w:val="22"/>
          <w:szCs w:val="22"/>
        </w:rPr>
      </w:pPr>
      <w:bookmarkStart w:id="87" w:name="_Toc164147497"/>
      <w:r w:rsidRPr="001C0BCC">
        <w:rPr>
          <w:rFonts w:ascii="Trebuchet MS" w:hAnsi="Trebuchet MS"/>
          <w:sz w:val="22"/>
          <w:szCs w:val="22"/>
        </w:rPr>
        <w:t xml:space="preserve">ASPECTE PRIVIND CONFLICTUL DE </w:t>
      </w:r>
      <w:r w:rsidRPr="004742AD">
        <w:rPr>
          <w:rFonts w:ascii="Trebuchet MS" w:hAnsi="Trebuchet MS"/>
          <w:sz w:val="22"/>
          <w:szCs w:val="22"/>
        </w:rPr>
        <w:t>INTERESE</w:t>
      </w:r>
      <w:bookmarkEnd w:id="87"/>
      <w:r w:rsidRPr="004742AD">
        <w:rPr>
          <w:rFonts w:ascii="Trebuchet MS" w:hAnsi="Trebuchet MS"/>
          <w:sz w:val="22"/>
          <w:szCs w:val="22"/>
        </w:rPr>
        <w:t xml:space="preserve">  </w:t>
      </w:r>
      <w:r w:rsidRPr="004742AD">
        <w:rPr>
          <w:rFonts w:ascii="Trebuchet MS" w:hAnsi="Trebuchet MS"/>
          <w:sz w:val="22"/>
          <w:szCs w:val="22"/>
        </w:rPr>
        <w:tab/>
      </w:r>
    </w:p>
    <w:tbl>
      <w:tblPr>
        <w:tblStyle w:val="1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742AD" w14:paraId="09A5E210" w14:textId="77777777">
        <w:tc>
          <w:tcPr>
            <w:tcW w:w="9396" w:type="dxa"/>
          </w:tcPr>
          <w:p w14:paraId="4D964C43" w14:textId="77777777" w:rsidR="00C5109E" w:rsidRPr="00C5109E" w:rsidRDefault="00C5109E" w:rsidP="00445620">
            <w:pPr>
              <w:jc w:val="both"/>
              <w:rPr>
                <w:rFonts w:ascii="Trebuchet MS" w:eastAsia="Trebuchet MS" w:hAnsi="Trebuchet MS" w:cs="Trebuchet MS"/>
              </w:rPr>
            </w:pPr>
            <w:r w:rsidRPr="00C5109E">
              <w:rPr>
                <w:rFonts w:ascii="Trebuchet MS" w:eastAsia="Trebuchet MS" w:hAnsi="Trebuchet MS" w:cs="Trebuchet MS"/>
              </w:rPr>
              <w:t xml:space="preserve">La elaborarea cererii de finanțare, precum si pe toată perioada implementării proiectului, beneficiarii/ partenerii vor trebui să respecte prevederile legale europene și naționale în vigoare referitoare la conflictul de interese </w:t>
            </w:r>
            <w:proofErr w:type="spellStart"/>
            <w:r w:rsidRPr="00C5109E">
              <w:rPr>
                <w:rFonts w:ascii="Trebuchet MS" w:eastAsia="Trebuchet MS" w:hAnsi="Trebuchet MS" w:cs="Trebuchet MS"/>
              </w:rPr>
              <w:t>şi</w:t>
            </w:r>
            <w:proofErr w:type="spellEnd"/>
            <w:r w:rsidRPr="00C5109E">
              <w:rPr>
                <w:rFonts w:ascii="Trebuchet MS" w:eastAsia="Trebuchet MS" w:hAnsi="Trebuchet MS" w:cs="Trebuchet MS"/>
              </w:rPr>
              <w:t xml:space="preserve"> la regimul incompatibilităților.</w:t>
            </w:r>
          </w:p>
          <w:p w14:paraId="7718918B" w14:textId="77777777" w:rsidR="00445620" w:rsidRDefault="00445620" w:rsidP="00445620">
            <w:pPr>
              <w:jc w:val="both"/>
              <w:rPr>
                <w:rFonts w:ascii="Trebuchet MS" w:eastAsia="Trebuchet MS" w:hAnsi="Trebuchet MS" w:cs="Trebuchet MS"/>
              </w:rPr>
            </w:pPr>
          </w:p>
          <w:p w14:paraId="19F895FC" w14:textId="6D80891A" w:rsidR="00C5109E" w:rsidRPr="00065978" w:rsidRDefault="00C5109E" w:rsidP="00445620">
            <w:pPr>
              <w:jc w:val="both"/>
              <w:rPr>
                <w:rFonts w:ascii="Trebuchet MS" w:eastAsia="Trebuchet MS" w:hAnsi="Trebuchet MS" w:cs="Trebuchet MS"/>
              </w:rPr>
            </w:pPr>
            <w:r w:rsidRPr="00C5109E">
              <w:rPr>
                <w:rFonts w:ascii="Trebuchet MS" w:eastAsia="Trebuchet MS" w:hAnsi="Trebuchet MS" w:cs="Trebuchet MS"/>
              </w:rPr>
              <w:t xml:space="preserve">Beneficiarii de finanțare nerambursabilă se obligă să întreprindă toate diligențele necesare pentru a evita orice conflict de interese </w:t>
            </w:r>
            <w:proofErr w:type="spellStart"/>
            <w:r w:rsidRPr="00C5109E">
              <w:rPr>
                <w:rFonts w:ascii="Trebuchet MS" w:eastAsia="Trebuchet MS" w:hAnsi="Trebuchet MS" w:cs="Trebuchet MS"/>
              </w:rPr>
              <w:t>şi</w:t>
            </w:r>
            <w:proofErr w:type="spellEnd"/>
            <w:r w:rsidRPr="00C5109E">
              <w:rPr>
                <w:rFonts w:ascii="Trebuchet MS" w:eastAsia="Trebuchet MS" w:hAnsi="Trebuchet MS" w:cs="Trebuchet MS"/>
              </w:rPr>
              <w:t xml:space="preserve"> să informeze cu celeritate AM </w:t>
            </w:r>
            <w:proofErr w:type="spellStart"/>
            <w:r w:rsidRPr="00C5109E">
              <w:rPr>
                <w:rFonts w:ascii="Trebuchet MS" w:eastAsia="Trebuchet MS" w:hAnsi="Trebuchet MS" w:cs="Trebuchet MS"/>
              </w:rPr>
              <w:t>P</w:t>
            </w:r>
            <w:r w:rsidR="00AD0646">
              <w:rPr>
                <w:rFonts w:ascii="Trebuchet MS" w:eastAsia="Trebuchet MS" w:hAnsi="Trebuchet MS" w:cs="Trebuchet MS"/>
              </w:rPr>
              <w:t>o</w:t>
            </w:r>
            <w:r w:rsidRPr="00C5109E">
              <w:rPr>
                <w:rFonts w:ascii="Trebuchet MS" w:eastAsia="Trebuchet MS" w:hAnsi="Trebuchet MS" w:cs="Trebuchet MS"/>
              </w:rPr>
              <w:t>CIDIF</w:t>
            </w:r>
            <w:proofErr w:type="spellEnd"/>
            <w:r w:rsidRPr="00C5109E">
              <w:rPr>
                <w:rFonts w:ascii="Trebuchet MS" w:eastAsia="Trebuchet MS" w:hAnsi="Trebuchet MS" w:cs="Trebuchet MS"/>
              </w:rPr>
              <w:t xml:space="preserve"> în legătură cu orice situație care dă naștere sau este posibil să dea naștere unui astfel de conflict. În cazul apariției riscului unei astfel de situații beneficiarul/ partenerii trebuie să ia măsuri care să conducă la evitarea, respectiv stingerea lui </w:t>
            </w:r>
            <w:proofErr w:type="spellStart"/>
            <w:r w:rsidRPr="00C5109E">
              <w:rPr>
                <w:rFonts w:ascii="Trebuchet MS" w:eastAsia="Trebuchet MS" w:hAnsi="Trebuchet MS" w:cs="Trebuchet MS"/>
              </w:rPr>
              <w:t>şi</w:t>
            </w:r>
            <w:proofErr w:type="spellEnd"/>
            <w:r w:rsidRPr="00C5109E">
              <w:rPr>
                <w:rFonts w:ascii="Trebuchet MS" w:eastAsia="Trebuchet MS" w:hAnsi="Trebuchet MS" w:cs="Trebuchet MS"/>
              </w:rPr>
              <w:t xml:space="preserve"> să informeze în scris </w:t>
            </w:r>
            <w:proofErr w:type="spellStart"/>
            <w:r w:rsidRPr="00C5109E">
              <w:rPr>
                <w:rFonts w:ascii="Trebuchet MS" w:eastAsia="Trebuchet MS" w:hAnsi="Trebuchet MS" w:cs="Trebuchet MS"/>
              </w:rPr>
              <w:t>AMP</w:t>
            </w:r>
            <w:r w:rsidR="00AD0646">
              <w:rPr>
                <w:rFonts w:ascii="Trebuchet MS" w:eastAsia="Trebuchet MS" w:hAnsi="Trebuchet MS" w:cs="Trebuchet MS"/>
              </w:rPr>
              <w:t>o</w:t>
            </w:r>
            <w:r w:rsidRPr="00C5109E">
              <w:rPr>
                <w:rFonts w:ascii="Trebuchet MS" w:eastAsia="Trebuchet MS" w:hAnsi="Trebuchet MS" w:cs="Trebuchet MS"/>
              </w:rPr>
              <w:t>CIDIF</w:t>
            </w:r>
            <w:proofErr w:type="spellEnd"/>
            <w:r w:rsidRPr="00C5109E">
              <w:rPr>
                <w:rFonts w:ascii="Trebuchet MS" w:eastAsia="Trebuchet MS" w:hAnsi="Trebuchet MS" w:cs="Trebuchet MS"/>
              </w:rPr>
              <w:t xml:space="preserve"> în legătură cu orice situație care dă naștere sau este </w:t>
            </w:r>
            <w:r w:rsidRPr="00065978">
              <w:rPr>
                <w:rFonts w:ascii="Trebuchet MS" w:eastAsia="Trebuchet MS" w:hAnsi="Trebuchet MS" w:cs="Trebuchet MS"/>
              </w:rPr>
              <w:t xml:space="preserve">posibil să dea naștere unui astfel de conflict, în termen de 3 (trei) zile lucrătoare de la apariția unei astfel de situații. </w:t>
            </w:r>
          </w:p>
          <w:p w14:paraId="4FE485E9" w14:textId="77777777" w:rsidR="00445620" w:rsidRPr="00065978" w:rsidRDefault="00445620" w:rsidP="00445620">
            <w:pPr>
              <w:jc w:val="both"/>
              <w:rPr>
                <w:rFonts w:ascii="Trebuchet MS" w:eastAsia="Trebuchet MS" w:hAnsi="Trebuchet MS" w:cs="Trebuchet MS"/>
              </w:rPr>
            </w:pPr>
          </w:p>
          <w:p w14:paraId="709EB0BF" w14:textId="04947F4E" w:rsidR="00C5109E" w:rsidRPr="00065978" w:rsidRDefault="00C5109E" w:rsidP="00445620">
            <w:pPr>
              <w:jc w:val="both"/>
              <w:rPr>
                <w:rFonts w:ascii="Trebuchet MS" w:eastAsia="Trebuchet MS" w:hAnsi="Trebuchet MS" w:cs="Trebuchet MS"/>
              </w:rPr>
            </w:pPr>
            <w:r w:rsidRPr="00065978">
              <w:rPr>
                <w:rFonts w:ascii="Trebuchet MS" w:eastAsia="Trebuchet MS" w:hAnsi="Trebuchet MS" w:cs="Trebuchet MS"/>
              </w:rPr>
              <w:t xml:space="preserve">Reprezintă conflict de interese orice situație care împiedică beneficiarul/partenerii de a avea o atitudine obiectivă </w:t>
            </w:r>
            <w:proofErr w:type="spellStart"/>
            <w:r w:rsidRPr="00065978">
              <w:rPr>
                <w:rFonts w:ascii="Trebuchet MS" w:eastAsia="Trebuchet MS" w:hAnsi="Trebuchet MS" w:cs="Trebuchet MS"/>
              </w:rPr>
              <w:t>şi</w:t>
            </w:r>
            <w:proofErr w:type="spellEnd"/>
            <w:r w:rsidRPr="00065978">
              <w:rPr>
                <w:rFonts w:ascii="Trebuchet MS" w:eastAsia="Trebuchet MS" w:hAnsi="Trebuchet MS" w:cs="Trebuchet MS"/>
              </w:rPr>
              <w:t xml:space="preserve"> imparțială, sau care îi împiedică să execute activitățile prevăzute în cererea de finanțare într-o manieră obiectivă </w:t>
            </w:r>
            <w:proofErr w:type="spellStart"/>
            <w:r w:rsidRPr="00065978">
              <w:rPr>
                <w:rFonts w:ascii="Trebuchet MS" w:eastAsia="Trebuchet MS" w:hAnsi="Trebuchet MS" w:cs="Trebuchet MS"/>
              </w:rPr>
              <w:t>şi</w:t>
            </w:r>
            <w:proofErr w:type="spellEnd"/>
            <w:r w:rsidRPr="00065978">
              <w:rPr>
                <w:rFonts w:ascii="Trebuchet MS" w:eastAsia="Trebuchet MS" w:hAnsi="Trebuchet MS" w:cs="Trebuchet MS"/>
              </w:rPr>
              <w:t xml:space="preserve"> imparțială, din motive referitoare la familie, viață personală, afinități politice sau naționale, interese economice sau orice alte interese. Interesele anterior menționate includ orice avantaj pentru persoana în cauză, </w:t>
            </w:r>
            <w:proofErr w:type="spellStart"/>
            <w:r w:rsidRPr="00065978">
              <w:rPr>
                <w:rFonts w:ascii="Trebuchet MS" w:eastAsia="Trebuchet MS" w:hAnsi="Trebuchet MS" w:cs="Trebuchet MS"/>
              </w:rPr>
              <w:t>soţul</w:t>
            </w:r>
            <w:proofErr w:type="spellEnd"/>
            <w:r w:rsidRPr="00065978">
              <w:rPr>
                <w:rFonts w:ascii="Trebuchet MS" w:eastAsia="Trebuchet MS" w:hAnsi="Trebuchet MS" w:cs="Trebuchet MS"/>
              </w:rPr>
              <w:t xml:space="preserve">/ soția sau o rudă ori un afin, până la gradul 2 inclusiv. </w:t>
            </w:r>
          </w:p>
          <w:p w14:paraId="41ACFF80" w14:textId="77777777" w:rsidR="00445620" w:rsidRPr="00065978" w:rsidRDefault="00445620" w:rsidP="00445620">
            <w:pPr>
              <w:jc w:val="both"/>
              <w:rPr>
                <w:rFonts w:ascii="Trebuchet MS" w:eastAsia="Trebuchet MS" w:hAnsi="Trebuchet MS" w:cs="Trebuchet MS"/>
              </w:rPr>
            </w:pPr>
          </w:p>
          <w:p w14:paraId="000001D5" w14:textId="0CF22CCA" w:rsidR="00C5109E" w:rsidRPr="004742AD" w:rsidRDefault="00C5109E" w:rsidP="00445620">
            <w:pPr>
              <w:jc w:val="both"/>
              <w:rPr>
                <w:rFonts w:ascii="Trebuchet MS" w:eastAsia="Trebuchet MS" w:hAnsi="Trebuchet MS" w:cs="Trebuchet MS"/>
              </w:rPr>
            </w:pPr>
            <w:r w:rsidRPr="00065978">
              <w:rPr>
                <w:rFonts w:ascii="Trebuchet MS" w:eastAsia="Trebuchet MS" w:hAnsi="Trebuchet MS" w:cs="Trebuchet MS"/>
              </w:rPr>
              <w:t xml:space="preserve">Această prevedere se aplică beneficiarului, partenerilor, subcontractorilor, furnizorilor </w:t>
            </w:r>
            <w:proofErr w:type="spellStart"/>
            <w:r w:rsidRPr="00065978">
              <w:rPr>
                <w:rFonts w:ascii="Trebuchet MS" w:eastAsia="Trebuchet MS" w:hAnsi="Trebuchet MS" w:cs="Trebuchet MS"/>
              </w:rPr>
              <w:t>şi</w:t>
            </w:r>
            <w:proofErr w:type="spellEnd"/>
            <w:r w:rsidRPr="00065978">
              <w:rPr>
                <w:rFonts w:ascii="Trebuchet MS" w:eastAsia="Trebuchet MS" w:hAnsi="Trebuchet MS" w:cs="Trebuchet MS"/>
              </w:rPr>
              <w:t xml:space="preserve"> angajaților beneficiarului/partenerului </w:t>
            </w:r>
            <w:proofErr w:type="spellStart"/>
            <w:r w:rsidRPr="00065978">
              <w:rPr>
                <w:rFonts w:ascii="Trebuchet MS" w:eastAsia="Trebuchet MS" w:hAnsi="Trebuchet MS" w:cs="Trebuchet MS"/>
              </w:rPr>
              <w:t>şi</w:t>
            </w:r>
            <w:proofErr w:type="spellEnd"/>
            <w:r w:rsidRPr="00065978">
              <w:rPr>
                <w:rFonts w:ascii="Trebuchet MS" w:eastAsia="Trebuchet MS" w:hAnsi="Trebuchet MS" w:cs="Trebuchet MS"/>
              </w:rPr>
              <w:t xml:space="preserve"> altor persoane juridice publice sau private, în cazul în care acestea sunt implicate în activități care pot fi încadrate în execuția, auditarea sau controlul bugetului Uniunii Europene, precum și angajaților AM </w:t>
            </w:r>
            <w:proofErr w:type="spellStart"/>
            <w:r w:rsidRPr="00065978">
              <w:rPr>
                <w:rFonts w:ascii="Trebuchet MS" w:eastAsia="Trebuchet MS" w:hAnsi="Trebuchet MS" w:cs="Trebuchet MS"/>
              </w:rPr>
              <w:t>P</w:t>
            </w:r>
            <w:r w:rsidR="00CF671D" w:rsidRPr="00065978">
              <w:rPr>
                <w:rFonts w:ascii="Trebuchet MS" w:eastAsia="Trebuchet MS" w:hAnsi="Trebuchet MS" w:cs="Trebuchet MS"/>
              </w:rPr>
              <w:t>o</w:t>
            </w:r>
            <w:r w:rsidRPr="00065978">
              <w:rPr>
                <w:rFonts w:ascii="Trebuchet MS" w:eastAsia="Trebuchet MS" w:hAnsi="Trebuchet MS" w:cs="Trebuchet MS"/>
              </w:rPr>
              <w:t>CIDIF</w:t>
            </w:r>
            <w:proofErr w:type="spellEnd"/>
            <w:r w:rsidRPr="00C5109E">
              <w:rPr>
                <w:rFonts w:ascii="Trebuchet MS" w:eastAsia="Trebuchet MS" w:hAnsi="Trebuchet MS" w:cs="Trebuchet MS"/>
              </w:rPr>
              <w:t xml:space="preserve"> si persoanelor fizice sau juridice care desfășoară activități </w:t>
            </w:r>
            <w:proofErr w:type="spellStart"/>
            <w:r w:rsidRPr="00C5109E">
              <w:rPr>
                <w:rFonts w:ascii="Trebuchet MS" w:eastAsia="Trebuchet MS" w:hAnsi="Trebuchet MS" w:cs="Trebuchet MS"/>
              </w:rPr>
              <w:t>externalizate</w:t>
            </w:r>
            <w:proofErr w:type="spellEnd"/>
            <w:r w:rsidRPr="00C5109E">
              <w:rPr>
                <w:rFonts w:ascii="Trebuchet MS" w:eastAsia="Trebuchet MS" w:hAnsi="Trebuchet MS" w:cs="Trebuchet MS"/>
              </w:rPr>
              <w:t xml:space="preserve"> pentru AM PCIDIFPOCIDIF, implicați direct în procesul de evaluare/ selecție/ aprobare/ control, după caz, a cererilor de finanțare, respectiv în procesul de verificare/autorizare/ plată/control al cererilor de rambursare/plată. </w:t>
            </w:r>
          </w:p>
        </w:tc>
      </w:tr>
    </w:tbl>
    <w:p w14:paraId="000001D7" w14:textId="77777777" w:rsidR="00461B6E" w:rsidRPr="004742AD" w:rsidRDefault="00654C2A" w:rsidP="00346B7A">
      <w:pPr>
        <w:pStyle w:val="Heading1"/>
        <w:numPr>
          <w:ilvl w:val="0"/>
          <w:numId w:val="2"/>
        </w:numPr>
        <w:shd w:val="clear" w:color="auto" w:fill="9CC2E5" w:themeFill="accent1" w:themeFillTint="99"/>
        <w:ind w:left="792" w:hanging="432"/>
        <w:rPr>
          <w:rFonts w:ascii="Trebuchet MS" w:eastAsia="Arial" w:hAnsi="Trebuchet MS" w:cs="Arial"/>
          <w:b w:val="0"/>
          <w:i/>
          <w:color w:val="000000"/>
          <w:shd w:val="clear" w:color="auto" w:fill="9CC2E5" w:themeFill="accent1" w:themeFillTint="99"/>
        </w:rPr>
      </w:pPr>
      <w:bookmarkStart w:id="88" w:name="_Toc164147498"/>
      <w:r w:rsidRPr="004742AD">
        <w:rPr>
          <w:rFonts w:ascii="Trebuchet MS" w:hAnsi="Trebuchet MS"/>
          <w:sz w:val="22"/>
          <w:szCs w:val="22"/>
        </w:rPr>
        <w:t>ASPECTE PRIVIND PRELUCRAREA DATELOR CU CARACTER PERSONAL</w:t>
      </w:r>
      <w:bookmarkEnd w:id="88"/>
      <w:r w:rsidRPr="004742AD">
        <w:rPr>
          <w:rFonts w:ascii="Trebuchet MS" w:hAnsi="Trebuchet MS"/>
          <w:sz w:val="22"/>
          <w:szCs w:val="22"/>
        </w:rPr>
        <w:t xml:space="preserve">  </w:t>
      </w:r>
      <w:r w:rsidRPr="004742AD">
        <w:rPr>
          <w:rFonts w:ascii="Trebuchet MS" w:eastAsia="Arial" w:hAnsi="Trebuchet MS" w:cs="Arial"/>
          <w:i/>
          <w:color w:val="000000"/>
          <w:shd w:val="clear" w:color="auto" w:fill="9CC2E5" w:themeFill="accent1" w:themeFillTint="99"/>
        </w:rPr>
        <w:tab/>
      </w:r>
    </w:p>
    <w:tbl>
      <w:tblPr>
        <w:tblStyle w:val="1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3BDE280D" w14:textId="77777777">
        <w:tc>
          <w:tcPr>
            <w:tcW w:w="9396" w:type="dxa"/>
          </w:tcPr>
          <w:p w14:paraId="2A60DDBC" w14:textId="77D7422B" w:rsidR="00C5109E" w:rsidRPr="00C5109E" w:rsidRDefault="009360DF" w:rsidP="005E3455">
            <w:pPr>
              <w:jc w:val="both"/>
              <w:rPr>
                <w:rFonts w:ascii="Trebuchet MS" w:eastAsia="Trebuchet MS" w:hAnsi="Trebuchet MS" w:cs="Trebuchet MS"/>
                <w:color w:val="000000" w:themeColor="text1"/>
              </w:rPr>
            </w:pPr>
            <w:r>
              <w:rPr>
                <w:rFonts w:ascii="Trebuchet MS" w:eastAsia="Trebuchet MS" w:hAnsi="Trebuchet MS" w:cs="Trebuchet MS"/>
                <w:color w:val="000000" w:themeColor="text1"/>
              </w:rPr>
              <w:t>Prelucrarea datelor cu caracter personal</w:t>
            </w:r>
            <w:r w:rsidR="00C5109E" w:rsidRPr="00C5109E">
              <w:rPr>
                <w:rFonts w:ascii="Trebuchet MS" w:eastAsia="Trebuchet MS" w:hAnsi="Trebuchet MS" w:cs="Trebuchet MS"/>
                <w:color w:val="000000" w:themeColor="text1"/>
              </w:rPr>
              <w:t xml:space="preserve"> se aplică: </w:t>
            </w:r>
          </w:p>
          <w:p w14:paraId="7EE7F171" w14:textId="77777777" w:rsidR="00C90EF4" w:rsidRDefault="00C5109E" w:rsidP="005E3455">
            <w:pPr>
              <w:pStyle w:val="ListParagraph"/>
              <w:numPr>
                <w:ilvl w:val="0"/>
                <w:numId w:val="30"/>
              </w:numPr>
              <w:jc w:val="both"/>
              <w:rPr>
                <w:rFonts w:ascii="Trebuchet MS" w:eastAsia="Trebuchet MS" w:hAnsi="Trebuchet MS" w:cs="Trebuchet MS"/>
                <w:color w:val="000000" w:themeColor="text1"/>
              </w:rPr>
            </w:pPr>
            <w:r w:rsidRPr="00C90EF4">
              <w:rPr>
                <w:rFonts w:ascii="Trebuchet MS" w:eastAsia="Trebuchet MS" w:hAnsi="Trebuchet MS" w:cs="Trebuchet MS"/>
                <w:color w:val="000000" w:themeColor="text1"/>
              </w:rPr>
              <w:lastRenderedPageBreak/>
              <w:t xml:space="preserve">prelucrării datelor cu caracter personal în cadrul activităților derulate la sediul unui operator sau al unei persoane împuternicite de operator pe teritoriul Uniunii, indiferent dacă prelucrarea are loc sau nu pe teritoriul Uniunii; </w:t>
            </w:r>
          </w:p>
          <w:p w14:paraId="37903760" w14:textId="65476483" w:rsidR="00C5109E" w:rsidRPr="00C90EF4" w:rsidRDefault="00C5109E" w:rsidP="005E3455">
            <w:pPr>
              <w:pStyle w:val="ListParagraph"/>
              <w:numPr>
                <w:ilvl w:val="0"/>
                <w:numId w:val="30"/>
              </w:numPr>
              <w:jc w:val="both"/>
              <w:rPr>
                <w:rFonts w:ascii="Trebuchet MS" w:eastAsia="Trebuchet MS" w:hAnsi="Trebuchet MS" w:cs="Trebuchet MS"/>
                <w:color w:val="000000" w:themeColor="text1"/>
              </w:rPr>
            </w:pPr>
            <w:r w:rsidRPr="00C90EF4">
              <w:rPr>
                <w:rFonts w:ascii="Trebuchet MS" w:eastAsia="Trebuchet MS" w:hAnsi="Trebuchet MS" w:cs="Trebuchet MS"/>
                <w:color w:val="000000" w:themeColor="text1"/>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17EC6A9B" w14:textId="77777777" w:rsidR="00C90EF4" w:rsidRDefault="00C90EF4" w:rsidP="005E3455">
            <w:pPr>
              <w:jc w:val="both"/>
              <w:rPr>
                <w:rFonts w:ascii="Trebuchet MS" w:eastAsia="Trebuchet MS" w:hAnsi="Trebuchet MS" w:cs="Trebuchet MS"/>
                <w:color w:val="000000" w:themeColor="text1"/>
              </w:rPr>
            </w:pPr>
          </w:p>
          <w:p w14:paraId="000001D8" w14:textId="232685EC" w:rsidR="00C5109E" w:rsidRPr="00C5109E" w:rsidRDefault="00C5109E" w:rsidP="005E3455">
            <w:pPr>
              <w:jc w:val="both"/>
              <w:rPr>
                <w:rFonts w:ascii="Trebuchet MS" w:eastAsia="Trebuchet MS" w:hAnsi="Trebuchet MS" w:cs="Trebuchet MS"/>
                <w:color w:val="000000" w:themeColor="text1"/>
              </w:rPr>
            </w:pPr>
            <w:r w:rsidRPr="00C5109E">
              <w:rPr>
                <w:rFonts w:ascii="Trebuchet MS" w:eastAsia="Trebuchet MS" w:hAnsi="Trebuchet MS" w:cs="Trebuchet MS"/>
                <w:color w:val="000000" w:themeColor="text1"/>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tc>
      </w:tr>
    </w:tbl>
    <w:p w14:paraId="000001DA" w14:textId="15813D75" w:rsidR="00461B6E" w:rsidRPr="004742AD" w:rsidRDefault="00654C2A" w:rsidP="00346B7A">
      <w:pPr>
        <w:pStyle w:val="Heading1"/>
        <w:numPr>
          <w:ilvl w:val="0"/>
          <w:numId w:val="2"/>
        </w:numPr>
        <w:shd w:val="clear" w:color="auto" w:fill="9CC2E5" w:themeFill="accent1" w:themeFillTint="99"/>
        <w:ind w:left="792" w:hanging="432"/>
        <w:rPr>
          <w:rFonts w:ascii="Trebuchet MS" w:eastAsia="Arial" w:hAnsi="Trebuchet MS" w:cs="Arial"/>
          <w:b w:val="0"/>
          <w:i/>
          <w:color w:val="000000"/>
          <w:shd w:val="clear" w:color="auto" w:fill="9CC2E5" w:themeFill="accent1" w:themeFillTint="99"/>
        </w:rPr>
      </w:pPr>
      <w:bookmarkStart w:id="89" w:name="_Toc164147499"/>
      <w:r w:rsidRPr="00B7091C">
        <w:rPr>
          <w:rFonts w:ascii="Trebuchet MS" w:hAnsi="Trebuchet MS"/>
          <w:sz w:val="22"/>
          <w:szCs w:val="22"/>
        </w:rPr>
        <w:lastRenderedPageBreak/>
        <w:t xml:space="preserve">ASPECTE PRIVIND </w:t>
      </w:r>
      <w:r w:rsidRPr="004742AD">
        <w:rPr>
          <w:rFonts w:ascii="Trebuchet MS" w:hAnsi="Trebuchet MS"/>
          <w:sz w:val="22"/>
          <w:szCs w:val="22"/>
        </w:rPr>
        <w:t xml:space="preserve">MONITORIZAREA TEHNICĂ </w:t>
      </w:r>
      <w:r w:rsidR="00487A21" w:rsidRPr="004742AD">
        <w:rPr>
          <w:rFonts w:ascii="Trebuchet MS" w:hAnsi="Trebuchet MS"/>
          <w:sz w:val="22"/>
          <w:szCs w:val="22"/>
        </w:rPr>
        <w:t>Ș</w:t>
      </w:r>
      <w:r w:rsidRPr="004742AD">
        <w:rPr>
          <w:rFonts w:ascii="Trebuchet MS" w:hAnsi="Trebuchet MS"/>
          <w:sz w:val="22"/>
          <w:szCs w:val="22"/>
        </w:rPr>
        <w:t>I RAPOARTELE DE PROGRES</w:t>
      </w:r>
      <w:bookmarkEnd w:id="89"/>
      <w:r w:rsidRPr="004742AD">
        <w:rPr>
          <w:rFonts w:ascii="Trebuchet MS" w:hAnsi="Trebuchet MS"/>
          <w:sz w:val="22"/>
          <w:szCs w:val="22"/>
        </w:rPr>
        <w:t xml:space="preserve"> </w:t>
      </w:r>
      <w:r w:rsidRPr="004742AD">
        <w:rPr>
          <w:rFonts w:ascii="Trebuchet MS" w:eastAsia="Arial" w:hAnsi="Trebuchet MS" w:cs="Arial"/>
          <w:i/>
          <w:color w:val="000000"/>
          <w:shd w:val="clear" w:color="auto" w:fill="9CC2E5" w:themeFill="accent1" w:themeFillTint="99"/>
        </w:rPr>
        <w:t xml:space="preserve"> </w:t>
      </w:r>
    </w:p>
    <w:tbl>
      <w:tblPr>
        <w:tblStyle w:val="1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E84FA3" w:rsidRPr="004742AD" w14:paraId="7CF50B0D" w14:textId="77777777" w:rsidTr="00DC23CC">
        <w:tc>
          <w:tcPr>
            <w:tcW w:w="9396" w:type="dxa"/>
          </w:tcPr>
          <w:p w14:paraId="7DA357C9" w14:textId="6605758C" w:rsidR="00E84FA3" w:rsidRPr="004742AD" w:rsidRDefault="00E84FA3" w:rsidP="00295AEB">
            <w:pPr>
              <w:jc w:val="both"/>
              <w:rPr>
                <w:rFonts w:ascii="Trebuchet MS" w:eastAsia="Trebuchet MS" w:hAnsi="Trebuchet MS" w:cs="Trebuchet MS"/>
                <w:color w:val="000000" w:themeColor="text1"/>
              </w:rPr>
            </w:pPr>
            <w:r w:rsidRPr="004742AD">
              <w:rPr>
                <w:rFonts w:ascii="Trebuchet MS" w:eastAsia="Trebuchet MS" w:hAnsi="Trebuchet MS" w:cs="Trebuchet MS"/>
                <w:color w:val="000000" w:themeColor="text1"/>
              </w:rPr>
              <w:t>Procesul de monitorizare se realizează în baza contractului de finan</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 xml:space="preserve">are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i a anexelor la acesta, în condi</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iile prevederilor legale incidente (OUG nr. 23/2023)</w:t>
            </w:r>
            <w:r w:rsidR="007C1D4D">
              <w:rPr>
                <w:rFonts w:ascii="Trebuchet MS" w:eastAsia="Trebuchet MS" w:hAnsi="Trebuchet MS" w:cs="Trebuchet MS"/>
                <w:color w:val="000000" w:themeColor="text1"/>
              </w:rPr>
              <w:t xml:space="preserve">, a procedurilor aplicabile și, după caz, a Instrucțiunilor emise de </w:t>
            </w:r>
            <w:proofErr w:type="spellStart"/>
            <w:r w:rsidR="007C1D4D">
              <w:rPr>
                <w:rFonts w:ascii="Trebuchet MS" w:eastAsia="Trebuchet MS" w:hAnsi="Trebuchet MS" w:cs="Trebuchet MS"/>
                <w:color w:val="000000" w:themeColor="text1"/>
              </w:rPr>
              <w:t>AMPPoCIDIF</w:t>
            </w:r>
            <w:proofErr w:type="spellEnd"/>
            <w:r w:rsidR="007C1D4D">
              <w:rPr>
                <w:rFonts w:ascii="Trebuchet MS" w:eastAsia="Trebuchet MS" w:hAnsi="Trebuchet MS" w:cs="Trebuchet MS"/>
                <w:color w:val="000000" w:themeColor="text1"/>
              </w:rPr>
              <w:t xml:space="preserve"> în acest sens</w:t>
            </w:r>
            <w:r w:rsidRPr="004742AD">
              <w:rPr>
                <w:rFonts w:ascii="Trebuchet MS" w:eastAsia="Trebuchet MS" w:hAnsi="Trebuchet MS" w:cs="Trebuchet MS"/>
                <w:color w:val="000000" w:themeColor="text1"/>
              </w:rPr>
              <w:t>. Instrumentul principal utilizat în activită</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ile de monitorizare a proiectelor este reprezentant de Planul de monitorizare a proiectului, parte a contractului de finan</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are/deciziei de finan</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are.</w:t>
            </w:r>
          </w:p>
          <w:p w14:paraId="0D35F32D" w14:textId="77777777" w:rsidR="00295AEB" w:rsidRDefault="00295AEB" w:rsidP="00295AEB">
            <w:pPr>
              <w:jc w:val="both"/>
              <w:rPr>
                <w:rFonts w:ascii="Trebuchet MS" w:eastAsia="Trebuchet MS" w:hAnsi="Trebuchet MS" w:cs="Trebuchet MS"/>
                <w:color w:val="000000" w:themeColor="text1"/>
              </w:rPr>
            </w:pPr>
          </w:p>
          <w:p w14:paraId="2F7A2BF4" w14:textId="0E87DD00" w:rsidR="001074FF" w:rsidRPr="004742AD" w:rsidRDefault="00E84FA3" w:rsidP="00295AEB">
            <w:pPr>
              <w:jc w:val="both"/>
              <w:rPr>
                <w:rFonts w:ascii="Trebuchet MS" w:eastAsia="Trebuchet MS" w:hAnsi="Trebuchet MS" w:cs="Trebuchet MS"/>
              </w:rPr>
            </w:pPr>
            <w:r w:rsidRPr="004742AD">
              <w:rPr>
                <w:rFonts w:ascii="Trebuchet MS" w:eastAsia="Trebuchet MS" w:hAnsi="Trebuchet MS" w:cs="Trebuchet MS"/>
                <w:color w:val="000000" w:themeColor="text1"/>
              </w:rPr>
              <w:t xml:space="preserve">Activitatea de monitorizare reprezintă un mecanism de colectare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i analiză sistematică a informa</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iilor privind activită</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 xml:space="preserve">ile, indicatorii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 xml:space="preserve">i rezultatele proiectului, de urmărire a respectării planului de monitorizare a proiectului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i realizării indicatorilor de etapă prevăzu</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 xml:space="preserve">i în planul de monitorizare, precum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 xml:space="preserve">i comunicarea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i utilizarea informa</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iilor ob</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inute despre progresul proiectului.</w:t>
            </w:r>
          </w:p>
        </w:tc>
      </w:tr>
    </w:tbl>
    <w:p w14:paraId="000001DB" w14:textId="0E5C20E9" w:rsidR="00461B6E" w:rsidRPr="004742AD" w:rsidRDefault="00654C2A" w:rsidP="00346B7A">
      <w:pPr>
        <w:pStyle w:val="Heading2"/>
        <w:numPr>
          <w:ilvl w:val="1"/>
          <w:numId w:val="2"/>
        </w:numPr>
        <w:rPr>
          <w:rFonts w:ascii="Trebuchet MS" w:eastAsia="Trebuchet MS" w:hAnsi="Trebuchet MS" w:cs="Trebuchet MS"/>
          <w:i/>
          <w:color w:val="000000"/>
        </w:rPr>
      </w:pPr>
      <w:bookmarkStart w:id="90" w:name="_Toc164147500"/>
      <w:r w:rsidRPr="004742AD">
        <w:rPr>
          <w:rFonts w:ascii="Trebuchet MS" w:hAnsi="Trebuchet MS"/>
          <w:b w:val="0"/>
          <w:bCs/>
          <w:i/>
          <w:iCs/>
          <w:sz w:val="22"/>
          <w:szCs w:val="22"/>
        </w:rPr>
        <w:t>Rapoartele de progres</w:t>
      </w:r>
      <w:bookmarkEnd w:id="90"/>
      <w:r w:rsidRPr="004742AD">
        <w:rPr>
          <w:rFonts w:ascii="Trebuchet MS" w:hAnsi="Trebuchet MS"/>
          <w:b w:val="0"/>
          <w:bCs/>
          <w:i/>
          <w:iCs/>
          <w:sz w:val="22"/>
          <w:szCs w:val="22"/>
        </w:rPr>
        <w:t xml:space="preserve">  </w:t>
      </w:r>
      <w:r w:rsidRPr="004742AD">
        <w:rPr>
          <w:rFonts w:ascii="Trebuchet MS" w:eastAsia="Trebuchet MS" w:hAnsi="Trebuchet MS" w:cs="Trebuchet MS"/>
          <w:i/>
          <w:color w:val="000000"/>
        </w:rPr>
        <w:tab/>
      </w:r>
    </w:p>
    <w:tbl>
      <w:tblPr>
        <w:tblStyle w:val="12"/>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A086715" w14:textId="77777777">
        <w:tc>
          <w:tcPr>
            <w:tcW w:w="9396" w:type="dxa"/>
          </w:tcPr>
          <w:p w14:paraId="4E8F6B9F" w14:textId="0579D0DB" w:rsidR="00D34638" w:rsidRPr="00D34638" w:rsidRDefault="00D34638" w:rsidP="00D34638">
            <w:pPr>
              <w:spacing w:before="120" w:after="120"/>
              <w:jc w:val="both"/>
              <w:rPr>
                <w:rFonts w:ascii="Trebuchet MS" w:eastAsia="Arial" w:hAnsi="Trebuchet MS" w:cs="Arial"/>
                <w:iCs/>
                <w:color w:val="000000" w:themeColor="text1"/>
              </w:rPr>
            </w:pPr>
          </w:p>
          <w:p w14:paraId="20BA0B42" w14:textId="284A6347" w:rsidR="004C5972" w:rsidRPr="004742AD" w:rsidRDefault="00D34638" w:rsidP="00E84FA3">
            <w:pPr>
              <w:spacing w:before="120" w:after="120"/>
              <w:jc w:val="both"/>
              <w:rPr>
                <w:rFonts w:ascii="Trebuchet MS" w:eastAsia="Arial" w:hAnsi="Trebuchet MS" w:cs="Arial"/>
                <w:iCs/>
                <w:color w:val="000000" w:themeColor="text1"/>
              </w:rPr>
            </w:pPr>
            <w:r w:rsidRPr="00D34638">
              <w:rPr>
                <w:rFonts w:ascii="Trebuchet MS" w:eastAsia="Arial" w:hAnsi="Trebuchet MS" w:cs="Arial"/>
                <w:iCs/>
              </w:rPr>
              <w:t xml:space="preserve">În procesul de monitorizare a proiectelor se elaborează rapoarte de progres care se transmit odată cu cererea de rambursare/plată și/sau pentru a informa asupra îndeplinirii unui indicator de etapă, documente care vor fi întocmite și transmise în baza prevederilor contractului de </w:t>
            </w:r>
            <w:proofErr w:type="spellStart"/>
            <w:r w:rsidRPr="00D34638">
              <w:rPr>
                <w:rFonts w:ascii="Trebuchet MS" w:eastAsia="Arial" w:hAnsi="Trebuchet MS" w:cs="Arial"/>
                <w:iCs/>
              </w:rPr>
              <w:t>finanțare.</w:t>
            </w:r>
            <w:r w:rsidR="00E84FA3" w:rsidRPr="00D34638">
              <w:rPr>
                <w:rFonts w:ascii="Trebuchet MS" w:eastAsia="Arial" w:hAnsi="Trebuchet MS" w:cs="Arial"/>
                <w:iCs/>
                <w:color w:val="000000" w:themeColor="text1"/>
              </w:rPr>
              <w:t>Rapoartele</w:t>
            </w:r>
            <w:proofErr w:type="spellEnd"/>
            <w:r w:rsidR="00E84FA3" w:rsidRPr="00D34638">
              <w:rPr>
                <w:rFonts w:ascii="Trebuchet MS" w:eastAsia="Arial" w:hAnsi="Trebuchet MS" w:cs="Arial"/>
                <w:iCs/>
                <w:color w:val="000000" w:themeColor="text1"/>
              </w:rPr>
              <w:t xml:space="preserve"> de progres sunt acele</w:t>
            </w:r>
            <w:r w:rsidR="00E84FA3" w:rsidRPr="004742AD">
              <w:rPr>
                <w:rFonts w:ascii="Trebuchet MS" w:eastAsia="Arial" w:hAnsi="Trebuchet MS" w:cs="Arial"/>
                <w:iCs/>
                <w:color w:val="000000" w:themeColor="text1"/>
              </w:rPr>
              <w:t xml:space="preserve"> raportări întocmite de beneficiari </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 xml:space="preserve">i transmise prin sistemul informatic </w:t>
            </w:r>
            <w:r w:rsidR="00461FC1" w:rsidRPr="004742AD">
              <w:rPr>
                <w:rFonts w:ascii="Trebuchet MS" w:eastAsia="Arial" w:hAnsi="Trebuchet MS" w:cs="Arial"/>
                <w:iCs/>
                <w:color w:val="000000" w:themeColor="text1"/>
              </w:rPr>
              <w:t>MYSMIS</w:t>
            </w:r>
            <w:r w:rsidR="00E84FA3" w:rsidRPr="004742AD">
              <w:rPr>
                <w:rFonts w:ascii="Trebuchet MS" w:eastAsia="Arial" w:hAnsi="Trebuchet MS" w:cs="Arial"/>
                <w:iCs/>
                <w:color w:val="000000" w:themeColor="text1"/>
              </w:rPr>
              <w:t>2021/SMIS2021+</w:t>
            </w:r>
            <w:r w:rsidR="005F3D33">
              <w:rPr>
                <w:rFonts w:ascii="Trebuchet MS" w:eastAsia="Arial" w:hAnsi="Trebuchet MS" w:cs="Arial"/>
                <w:iCs/>
                <w:color w:val="000000" w:themeColor="text1"/>
              </w:rPr>
              <w:t>.</w:t>
            </w:r>
          </w:p>
          <w:p w14:paraId="0C932FEE" w14:textId="40287992" w:rsidR="00035E52" w:rsidRPr="004742AD" w:rsidRDefault="003F66C3" w:rsidP="00E84FA3">
            <w:pPr>
              <w:spacing w:before="120" w:after="120"/>
              <w:jc w:val="both"/>
              <w:rPr>
                <w:rFonts w:ascii="Trebuchet MS" w:eastAsia="Arial" w:hAnsi="Trebuchet MS" w:cs="Arial"/>
                <w:iCs/>
                <w:color w:val="000000" w:themeColor="text1"/>
              </w:rPr>
            </w:pPr>
            <w:r w:rsidRPr="004742AD">
              <w:rPr>
                <w:rFonts w:ascii="Trebuchet MS" w:eastAsia="Arial" w:hAnsi="Trebuchet MS" w:cs="Arial"/>
                <w:iCs/>
                <w:color w:val="000000" w:themeColor="text1"/>
              </w:rPr>
              <w:t>Scopul raportului de progres este acela</w:t>
            </w:r>
            <w:r w:rsidR="00E84FA3" w:rsidRPr="004742AD">
              <w:rPr>
                <w:rFonts w:ascii="Trebuchet MS" w:eastAsia="Arial" w:hAnsi="Trebuchet MS" w:cs="Arial"/>
                <w:iCs/>
                <w:color w:val="000000" w:themeColor="text1"/>
              </w:rPr>
              <w:t xml:space="preserve"> de a prezenta în mod regulat informa</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ii referitoare la stadiul derulării proiectului, în scopul urmăririi progresului proiect</w:t>
            </w:r>
            <w:r w:rsidR="005F3D33">
              <w:rPr>
                <w:rFonts w:ascii="Trebuchet MS" w:eastAsia="Arial" w:hAnsi="Trebuchet MS" w:cs="Arial"/>
                <w:iCs/>
                <w:color w:val="000000" w:themeColor="text1"/>
              </w:rPr>
              <w:t xml:space="preserve">ului, al </w:t>
            </w:r>
            <w:r w:rsidR="00E84FA3" w:rsidRPr="004742AD">
              <w:rPr>
                <w:rFonts w:ascii="Trebuchet MS" w:eastAsia="Arial" w:hAnsi="Trebuchet MS" w:cs="Arial"/>
                <w:iCs/>
                <w:color w:val="000000" w:themeColor="text1"/>
              </w:rPr>
              <w:t>stadiul</w:t>
            </w:r>
            <w:r w:rsidR="005F3D33">
              <w:rPr>
                <w:rFonts w:ascii="Trebuchet MS" w:eastAsia="Arial" w:hAnsi="Trebuchet MS" w:cs="Arial"/>
                <w:iCs/>
                <w:color w:val="000000" w:themeColor="text1"/>
              </w:rPr>
              <w:t>ui</w:t>
            </w:r>
            <w:r w:rsidR="00E84FA3" w:rsidRPr="004742AD">
              <w:rPr>
                <w:rFonts w:ascii="Trebuchet MS" w:eastAsia="Arial" w:hAnsi="Trebuchet MS" w:cs="Arial"/>
                <w:iCs/>
                <w:color w:val="000000" w:themeColor="text1"/>
              </w:rPr>
              <w:t xml:space="preserve"> îndeplinirii indicatorilor de realizare </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 xml:space="preserve">i </w:t>
            </w:r>
            <w:r w:rsidRPr="004742AD">
              <w:rPr>
                <w:rFonts w:ascii="Trebuchet MS" w:eastAsia="Arial" w:hAnsi="Trebuchet MS" w:cs="Arial"/>
                <w:iCs/>
                <w:color w:val="000000" w:themeColor="text1"/>
              </w:rPr>
              <w:t xml:space="preserve">de </w:t>
            </w:r>
            <w:r w:rsidR="00E84FA3" w:rsidRPr="004742AD">
              <w:rPr>
                <w:rFonts w:ascii="Trebuchet MS" w:eastAsia="Arial" w:hAnsi="Trebuchet MS" w:cs="Arial"/>
                <w:iCs/>
                <w:color w:val="000000" w:themeColor="text1"/>
              </w:rPr>
              <w:t>rezultat, a</w:t>
            </w:r>
            <w:r w:rsidRPr="004742AD">
              <w:rPr>
                <w:rFonts w:ascii="Trebuchet MS" w:eastAsia="Arial" w:hAnsi="Trebuchet MS" w:cs="Arial"/>
                <w:iCs/>
                <w:color w:val="000000" w:themeColor="text1"/>
              </w:rPr>
              <w:t>l</w:t>
            </w:r>
            <w:r w:rsidR="00E84FA3" w:rsidRPr="004742AD">
              <w:rPr>
                <w:rFonts w:ascii="Trebuchet MS" w:eastAsia="Arial" w:hAnsi="Trebuchet MS" w:cs="Arial"/>
                <w:iCs/>
                <w:color w:val="000000" w:themeColor="text1"/>
              </w:rPr>
              <w:t xml:space="preserve"> respectării planului de monitorizare a proiectului </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i a</w:t>
            </w:r>
            <w:r w:rsidRPr="004742AD">
              <w:rPr>
                <w:rFonts w:ascii="Trebuchet MS" w:eastAsia="Arial" w:hAnsi="Trebuchet MS" w:cs="Arial"/>
                <w:iCs/>
                <w:color w:val="000000" w:themeColor="text1"/>
              </w:rPr>
              <w:t>l</w:t>
            </w:r>
            <w:r w:rsidR="00E84FA3" w:rsidRPr="004742AD">
              <w:rPr>
                <w:rFonts w:ascii="Trebuchet MS" w:eastAsia="Arial" w:hAnsi="Trebuchet MS" w:cs="Arial"/>
                <w:iCs/>
                <w:color w:val="000000" w:themeColor="text1"/>
              </w:rPr>
              <w:t xml:space="preserve"> realizării indicatorilor de etapă din plan. Rapoartele de progres </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i documentele justificative care le înso</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esc con</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in informa</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ii privind stadiul implementării proiectului, modul de desfă</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urare a activită</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ilor prevăzute în cererea de finan</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are, rezultatele ob</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inute, indicatorii realiza</w:t>
            </w:r>
            <w:r w:rsidR="00487A21" w:rsidRPr="004742AD">
              <w:rPr>
                <w:rFonts w:ascii="Trebuchet MS" w:eastAsia="Arial" w:hAnsi="Trebuchet MS" w:cs="Arial"/>
                <w:iCs/>
                <w:color w:val="000000" w:themeColor="text1"/>
              </w:rPr>
              <w:t>ț</w:t>
            </w:r>
            <w:r w:rsidR="00E84FA3" w:rsidRPr="004742AD">
              <w:rPr>
                <w:rFonts w:ascii="Trebuchet MS" w:eastAsia="Arial" w:hAnsi="Trebuchet MS" w:cs="Arial"/>
                <w:iCs/>
                <w:color w:val="000000" w:themeColor="text1"/>
              </w:rPr>
              <w:t xml:space="preserve">i până în momentul raportării </w:t>
            </w:r>
            <w:r w:rsidR="00487A21" w:rsidRPr="004742AD">
              <w:rPr>
                <w:rFonts w:ascii="Trebuchet MS" w:eastAsia="Arial" w:hAnsi="Trebuchet MS" w:cs="Arial"/>
                <w:iCs/>
                <w:color w:val="000000" w:themeColor="text1"/>
              </w:rPr>
              <w:t>ș</w:t>
            </w:r>
            <w:r w:rsidR="00E84FA3" w:rsidRPr="004742AD">
              <w:rPr>
                <w:rFonts w:ascii="Trebuchet MS" w:eastAsia="Arial" w:hAnsi="Trebuchet MS" w:cs="Arial"/>
                <w:iCs/>
                <w:color w:val="000000" w:themeColor="text1"/>
              </w:rPr>
              <w:t>i probleme întâmpinate pe parcursul derulării proiectului</w:t>
            </w:r>
            <w:r w:rsidRPr="004742AD">
              <w:rPr>
                <w:rFonts w:ascii="Trebuchet MS" w:eastAsia="Arial" w:hAnsi="Trebuchet MS" w:cs="Arial"/>
                <w:iCs/>
                <w:color w:val="000000" w:themeColor="text1"/>
              </w:rPr>
              <w:t>, precum și activitățile preconizate a fi derulate în următoarea perioadă de rapoarte.</w:t>
            </w:r>
            <w:r w:rsidR="008E49E3" w:rsidRPr="004742AD">
              <w:rPr>
                <w:rFonts w:ascii="Trebuchet MS" w:eastAsia="Arial" w:hAnsi="Trebuchet MS" w:cs="Arial"/>
                <w:iCs/>
                <w:color w:val="000000" w:themeColor="text1"/>
              </w:rPr>
              <w:t xml:space="preserve"> La solicitarea expresă a </w:t>
            </w:r>
            <w:proofErr w:type="spellStart"/>
            <w:r w:rsidR="008E49E3" w:rsidRPr="004742AD">
              <w:rPr>
                <w:rFonts w:ascii="Trebuchet MS" w:eastAsia="Arial" w:hAnsi="Trebuchet MS" w:cs="Arial"/>
                <w:iCs/>
                <w:color w:val="000000" w:themeColor="text1"/>
              </w:rPr>
              <w:t>AMP</w:t>
            </w:r>
            <w:r w:rsidR="00E70525" w:rsidRPr="004742AD">
              <w:rPr>
                <w:rFonts w:ascii="Trebuchet MS" w:eastAsia="Arial" w:hAnsi="Trebuchet MS" w:cs="Arial"/>
                <w:iCs/>
                <w:color w:val="000000" w:themeColor="text1"/>
              </w:rPr>
              <w:t>o</w:t>
            </w:r>
            <w:r w:rsidR="008E49E3" w:rsidRPr="004742AD">
              <w:rPr>
                <w:rFonts w:ascii="Trebuchet MS" w:eastAsia="Arial" w:hAnsi="Trebuchet MS" w:cs="Arial"/>
                <w:iCs/>
                <w:color w:val="000000" w:themeColor="text1"/>
              </w:rPr>
              <w:t>CIDIF</w:t>
            </w:r>
            <w:proofErr w:type="spellEnd"/>
            <w:r w:rsidR="008E49E3" w:rsidRPr="004742AD">
              <w:rPr>
                <w:rFonts w:ascii="Trebuchet MS" w:eastAsia="Arial" w:hAnsi="Trebuchet MS" w:cs="Arial"/>
                <w:iCs/>
                <w:color w:val="000000" w:themeColor="text1"/>
              </w:rPr>
              <w:t>, beneficiarul va transmite documente suplimentare care să susțină informațiile din raportul de progres aflat în verificare.</w:t>
            </w:r>
          </w:p>
          <w:p w14:paraId="000001DC" w14:textId="46448C08" w:rsidR="006F73A8" w:rsidRPr="00C142BE" w:rsidRDefault="00E84FA3" w:rsidP="006F73A8">
            <w:pPr>
              <w:spacing w:before="120" w:after="120"/>
              <w:jc w:val="both"/>
              <w:rPr>
                <w:rFonts w:ascii="Trebuchet MS" w:eastAsia="Arial" w:hAnsi="Trebuchet MS" w:cs="Arial"/>
                <w:iCs/>
              </w:rPr>
            </w:pPr>
            <w:r w:rsidRPr="004742AD">
              <w:rPr>
                <w:rFonts w:ascii="Trebuchet MS" w:eastAsia="Arial" w:hAnsi="Trebuchet MS" w:cs="Arial"/>
                <w:iCs/>
                <w:color w:val="000000" w:themeColor="text1"/>
              </w:rPr>
              <w:t>Pentru perioada post-implementare</w:t>
            </w:r>
            <w:r w:rsidR="004A7895">
              <w:rPr>
                <w:rFonts w:ascii="Trebuchet MS" w:eastAsia="Arial" w:hAnsi="Trebuchet MS" w:cs="Arial"/>
                <w:iCs/>
                <w:color w:val="000000" w:themeColor="text1"/>
              </w:rPr>
              <w:t xml:space="preserve"> </w:t>
            </w:r>
            <w:r w:rsidRPr="004742AD">
              <w:rPr>
                <w:rFonts w:ascii="Trebuchet MS" w:eastAsia="Arial" w:hAnsi="Trebuchet MS" w:cs="Arial"/>
                <w:iCs/>
                <w:color w:val="000000" w:themeColor="text1"/>
              </w:rPr>
              <w:t>beneficiar</w:t>
            </w:r>
            <w:r w:rsidR="00E24B08" w:rsidRPr="004742AD">
              <w:rPr>
                <w:rFonts w:ascii="Trebuchet MS" w:eastAsia="Arial" w:hAnsi="Trebuchet MS" w:cs="Arial"/>
                <w:iCs/>
                <w:color w:val="000000" w:themeColor="text1"/>
              </w:rPr>
              <w:t>ul</w:t>
            </w:r>
            <w:r w:rsidRPr="004742AD">
              <w:rPr>
                <w:rFonts w:ascii="Trebuchet MS" w:eastAsia="Arial" w:hAnsi="Trebuchet MS" w:cs="Arial"/>
                <w:iCs/>
                <w:color w:val="000000" w:themeColor="text1"/>
              </w:rPr>
              <w:t xml:space="preserve"> v</w:t>
            </w:r>
            <w:r w:rsidR="00E24B08" w:rsidRPr="004742AD">
              <w:rPr>
                <w:rFonts w:ascii="Trebuchet MS" w:eastAsia="Arial" w:hAnsi="Trebuchet MS" w:cs="Arial"/>
                <w:iCs/>
                <w:color w:val="000000" w:themeColor="text1"/>
              </w:rPr>
              <w:t>a</w:t>
            </w:r>
            <w:r w:rsidRPr="004742AD">
              <w:rPr>
                <w:rFonts w:ascii="Trebuchet MS" w:eastAsia="Arial" w:hAnsi="Trebuchet MS" w:cs="Arial"/>
                <w:iCs/>
                <w:color w:val="000000" w:themeColor="text1"/>
              </w:rPr>
              <w:t xml:space="preserve"> întocmi </w:t>
            </w:r>
            <w:r w:rsidR="00487A21" w:rsidRPr="004742AD">
              <w:rPr>
                <w:rFonts w:ascii="Trebuchet MS" w:eastAsia="Arial" w:hAnsi="Trebuchet MS" w:cs="Arial"/>
                <w:iCs/>
                <w:color w:val="000000" w:themeColor="text1"/>
              </w:rPr>
              <w:t>ș</w:t>
            </w:r>
            <w:r w:rsidRPr="004742AD">
              <w:rPr>
                <w:rFonts w:ascii="Trebuchet MS" w:eastAsia="Arial" w:hAnsi="Trebuchet MS" w:cs="Arial"/>
                <w:iCs/>
                <w:color w:val="000000" w:themeColor="text1"/>
              </w:rPr>
              <w:t xml:space="preserve">i transmite prin sistemul informatic </w:t>
            </w:r>
            <w:r w:rsidR="00461FC1" w:rsidRPr="004742AD">
              <w:rPr>
                <w:rFonts w:ascii="Trebuchet MS" w:eastAsia="Arial" w:hAnsi="Trebuchet MS" w:cs="Arial"/>
                <w:iCs/>
                <w:color w:val="000000" w:themeColor="text1"/>
              </w:rPr>
              <w:t>MYSMIS</w:t>
            </w:r>
            <w:r w:rsidRPr="004742AD">
              <w:rPr>
                <w:rFonts w:ascii="Trebuchet MS" w:eastAsia="Arial" w:hAnsi="Trebuchet MS" w:cs="Arial"/>
                <w:iCs/>
                <w:color w:val="000000" w:themeColor="text1"/>
              </w:rPr>
              <w:t>2021/SMIS2021</w:t>
            </w:r>
            <w:r w:rsidR="00D0094C" w:rsidRPr="004742AD">
              <w:rPr>
                <w:rFonts w:ascii="Trebuchet MS" w:eastAsia="Arial" w:hAnsi="Trebuchet MS" w:cs="Arial"/>
                <w:iCs/>
                <w:color w:val="000000" w:themeColor="text1"/>
              </w:rPr>
              <w:t>+</w:t>
            </w:r>
            <w:r w:rsidRPr="004742AD">
              <w:rPr>
                <w:rFonts w:ascii="Trebuchet MS" w:eastAsia="Arial" w:hAnsi="Trebuchet MS" w:cs="Arial"/>
                <w:iCs/>
                <w:color w:val="000000" w:themeColor="text1"/>
              </w:rPr>
              <w:t xml:space="preserve"> rapoarte privind caracterul durabil al proiectului/investi</w:t>
            </w:r>
            <w:r w:rsidR="00487A21" w:rsidRPr="004742AD">
              <w:rPr>
                <w:rFonts w:ascii="Trebuchet MS" w:eastAsia="Arial" w:hAnsi="Trebuchet MS" w:cs="Arial"/>
                <w:iCs/>
                <w:color w:val="000000" w:themeColor="text1"/>
              </w:rPr>
              <w:t>ț</w:t>
            </w:r>
            <w:r w:rsidRPr="004742AD">
              <w:rPr>
                <w:rFonts w:ascii="Trebuchet MS" w:eastAsia="Arial" w:hAnsi="Trebuchet MS" w:cs="Arial"/>
                <w:iCs/>
                <w:color w:val="000000" w:themeColor="text1"/>
              </w:rPr>
              <w:t>iei</w:t>
            </w:r>
            <w:r w:rsidR="004A7895">
              <w:rPr>
                <w:rFonts w:ascii="Trebuchet MS" w:eastAsia="Arial" w:hAnsi="Trebuchet MS" w:cs="Arial"/>
                <w:iCs/>
                <w:color w:val="000000" w:themeColor="text1"/>
              </w:rPr>
              <w:t>, în termen de 60 de zile calendaristice calculate anual de la data finalizării contractului de finanțare (Exemplu: Data finalizării contractului + 12 luni + 60 zile)</w:t>
            </w:r>
            <w:r w:rsidRPr="004742AD">
              <w:rPr>
                <w:rFonts w:ascii="Trebuchet MS" w:eastAsia="Arial" w:hAnsi="Trebuchet MS" w:cs="Arial"/>
                <w:iCs/>
                <w:color w:val="000000" w:themeColor="text1"/>
              </w:rPr>
              <w:t>. Acest</w:t>
            </w:r>
            <w:r w:rsidR="005F3D33">
              <w:rPr>
                <w:rFonts w:ascii="Trebuchet MS" w:eastAsia="Arial" w:hAnsi="Trebuchet MS" w:cs="Arial"/>
                <w:iCs/>
                <w:color w:val="000000" w:themeColor="text1"/>
              </w:rPr>
              <w:t>e</w:t>
            </w:r>
            <w:r w:rsidRPr="004742AD">
              <w:rPr>
                <w:rFonts w:ascii="Trebuchet MS" w:eastAsia="Arial" w:hAnsi="Trebuchet MS" w:cs="Arial"/>
                <w:iCs/>
                <w:color w:val="000000" w:themeColor="text1"/>
              </w:rPr>
              <w:t xml:space="preserve"> rapo</w:t>
            </w:r>
            <w:r w:rsidR="005F3D33">
              <w:rPr>
                <w:rFonts w:ascii="Trebuchet MS" w:eastAsia="Arial" w:hAnsi="Trebuchet MS" w:cs="Arial"/>
                <w:iCs/>
                <w:color w:val="000000" w:themeColor="text1"/>
              </w:rPr>
              <w:t>a</w:t>
            </w:r>
            <w:r w:rsidRPr="004742AD">
              <w:rPr>
                <w:rFonts w:ascii="Trebuchet MS" w:eastAsia="Arial" w:hAnsi="Trebuchet MS" w:cs="Arial"/>
                <w:iCs/>
                <w:color w:val="000000" w:themeColor="text1"/>
              </w:rPr>
              <w:t>rt</w:t>
            </w:r>
            <w:r w:rsidR="005F3D33">
              <w:rPr>
                <w:rFonts w:ascii="Trebuchet MS" w:eastAsia="Arial" w:hAnsi="Trebuchet MS" w:cs="Arial"/>
                <w:iCs/>
                <w:color w:val="000000" w:themeColor="text1"/>
              </w:rPr>
              <w:t>e</w:t>
            </w:r>
            <w:r w:rsidRPr="004742AD">
              <w:rPr>
                <w:rFonts w:ascii="Trebuchet MS" w:eastAsia="Arial" w:hAnsi="Trebuchet MS" w:cs="Arial"/>
                <w:iCs/>
                <w:color w:val="000000" w:themeColor="text1"/>
              </w:rPr>
              <w:t xml:space="preserve"> v</w:t>
            </w:r>
            <w:r w:rsidR="005F3D33">
              <w:rPr>
                <w:rFonts w:ascii="Trebuchet MS" w:eastAsia="Arial" w:hAnsi="Trebuchet MS" w:cs="Arial"/>
                <w:iCs/>
                <w:color w:val="000000" w:themeColor="text1"/>
              </w:rPr>
              <w:t>or</w:t>
            </w:r>
            <w:r w:rsidRPr="004742AD">
              <w:rPr>
                <w:rFonts w:ascii="Trebuchet MS" w:eastAsia="Arial" w:hAnsi="Trebuchet MS" w:cs="Arial"/>
                <w:iCs/>
                <w:color w:val="000000" w:themeColor="text1"/>
              </w:rPr>
              <w:t xml:space="preserve"> prezenta situa</w:t>
            </w:r>
            <w:r w:rsidR="00487A21" w:rsidRPr="004742AD">
              <w:rPr>
                <w:rFonts w:ascii="Trebuchet MS" w:eastAsia="Arial" w:hAnsi="Trebuchet MS" w:cs="Arial"/>
                <w:iCs/>
                <w:color w:val="000000" w:themeColor="text1"/>
              </w:rPr>
              <w:t>ț</w:t>
            </w:r>
            <w:r w:rsidRPr="004742AD">
              <w:rPr>
                <w:rFonts w:ascii="Trebuchet MS" w:eastAsia="Arial" w:hAnsi="Trebuchet MS" w:cs="Arial"/>
                <w:iCs/>
                <w:color w:val="000000" w:themeColor="text1"/>
              </w:rPr>
              <w:t xml:space="preserve">ia investitei </w:t>
            </w:r>
            <w:r w:rsidR="00487A21" w:rsidRPr="004742AD">
              <w:rPr>
                <w:rFonts w:ascii="Trebuchet MS" w:eastAsia="Arial" w:hAnsi="Trebuchet MS" w:cs="Arial"/>
                <w:iCs/>
                <w:color w:val="000000" w:themeColor="text1"/>
              </w:rPr>
              <w:t>ș</w:t>
            </w:r>
            <w:r w:rsidRPr="004742AD">
              <w:rPr>
                <w:rFonts w:ascii="Trebuchet MS" w:eastAsia="Arial" w:hAnsi="Trebuchet MS" w:cs="Arial"/>
                <w:iCs/>
                <w:color w:val="000000" w:themeColor="text1"/>
              </w:rPr>
              <w:t>i v</w:t>
            </w:r>
            <w:r w:rsidR="005F3D33">
              <w:rPr>
                <w:rFonts w:ascii="Trebuchet MS" w:eastAsia="Arial" w:hAnsi="Trebuchet MS" w:cs="Arial"/>
                <w:iCs/>
                <w:color w:val="000000" w:themeColor="text1"/>
              </w:rPr>
              <w:t>or</w:t>
            </w:r>
            <w:r w:rsidRPr="004742AD">
              <w:rPr>
                <w:rFonts w:ascii="Trebuchet MS" w:eastAsia="Arial" w:hAnsi="Trebuchet MS" w:cs="Arial"/>
                <w:iCs/>
                <w:color w:val="000000" w:themeColor="text1"/>
              </w:rPr>
              <w:t xml:space="preserve"> cuprinde informa</w:t>
            </w:r>
            <w:r w:rsidR="00487A21" w:rsidRPr="004742AD">
              <w:rPr>
                <w:rFonts w:ascii="Trebuchet MS" w:eastAsia="Arial" w:hAnsi="Trebuchet MS" w:cs="Arial"/>
                <w:iCs/>
                <w:color w:val="000000" w:themeColor="text1"/>
              </w:rPr>
              <w:t>ț</w:t>
            </w:r>
            <w:r w:rsidRPr="004742AD">
              <w:rPr>
                <w:rFonts w:ascii="Trebuchet MS" w:eastAsia="Arial" w:hAnsi="Trebuchet MS" w:cs="Arial"/>
                <w:iCs/>
                <w:color w:val="000000" w:themeColor="text1"/>
              </w:rPr>
              <w:t xml:space="preserve">ii privind atingerea indicatorilor de rezultat, precum </w:t>
            </w:r>
            <w:r w:rsidR="00487A21" w:rsidRPr="004742AD">
              <w:rPr>
                <w:rFonts w:ascii="Trebuchet MS" w:eastAsia="Arial" w:hAnsi="Trebuchet MS" w:cs="Arial"/>
                <w:iCs/>
                <w:color w:val="000000" w:themeColor="text1"/>
              </w:rPr>
              <w:t>ș</w:t>
            </w:r>
            <w:r w:rsidRPr="004742AD">
              <w:rPr>
                <w:rFonts w:ascii="Trebuchet MS" w:eastAsia="Arial" w:hAnsi="Trebuchet MS" w:cs="Arial"/>
                <w:iCs/>
                <w:color w:val="000000" w:themeColor="text1"/>
              </w:rPr>
              <w:t>i</w:t>
            </w:r>
            <w:r w:rsidR="008E49E3" w:rsidRPr="004742AD">
              <w:rPr>
                <w:rFonts w:ascii="Trebuchet MS" w:eastAsia="Arial" w:hAnsi="Trebuchet MS" w:cs="Arial"/>
                <w:iCs/>
                <w:color w:val="000000" w:themeColor="text1"/>
              </w:rPr>
              <w:t xml:space="preserve"> aspectele legate de</w:t>
            </w:r>
            <w:r w:rsidRPr="004742AD">
              <w:rPr>
                <w:rFonts w:ascii="Trebuchet MS" w:eastAsia="Arial" w:hAnsi="Trebuchet MS" w:cs="Arial"/>
                <w:iCs/>
                <w:color w:val="000000" w:themeColor="text1"/>
              </w:rPr>
              <w:t xml:space="preserve"> sustenabilitatea </w:t>
            </w:r>
            <w:r w:rsidRPr="004742AD">
              <w:rPr>
                <w:rFonts w:ascii="Trebuchet MS" w:eastAsia="Arial" w:hAnsi="Trebuchet MS" w:cs="Arial"/>
                <w:iCs/>
                <w:color w:val="000000" w:themeColor="text1"/>
              </w:rPr>
              <w:lastRenderedPageBreak/>
              <w:t>proiectului/investi</w:t>
            </w:r>
            <w:r w:rsidR="00487A21" w:rsidRPr="004742AD">
              <w:rPr>
                <w:rFonts w:ascii="Trebuchet MS" w:eastAsia="Arial" w:hAnsi="Trebuchet MS" w:cs="Arial"/>
                <w:iCs/>
                <w:color w:val="000000" w:themeColor="text1"/>
              </w:rPr>
              <w:t>ț</w:t>
            </w:r>
            <w:r w:rsidRPr="004742AD">
              <w:rPr>
                <w:rFonts w:ascii="Trebuchet MS" w:eastAsia="Arial" w:hAnsi="Trebuchet MS" w:cs="Arial"/>
                <w:iCs/>
                <w:color w:val="000000" w:themeColor="text1"/>
              </w:rPr>
              <w:t>iei.</w:t>
            </w:r>
            <w:r w:rsidR="007657B6" w:rsidRPr="004742AD">
              <w:rPr>
                <w:rFonts w:ascii="Trebuchet MS" w:eastAsia="Arial" w:hAnsi="Trebuchet MS" w:cs="Arial"/>
                <w:iCs/>
                <w:color w:val="000000" w:themeColor="text1"/>
              </w:rPr>
              <w:t xml:space="preserve"> De asemenea, în cadrul rapo</w:t>
            </w:r>
            <w:r w:rsidR="005F3D33">
              <w:rPr>
                <w:rFonts w:ascii="Trebuchet MS" w:eastAsia="Arial" w:hAnsi="Trebuchet MS" w:cs="Arial"/>
                <w:iCs/>
                <w:color w:val="000000" w:themeColor="text1"/>
              </w:rPr>
              <w:t>artelor</w:t>
            </w:r>
            <w:r w:rsidR="007657B6" w:rsidRPr="004742AD">
              <w:rPr>
                <w:rFonts w:ascii="Trebuchet MS" w:eastAsia="Arial" w:hAnsi="Trebuchet MS" w:cs="Arial"/>
                <w:iCs/>
                <w:color w:val="000000" w:themeColor="text1"/>
              </w:rPr>
              <w:t xml:space="preserve"> post-implementare</w:t>
            </w:r>
            <w:r w:rsidR="00F97560" w:rsidRPr="004742AD">
              <w:rPr>
                <w:rFonts w:ascii="Trebuchet MS" w:eastAsia="Arial" w:hAnsi="Trebuchet MS" w:cs="Arial"/>
                <w:iCs/>
                <w:color w:val="000000" w:themeColor="text1"/>
              </w:rPr>
              <w:t>,</w:t>
            </w:r>
            <w:r w:rsidR="007657B6" w:rsidRPr="004742AD">
              <w:rPr>
                <w:rFonts w:ascii="Trebuchet MS" w:eastAsia="Arial" w:hAnsi="Trebuchet MS" w:cs="Arial"/>
                <w:iCs/>
                <w:color w:val="000000" w:themeColor="text1"/>
              </w:rPr>
              <w:t xml:space="preserve"> se va detalia inclusiv stadiul </w:t>
            </w:r>
            <w:r w:rsidR="000E7FD5" w:rsidRPr="004742AD">
              <w:rPr>
                <w:rFonts w:ascii="Trebuchet MS" w:eastAsia="Arial" w:hAnsi="Trebuchet MS" w:cs="Arial"/>
                <w:iCs/>
                <w:color w:val="000000" w:themeColor="text1"/>
              </w:rPr>
              <w:t xml:space="preserve">de realizare a </w:t>
            </w:r>
            <w:r w:rsidR="007657B6" w:rsidRPr="004742AD">
              <w:rPr>
                <w:rFonts w:ascii="Trebuchet MS" w:eastAsia="Arial" w:hAnsi="Trebuchet MS" w:cs="Arial"/>
                <w:iCs/>
                <w:color w:val="000000" w:themeColor="text1"/>
              </w:rPr>
              <w:t xml:space="preserve">indicatorilor de </w:t>
            </w:r>
            <w:r w:rsidR="000C59EA" w:rsidRPr="004742AD">
              <w:rPr>
                <w:rFonts w:ascii="Trebuchet MS" w:eastAsia="Arial" w:hAnsi="Trebuchet MS" w:cs="Arial"/>
                <w:iCs/>
                <w:color w:val="000000" w:themeColor="text1"/>
              </w:rPr>
              <w:t>rezultat</w:t>
            </w:r>
            <w:r w:rsidR="007657B6" w:rsidRPr="004742AD">
              <w:rPr>
                <w:rFonts w:ascii="Trebuchet MS" w:eastAsia="Arial" w:hAnsi="Trebuchet MS" w:cs="Arial"/>
                <w:iCs/>
                <w:color w:val="000000" w:themeColor="text1"/>
              </w:rPr>
              <w:t xml:space="preserve"> prevăzuți în proiect.</w:t>
            </w:r>
          </w:p>
        </w:tc>
      </w:tr>
    </w:tbl>
    <w:p w14:paraId="000001DD" w14:textId="622C756A" w:rsidR="00461B6E" w:rsidRPr="004742AD" w:rsidRDefault="00654C2A" w:rsidP="00346B7A">
      <w:pPr>
        <w:pStyle w:val="Heading2"/>
        <w:numPr>
          <w:ilvl w:val="1"/>
          <w:numId w:val="2"/>
        </w:numPr>
        <w:rPr>
          <w:rFonts w:ascii="Trebuchet MS" w:hAnsi="Trebuchet MS"/>
          <w:b w:val="0"/>
          <w:bCs/>
          <w:i/>
          <w:iCs/>
          <w:sz w:val="22"/>
          <w:szCs w:val="22"/>
        </w:rPr>
      </w:pPr>
      <w:bookmarkStart w:id="91" w:name="_Toc164147501"/>
      <w:r w:rsidRPr="00667977">
        <w:rPr>
          <w:rFonts w:ascii="Trebuchet MS" w:hAnsi="Trebuchet MS"/>
          <w:b w:val="0"/>
          <w:bCs/>
          <w:i/>
          <w:iCs/>
          <w:sz w:val="22"/>
          <w:szCs w:val="22"/>
        </w:rPr>
        <w:lastRenderedPageBreak/>
        <w:t xml:space="preserve">Vizitele de </w:t>
      </w:r>
      <w:r w:rsidRPr="004742AD">
        <w:rPr>
          <w:rFonts w:ascii="Trebuchet MS" w:hAnsi="Trebuchet MS"/>
          <w:b w:val="0"/>
          <w:bCs/>
          <w:i/>
          <w:iCs/>
          <w:sz w:val="22"/>
          <w:szCs w:val="22"/>
        </w:rPr>
        <w:t>monitorizare</w:t>
      </w:r>
      <w:bookmarkEnd w:id="91"/>
      <w:r w:rsidRPr="004742AD">
        <w:rPr>
          <w:rFonts w:ascii="Trebuchet MS" w:hAnsi="Trebuchet MS"/>
          <w:b w:val="0"/>
          <w:bCs/>
          <w:i/>
          <w:iCs/>
          <w:sz w:val="22"/>
          <w:szCs w:val="22"/>
        </w:rPr>
        <w:t xml:space="preserve"> </w:t>
      </w:r>
    </w:p>
    <w:tbl>
      <w:tblPr>
        <w:tblStyle w:val="11"/>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742AD" w14:paraId="12F24F4E" w14:textId="77777777">
        <w:tc>
          <w:tcPr>
            <w:tcW w:w="9396" w:type="dxa"/>
          </w:tcPr>
          <w:p w14:paraId="15C30DCC" w14:textId="48CF6C9D" w:rsidR="00FC56C7" w:rsidRPr="004742AD" w:rsidRDefault="00FC56C7" w:rsidP="00555476">
            <w:pPr>
              <w:jc w:val="both"/>
              <w:rPr>
                <w:rFonts w:ascii="Trebuchet MS" w:hAnsi="Trebuchet MS"/>
                <w:iCs/>
                <w:color w:val="000000" w:themeColor="text1"/>
              </w:rPr>
            </w:pPr>
            <w:r w:rsidRPr="004742AD">
              <w:rPr>
                <w:rFonts w:ascii="Trebuchet MS" w:hAnsi="Trebuchet MS"/>
                <w:iCs/>
                <w:color w:val="000000" w:themeColor="text1"/>
              </w:rPr>
              <w:t>În procesul de monitorizare a proiectelor se</w:t>
            </w:r>
            <w:r w:rsidR="00165419">
              <w:rPr>
                <w:rFonts w:ascii="Trebuchet MS" w:hAnsi="Trebuchet MS"/>
                <w:iCs/>
                <w:color w:val="000000" w:themeColor="text1"/>
              </w:rPr>
              <w:t xml:space="preserve"> pot</w:t>
            </w:r>
            <w:r w:rsidRPr="004742AD">
              <w:rPr>
                <w:rFonts w:ascii="Trebuchet MS" w:hAnsi="Trebuchet MS"/>
                <w:iCs/>
                <w:color w:val="000000" w:themeColor="text1"/>
              </w:rPr>
              <w:t xml:space="preserve"> efectu</w:t>
            </w:r>
            <w:r w:rsidR="00165419">
              <w:rPr>
                <w:rFonts w:ascii="Trebuchet MS" w:hAnsi="Trebuchet MS"/>
                <w:iCs/>
                <w:color w:val="000000" w:themeColor="text1"/>
              </w:rPr>
              <w:t>a</w:t>
            </w:r>
            <w:r w:rsidRPr="004742AD">
              <w:rPr>
                <w:rFonts w:ascii="Trebuchet MS" w:hAnsi="Trebuchet MS"/>
                <w:iCs/>
                <w:color w:val="000000" w:themeColor="text1"/>
              </w:rPr>
              <w:t xml:space="preserve"> vizite de monitorizare și se elaborează rapoarte de vizită, întocmite utilizând modelul standard</w:t>
            </w:r>
            <w:r w:rsidR="00DA6491">
              <w:rPr>
                <w:rFonts w:ascii="Trebuchet MS" w:hAnsi="Trebuchet MS"/>
                <w:iCs/>
                <w:color w:val="000000" w:themeColor="text1"/>
              </w:rPr>
              <w:t xml:space="preserve"> </w:t>
            </w:r>
            <w:r w:rsidR="00C205F6">
              <w:rPr>
                <w:rFonts w:ascii="Trebuchet MS" w:hAnsi="Trebuchet MS"/>
                <w:iCs/>
                <w:color w:val="000000" w:themeColor="text1"/>
              </w:rPr>
              <w:t>aplicabil la nivelul contractului</w:t>
            </w:r>
            <w:r w:rsidRPr="004742AD">
              <w:rPr>
                <w:rFonts w:ascii="Trebuchet MS" w:hAnsi="Trebuchet MS"/>
                <w:iCs/>
                <w:color w:val="000000" w:themeColor="text1"/>
              </w:rPr>
              <w:t>.</w:t>
            </w:r>
          </w:p>
          <w:p w14:paraId="000001DE" w14:textId="72B23BD9" w:rsidR="006F73A8" w:rsidRPr="004742AD" w:rsidRDefault="00FC56C7" w:rsidP="00555476">
            <w:pPr>
              <w:jc w:val="both"/>
              <w:rPr>
                <w:rFonts w:eastAsia="Trebuchet MS" w:cs="Trebuchet MS"/>
                <w:color w:val="0070C0"/>
              </w:rPr>
            </w:pPr>
            <w:r w:rsidRPr="004742AD">
              <w:rPr>
                <w:rFonts w:ascii="Trebuchet MS" w:hAnsi="Trebuchet MS"/>
                <w:iCs/>
                <w:color w:val="000000" w:themeColor="text1"/>
              </w:rPr>
              <w:t xml:space="preserve">Vizitele de monitorizare </w:t>
            </w:r>
            <w:r w:rsidR="00C205F6">
              <w:rPr>
                <w:rFonts w:ascii="Trebuchet MS" w:hAnsi="Trebuchet MS"/>
                <w:iCs/>
                <w:color w:val="000000" w:themeColor="text1"/>
              </w:rPr>
              <w:t xml:space="preserve">se pot efectua </w:t>
            </w:r>
            <w:r w:rsidRPr="004742AD">
              <w:rPr>
                <w:rFonts w:ascii="Trebuchet MS" w:hAnsi="Trebuchet MS"/>
                <w:iCs/>
                <w:color w:val="000000" w:themeColor="text1"/>
              </w:rPr>
              <w:t>atât în perioada de implementare, cât și post-implementare, pe perioada în care beneficiarul are obligația de a asigura caracterul durabil al operațiunilor potrivit prevederilor art. 65 din Regulamentul (UE) 2021/1060, cu modificările și completările ulterioare.</w:t>
            </w:r>
          </w:p>
        </w:tc>
      </w:tr>
    </w:tbl>
    <w:p w14:paraId="000001DF" w14:textId="77777777" w:rsidR="00461B6E" w:rsidRPr="004742AD" w:rsidRDefault="00654C2A" w:rsidP="00346B7A">
      <w:pPr>
        <w:pStyle w:val="Heading2"/>
        <w:numPr>
          <w:ilvl w:val="1"/>
          <w:numId w:val="2"/>
        </w:numPr>
        <w:rPr>
          <w:rFonts w:ascii="Trebuchet MS" w:hAnsi="Trebuchet MS"/>
          <w:b w:val="0"/>
          <w:bCs/>
          <w:i/>
          <w:iCs/>
          <w:sz w:val="22"/>
          <w:szCs w:val="22"/>
        </w:rPr>
      </w:pPr>
      <w:bookmarkStart w:id="92" w:name="_Toc164147502"/>
      <w:r w:rsidRPr="004742AD">
        <w:rPr>
          <w:rFonts w:ascii="Trebuchet MS" w:hAnsi="Trebuchet MS"/>
          <w:b w:val="0"/>
          <w:bCs/>
          <w:i/>
          <w:iCs/>
          <w:sz w:val="22"/>
          <w:szCs w:val="22"/>
        </w:rPr>
        <w:t>Mecanismul specific indicatorilor de etapă. Planul de monitorizare</w:t>
      </w:r>
      <w:bookmarkEnd w:id="92"/>
    </w:p>
    <w:tbl>
      <w:tblPr>
        <w:tblStyle w:val="10"/>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74D92233" w14:textId="77777777">
        <w:tc>
          <w:tcPr>
            <w:tcW w:w="9396" w:type="dxa"/>
          </w:tcPr>
          <w:p w14:paraId="51F695C5" w14:textId="7D50D259" w:rsidR="0064336F" w:rsidRPr="00CB61B7" w:rsidRDefault="0064336F" w:rsidP="0064336F">
            <w:pPr>
              <w:jc w:val="both"/>
              <w:rPr>
                <w:rFonts w:ascii="Trebuchet MS" w:eastAsia="Trebuchet MS" w:hAnsi="Trebuchet MS" w:cs="Trebuchet MS"/>
                <w:iCs/>
                <w:color w:val="000000" w:themeColor="text1"/>
              </w:rPr>
            </w:pPr>
            <w:r w:rsidRPr="00CB61B7">
              <w:rPr>
                <w:rFonts w:ascii="Trebuchet MS" w:eastAsia="Trebuchet MS" w:hAnsi="Trebuchet MS" w:cs="Trebuchet MS"/>
                <w:iCs/>
                <w:color w:val="000000" w:themeColor="text1"/>
              </w:rPr>
              <w:t xml:space="preserve">Procesul de monitorizare se realizează pe baza contractului de finanțare și a anexelor la acesta/aceasta, în </w:t>
            </w:r>
            <w:proofErr w:type="spellStart"/>
            <w:r w:rsidRPr="00CB61B7">
              <w:rPr>
                <w:rFonts w:ascii="Trebuchet MS" w:eastAsia="Trebuchet MS" w:hAnsi="Trebuchet MS" w:cs="Trebuchet MS"/>
                <w:iCs/>
                <w:color w:val="000000" w:themeColor="text1"/>
              </w:rPr>
              <w:t>condițiile</w:t>
            </w:r>
            <w:r w:rsidR="00C205F6">
              <w:rPr>
                <w:rFonts w:ascii="Trebuchet MS" w:eastAsia="Trebuchet MS" w:hAnsi="Trebuchet MS" w:cs="Trebuchet MS"/>
                <w:iCs/>
                <w:color w:val="000000" w:themeColor="text1"/>
              </w:rPr>
              <w:t>stabilite</w:t>
            </w:r>
            <w:proofErr w:type="spellEnd"/>
            <w:r w:rsidR="00C205F6">
              <w:rPr>
                <w:rFonts w:ascii="Trebuchet MS" w:eastAsia="Trebuchet MS" w:hAnsi="Trebuchet MS" w:cs="Trebuchet MS"/>
                <w:iCs/>
                <w:color w:val="000000" w:themeColor="text1"/>
              </w:rPr>
              <w:t xml:space="preserve"> de </w:t>
            </w:r>
            <w:proofErr w:type="spellStart"/>
            <w:r w:rsidR="00C205F6">
              <w:rPr>
                <w:rFonts w:ascii="Trebuchet MS" w:eastAsia="Trebuchet MS" w:hAnsi="Trebuchet MS" w:cs="Trebuchet MS"/>
                <w:iCs/>
                <w:color w:val="000000" w:themeColor="text1"/>
              </w:rPr>
              <w:t>AMPoCIDIF</w:t>
            </w:r>
            <w:proofErr w:type="spellEnd"/>
            <w:r w:rsidR="00611E38">
              <w:rPr>
                <w:rFonts w:ascii="Trebuchet MS" w:eastAsia="Trebuchet MS" w:hAnsi="Trebuchet MS" w:cs="Trebuchet MS"/>
                <w:iCs/>
                <w:color w:val="000000" w:themeColor="text1"/>
              </w:rPr>
              <w:t xml:space="preserve"> (inclusiv prin emiterea unor Instrucțiuni în acest </w:t>
            </w:r>
            <w:proofErr w:type="spellStart"/>
            <w:r w:rsidR="00611E38">
              <w:rPr>
                <w:rFonts w:ascii="Trebuchet MS" w:eastAsia="Trebuchet MS" w:hAnsi="Trebuchet MS" w:cs="Trebuchet MS"/>
                <w:iCs/>
                <w:color w:val="000000" w:themeColor="text1"/>
              </w:rPr>
              <w:t>sesn</w:t>
            </w:r>
            <w:proofErr w:type="spellEnd"/>
            <w:r w:rsidR="00611E38">
              <w:rPr>
                <w:rFonts w:ascii="Trebuchet MS" w:eastAsia="Trebuchet MS" w:hAnsi="Trebuchet MS" w:cs="Trebuchet MS"/>
                <w:iCs/>
                <w:color w:val="000000" w:themeColor="text1"/>
              </w:rPr>
              <w:t>)</w:t>
            </w:r>
            <w:r w:rsidR="00C205F6">
              <w:rPr>
                <w:rFonts w:ascii="Trebuchet MS" w:eastAsia="Trebuchet MS" w:hAnsi="Trebuchet MS" w:cs="Trebuchet MS"/>
                <w:iCs/>
                <w:color w:val="000000" w:themeColor="text1"/>
              </w:rPr>
              <w:t xml:space="preserve">, cu respectarea </w:t>
            </w:r>
            <w:r w:rsidR="00A76D39">
              <w:rPr>
                <w:rFonts w:ascii="Trebuchet MS" w:eastAsia="Trebuchet MS" w:hAnsi="Trebuchet MS" w:cs="Trebuchet MS"/>
                <w:iCs/>
                <w:color w:val="000000" w:themeColor="text1"/>
              </w:rPr>
              <w:t xml:space="preserve">prevederilor contractului de finanțare și a </w:t>
            </w:r>
            <w:r w:rsidR="00C205F6">
              <w:rPr>
                <w:rFonts w:ascii="Trebuchet MS" w:eastAsia="Trebuchet MS" w:hAnsi="Trebuchet MS" w:cs="Trebuchet MS"/>
                <w:iCs/>
                <w:color w:val="000000" w:themeColor="text1"/>
              </w:rPr>
              <w:t>legislației relevante.</w:t>
            </w:r>
            <w:r w:rsidRPr="00CB61B7">
              <w:rPr>
                <w:rFonts w:ascii="Trebuchet MS" w:eastAsia="Trebuchet MS" w:hAnsi="Trebuchet MS" w:cs="Trebuchet MS"/>
                <w:iCs/>
                <w:color w:val="000000" w:themeColor="text1"/>
              </w:rPr>
              <w:t>.</w:t>
            </w:r>
          </w:p>
          <w:p w14:paraId="7F6D2D48" w14:textId="7ACF9F21" w:rsidR="002057D7" w:rsidRPr="004742AD" w:rsidRDefault="002057D7" w:rsidP="002057D7">
            <w:pPr>
              <w:spacing w:before="120" w:after="120"/>
              <w:jc w:val="both"/>
              <w:rPr>
                <w:rFonts w:ascii="Trebuchet MS" w:eastAsia="Trebuchet MS" w:hAnsi="Trebuchet MS" w:cs="Trebuchet MS"/>
                <w:iCs/>
                <w:color w:val="000000" w:themeColor="text1"/>
              </w:rPr>
            </w:pPr>
            <w:r w:rsidRPr="00CC61D0">
              <w:rPr>
                <w:rFonts w:ascii="Trebuchet MS" w:eastAsia="Trebuchet MS" w:hAnsi="Trebuchet MS" w:cs="Trebuchet MS"/>
                <w:iCs/>
                <w:color w:val="000000" w:themeColor="text1"/>
              </w:rPr>
              <w:t>Beneficiarul este responsabil pentru implementarea proiectului în condi</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iile specificate în contractul de finan</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are, instrumentul principal utilizat în activită</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ile de monitorizare a proiectelor fiind reprezentant de Planul de monitorizare a proiectului, anexă a contractului de finan</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are.</w:t>
            </w:r>
          </w:p>
          <w:p w14:paraId="1A6F2D40" w14:textId="7FB21BA1" w:rsidR="002057D7" w:rsidRPr="00CC61D0" w:rsidRDefault="002057D7" w:rsidP="002057D7">
            <w:pPr>
              <w:spacing w:before="120" w:after="120"/>
              <w:jc w:val="both"/>
              <w:rPr>
                <w:rFonts w:ascii="Trebuchet MS" w:eastAsia="Trebuchet MS" w:hAnsi="Trebuchet MS" w:cs="Trebuchet MS"/>
                <w:iCs/>
                <w:color w:val="000000" w:themeColor="text1"/>
              </w:rPr>
            </w:pPr>
            <w:r w:rsidRPr="0064336F">
              <w:rPr>
                <w:rFonts w:ascii="Trebuchet MS" w:eastAsia="Trebuchet MS" w:hAnsi="Trebuchet MS" w:cs="Trebuchet MS"/>
                <w:iCs/>
                <w:color w:val="000000" w:themeColor="text1"/>
              </w:rPr>
              <w:t>Planul de monitorizare a proiectului cuprinde indicatorii de etapă stabili</w:t>
            </w:r>
            <w:r w:rsidR="00487A21" w:rsidRPr="0064336F">
              <w:rPr>
                <w:rFonts w:ascii="Trebuchet MS" w:eastAsia="Trebuchet MS" w:hAnsi="Trebuchet MS" w:cs="Trebuchet MS"/>
                <w:iCs/>
                <w:color w:val="000000" w:themeColor="text1"/>
              </w:rPr>
              <w:t>ț</w:t>
            </w:r>
            <w:r w:rsidRPr="0064336F">
              <w:rPr>
                <w:rFonts w:ascii="Trebuchet MS" w:eastAsia="Trebuchet MS" w:hAnsi="Trebuchet MS" w:cs="Trebuchet MS"/>
                <w:iCs/>
                <w:color w:val="000000" w:themeColor="text1"/>
              </w:rPr>
              <w:t xml:space="preserve">i pentru perioada de implementare a proiectului pe baza cărora se monitorizează </w:t>
            </w:r>
            <w:r w:rsidR="00487A21" w:rsidRPr="0064336F">
              <w:rPr>
                <w:rFonts w:ascii="Trebuchet MS" w:eastAsia="Trebuchet MS" w:hAnsi="Trebuchet MS" w:cs="Trebuchet MS"/>
                <w:iCs/>
                <w:color w:val="000000" w:themeColor="text1"/>
              </w:rPr>
              <w:t>ș</w:t>
            </w:r>
            <w:r w:rsidRPr="0064336F">
              <w:rPr>
                <w:rFonts w:ascii="Trebuchet MS" w:eastAsia="Trebuchet MS" w:hAnsi="Trebuchet MS" w:cs="Trebuchet MS"/>
                <w:iCs/>
                <w:color w:val="000000" w:themeColor="text1"/>
              </w:rPr>
              <w:t xml:space="preserve">i se evaluează progresul implementării proiectului, precum </w:t>
            </w:r>
            <w:r w:rsidR="00487A21" w:rsidRPr="0064336F">
              <w:rPr>
                <w:rFonts w:ascii="Trebuchet MS" w:eastAsia="Trebuchet MS" w:hAnsi="Trebuchet MS" w:cs="Trebuchet MS"/>
                <w:iCs/>
                <w:color w:val="000000" w:themeColor="text1"/>
              </w:rPr>
              <w:t>ș</w:t>
            </w:r>
            <w:r w:rsidRPr="0064336F">
              <w:rPr>
                <w:rFonts w:ascii="Trebuchet MS" w:eastAsia="Trebuchet MS" w:hAnsi="Trebuchet MS" w:cs="Trebuchet MS"/>
                <w:iCs/>
                <w:color w:val="000000" w:themeColor="text1"/>
              </w:rPr>
              <w:t>i condi</w:t>
            </w:r>
            <w:r w:rsidR="00487A21" w:rsidRPr="0064336F">
              <w:rPr>
                <w:rFonts w:ascii="Trebuchet MS" w:eastAsia="Trebuchet MS" w:hAnsi="Trebuchet MS" w:cs="Trebuchet MS"/>
                <w:iCs/>
                <w:color w:val="000000" w:themeColor="text1"/>
              </w:rPr>
              <w:t>ț</w:t>
            </w:r>
            <w:r w:rsidRPr="0064336F">
              <w:rPr>
                <w:rFonts w:ascii="Trebuchet MS" w:eastAsia="Trebuchet MS" w:hAnsi="Trebuchet MS" w:cs="Trebuchet MS"/>
                <w:iCs/>
                <w:color w:val="000000" w:themeColor="text1"/>
              </w:rPr>
              <w:t xml:space="preserve">iile </w:t>
            </w:r>
            <w:r w:rsidR="00487A21" w:rsidRPr="0064336F">
              <w:rPr>
                <w:rFonts w:ascii="Trebuchet MS" w:eastAsia="Trebuchet MS" w:hAnsi="Trebuchet MS" w:cs="Trebuchet MS"/>
                <w:iCs/>
                <w:color w:val="000000" w:themeColor="text1"/>
              </w:rPr>
              <w:t>ș</w:t>
            </w:r>
            <w:r w:rsidRPr="0064336F">
              <w:rPr>
                <w:rFonts w:ascii="Trebuchet MS" w:eastAsia="Trebuchet MS" w:hAnsi="Trebuchet MS" w:cs="Trebuchet MS"/>
                <w:iCs/>
                <w:color w:val="000000" w:themeColor="text1"/>
              </w:rPr>
              <w:t xml:space="preserve">i documentele justificative pe baza cărora se evaluează </w:t>
            </w:r>
            <w:r w:rsidR="00487A21" w:rsidRPr="0064336F">
              <w:rPr>
                <w:rFonts w:ascii="Trebuchet MS" w:eastAsia="Trebuchet MS" w:hAnsi="Trebuchet MS" w:cs="Trebuchet MS"/>
                <w:iCs/>
                <w:color w:val="000000" w:themeColor="text1"/>
              </w:rPr>
              <w:t>ș</w:t>
            </w:r>
            <w:r w:rsidRPr="0064336F">
              <w:rPr>
                <w:rFonts w:ascii="Trebuchet MS" w:eastAsia="Trebuchet MS" w:hAnsi="Trebuchet MS" w:cs="Trebuchet MS"/>
                <w:iCs/>
                <w:color w:val="000000" w:themeColor="text1"/>
              </w:rPr>
              <w:t>i se probează îndeplinirea acestora</w:t>
            </w:r>
            <w:r w:rsidRPr="004742AD">
              <w:rPr>
                <w:rFonts w:ascii="Trebuchet MS" w:eastAsia="Trebuchet MS" w:hAnsi="Trebuchet MS" w:cs="Trebuchet MS"/>
                <w:iCs/>
                <w:color w:val="000000" w:themeColor="text1"/>
              </w:rPr>
              <w:t xml:space="preserve">, </w:t>
            </w:r>
            <w:r w:rsidRPr="00CC61D0">
              <w:rPr>
                <w:rFonts w:ascii="Trebuchet MS" w:eastAsia="Trebuchet MS" w:hAnsi="Trebuchet MS" w:cs="Trebuchet MS"/>
                <w:iCs/>
                <w:color w:val="000000" w:themeColor="text1"/>
              </w:rPr>
              <w:t xml:space="preserve">în vederea atingerii obiectivelor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 xml:space="preserve">i </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intelor finale ale indicatorilor de realizare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i de rezultat prevăzu</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i în cererea de finan</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are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i asuma</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i în contractul de finan</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are. Planul de monitorizare include, de asemenea, valorile </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intelor finale ale indicatorilor de realizare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 xml:space="preserve">i de rezultat care trebuie atinse ca urmare a implementării proiectului, precum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i valorile de bază/de referin</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ă ale acestora.</w:t>
            </w:r>
          </w:p>
          <w:p w14:paraId="000001E0" w14:textId="05223FD1" w:rsidR="000F1004" w:rsidRPr="0036154B" w:rsidRDefault="002057D7" w:rsidP="005103D2">
            <w:pPr>
              <w:spacing w:before="120" w:after="120"/>
              <w:jc w:val="both"/>
              <w:rPr>
                <w:rFonts w:ascii="Trebuchet MS" w:eastAsia="Trebuchet MS" w:hAnsi="Trebuchet MS" w:cs="Trebuchet MS"/>
                <w:iCs/>
                <w:color w:val="000000" w:themeColor="text1"/>
              </w:rPr>
            </w:pPr>
            <w:r w:rsidRPr="00CC61D0">
              <w:rPr>
                <w:rFonts w:ascii="Trebuchet MS" w:eastAsia="Trebuchet MS" w:hAnsi="Trebuchet MS" w:cs="Trebuchet MS"/>
                <w:iCs/>
                <w:color w:val="000000" w:themeColor="text1"/>
              </w:rPr>
              <w:t xml:space="preserve">Indicatorii de etapă fac obiectul monitorizării de către autoritatea de management </w:t>
            </w:r>
            <w:r w:rsidR="00F17318" w:rsidRPr="00CC61D0">
              <w:rPr>
                <w:rFonts w:ascii="Trebuchet MS" w:eastAsia="Trebuchet MS" w:hAnsi="Trebuchet MS" w:cs="Trebuchet MS"/>
                <w:iCs/>
                <w:color w:val="000000" w:themeColor="text1"/>
              </w:rPr>
              <w:t>care</w:t>
            </w:r>
            <w:r w:rsidRPr="00CC61D0">
              <w:rPr>
                <w:rFonts w:ascii="Trebuchet MS" w:eastAsia="Trebuchet MS" w:hAnsi="Trebuchet MS" w:cs="Trebuchet MS"/>
                <w:iCs/>
                <w:color w:val="000000" w:themeColor="text1"/>
              </w:rPr>
              <w:t>, în situa</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ia </w:t>
            </w:r>
            <w:r w:rsidR="00F17318" w:rsidRPr="00CC61D0">
              <w:rPr>
                <w:rFonts w:ascii="Trebuchet MS" w:eastAsia="Trebuchet MS" w:hAnsi="Trebuchet MS" w:cs="Trebuchet MS"/>
                <w:iCs/>
                <w:color w:val="000000" w:themeColor="text1"/>
              </w:rPr>
              <w:t xml:space="preserve">în care constată </w:t>
            </w:r>
            <w:r w:rsidRPr="00CC61D0">
              <w:rPr>
                <w:rFonts w:ascii="Trebuchet MS" w:eastAsia="Trebuchet MS" w:hAnsi="Trebuchet MS" w:cs="Trebuchet MS"/>
                <w:iCs/>
                <w:color w:val="000000" w:themeColor="text1"/>
              </w:rPr>
              <w:t>nerealiz</w:t>
            </w:r>
            <w:r w:rsidR="00F17318" w:rsidRPr="00CC61D0">
              <w:rPr>
                <w:rFonts w:ascii="Trebuchet MS" w:eastAsia="Trebuchet MS" w:hAnsi="Trebuchet MS" w:cs="Trebuchet MS"/>
                <w:iCs/>
                <w:color w:val="000000" w:themeColor="text1"/>
              </w:rPr>
              <w:t>area</w:t>
            </w:r>
            <w:r w:rsidRPr="00CC61D0">
              <w:rPr>
                <w:rFonts w:ascii="Trebuchet MS" w:eastAsia="Trebuchet MS" w:hAnsi="Trebuchet MS" w:cs="Trebuchet MS"/>
                <w:iCs/>
                <w:color w:val="000000" w:themeColor="text1"/>
              </w:rPr>
              <w:t xml:space="preserve"> acestora, adoptă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i implementează, în func</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ie de riscurile identificate, ac</w:t>
            </w:r>
            <w:r w:rsidR="00487A21" w:rsidRPr="00CC61D0">
              <w:rPr>
                <w:rFonts w:ascii="Trebuchet MS" w:eastAsia="Trebuchet MS" w:hAnsi="Trebuchet MS" w:cs="Trebuchet MS"/>
                <w:iCs/>
                <w:color w:val="000000" w:themeColor="text1"/>
              </w:rPr>
              <w:t>ț</w:t>
            </w:r>
            <w:r w:rsidRPr="00CC61D0">
              <w:rPr>
                <w:rFonts w:ascii="Trebuchet MS" w:eastAsia="Trebuchet MS" w:hAnsi="Trebuchet MS" w:cs="Trebuchet MS"/>
                <w:iCs/>
                <w:color w:val="000000" w:themeColor="text1"/>
              </w:rPr>
              <w:t xml:space="preserve">iuni </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i măsuri de monitorizare consolidate, a</w:t>
            </w:r>
            <w:r w:rsidR="00487A21" w:rsidRPr="00CC61D0">
              <w:rPr>
                <w:rFonts w:ascii="Trebuchet MS" w:eastAsia="Trebuchet MS" w:hAnsi="Trebuchet MS" w:cs="Trebuchet MS"/>
                <w:iCs/>
                <w:color w:val="000000" w:themeColor="text1"/>
              </w:rPr>
              <w:t>ș</w:t>
            </w:r>
            <w:r w:rsidRPr="00CC61D0">
              <w:rPr>
                <w:rFonts w:ascii="Trebuchet MS" w:eastAsia="Trebuchet MS" w:hAnsi="Trebuchet MS" w:cs="Trebuchet MS"/>
                <w:iCs/>
                <w:color w:val="000000" w:themeColor="text1"/>
              </w:rPr>
              <w:t xml:space="preserve">a cum sunt acestea incluse în prezentul ghid ori </w:t>
            </w:r>
            <w:r w:rsidR="00F17318" w:rsidRPr="00CC61D0">
              <w:rPr>
                <w:rFonts w:ascii="Trebuchet MS" w:eastAsia="Trebuchet MS" w:hAnsi="Trebuchet MS" w:cs="Trebuchet MS"/>
                <w:iCs/>
                <w:color w:val="000000" w:themeColor="text1"/>
              </w:rPr>
              <w:t xml:space="preserve">în </w:t>
            </w:r>
            <w:r w:rsidRPr="00CC61D0">
              <w:rPr>
                <w:rFonts w:ascii="Trebuchet MS" w:eastAsia="Trebuchet MS" w:hAnsi="Trebuchet MS" w:cs="Trebuchet MS"/>
                <w:iCs/>
                <w:color w:val="000000" w:themeColor="text1"/>
              </w:rPr>
              <w:t>prevederile legale sau contractuale incidente.</w:t>
            </w:r>
            <w:r w:rsidRPr="004742AD">
              <w:rPr>
                <w:rFonts w:ascii="Trebuchet MS" w:eastAsia="Trebuchet MS" w:hAnsi="Trebuchet MS" w:cs="Trebuchet MS"/>
                <w:iCs/>
                <w:color w:val="000000" w:themeColor="text1"/>
              </w:rPr>
              <w:t xml:space="preserve"> </w:t>
            </w:r>
          </w:p>
        </w:tc>
      </w:tr>
    </w:tbl>
    <w:p w14:paraId="000001E2" w14:textId="195601F1" w:rsidR="00461B6E" w:rsidRPr="004742AD" w:rsidRDefault="00654C2A" w:rsidP="00346B7A">
      <w:pPr>
        <w:pStyle w:val="Heading1"/>
        <w:numPr>
          <w:ilvl w:val="0"/>
          <w:numId w:val="2"/>
        </w:numPr>
        <w:shd w:val="clear" w:color="auto" w:fill="9CC2E5" w:themeFill="accent1" w:themeFillTint="99"/>
        <w:ind w:left="792" w:hanging="432"/>
        <w:rPr>
          <w:rFonts w:ascii="Trebuchet MS" w:hAnsi="Trebuchet MS"/>
          <w:sz w:val="22"/>
          <w:szCs w:val="22"/>
        </w:rPr>
      </w:pPr>
      <w:bookmarkStart w:id="93" w:name="_Toc164147503"/>
      <w:r w:rsidRPr="000906F5">
        <w:rPr>
          <w:rFonts w:ascii="Trebuchet MS" w:hAnsi="Trebuchet MS"/>
          <w:sz w:val="22"/>
          <w:szCs w:val="22"/>
        </w:rPr>
        <w:t xml:space="preserve">ASPECTE PRIVIND MANAGEMENTUL </w:t>
      </w:r>
      <w:r w:rsidRPr="004742AD">
        <w:rPr>
          <w:rFonts w:ascii="Trebuchet MS" w:hAnsi="Trebuchet MS"/>
          <w:sz w:val="22"/>
          <w:szCs w:val="22"/>
        </w:rPr>
        <w:t>FINANCIAR</w:t>
      </w:r>
      <w:bookmarkEnd w:id="93"/>
    </w:p>
    <w:tbl>
      <w:tblPr>
        <w:tblStyle w:val="1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F31388" w:rsidRPr="004742AD" w14:paraId="5A03C977" w14:textId="77777777" w:rsidTr="00DC23CC">
        <w:tc>
          <w:tcPr>
            <w:tcW w:w="9396" w:type="dxa"/>
          </w:tcPr>
          <w:p w14:paraId="21A436DB" w14:textId="77777777" w:rsidR="00F31388" w:rsidRDefault="00F31388" w:rsidP="00CC43A6">
            <w:pPr>
              <w:spacing w:before="120" w:after="120"/>
              <w:jc w:val="both"/>
              <w:rPr>
                <w:rFonts w:ascii="Trebuchet MS" w:eastAsia="Trebuchet MS" w:hAnsi="Trebuchet MS" w:cs="Trebuchet MS"/>
                <w:color w:val="000000" w:themeColor="text1"/>
              </w:rPr>
            </w:pPr>
            <w:r w:rsidRPr="004742AD">
              <w:rPr>
                <w:rFonts w:ascii="Trebuchet MS" w:eastAsia="Trebuchet MS" w:hAnsi="Trebuchet MS" w:cs="Trebuchet MS"/>
                <w:color w:val="000000" w:themeColor="text1"/>
              </w:rPr>
              <w:t>Ajutorul nerambursabil se acordă prin decontarea cheltuielilor (costurilor) eligibile conform contractului de finan</w:t>
            </w:r>
            <w:r w:rsidR="00487A21" w:rsidRPr="004742AD">
              <w:rPr>
                <w:rFonts w:ascii="Trebuchet MS" w:eastAsia="Trebuchet MS" w:hAnsi="Trebuchet MS" w:cs="Trebuchet MS"/>
                <w:color w:val="000000" w:themeColor="text1"/>
              </w:rPr>
              <w:t>ț</w:t>
            </w:r>
            <w:r w:rsidRPr="004742AD">
              <w:rPr>
                <w:rFonts w:ascii="Trebuchet MS" w:eastAsia="Trebuchet MS" w:hAnsi="Trebuchet MS" w:cs="Trebuchet MS"/>
                <w:color w:val="000000" w:themeColor="text1"/>
              </w:rPr>
              <w:t xml:space="preserve">are (semnat între AM </w:t>
            </w:r>
            <w:proofErr w:type="spellStart"/>
            <w:r w:rsidRPr="004742AD">
              <w:rPr>
                <w:rFonts w:ascii="Trebuchet MS" w:eastAsia="Trebuchet MS" w:hAnsi="Trebuchet MS" w:cs="Trebuchet MS"/>
                <w:color w:val="000000" w:themeColor="text1"/>
              </w:rPr>
              <w:t>P</w:t>
            </w:r>
            <w:r w:rsidR="00DD6576" w:rsidRPr="004742AD">
              <w:rPr>
                <w:rFonts w:ascii="Trebuchet MS" w:eastAsia="Trebuchet MS" w:hAnsi="Trebuchet MS" w:cs="Trebuchet MS"/>
                <w:color w:val="000000" w:themeColor="text1"/>
              </w:rPr>
              <w:t>o</w:t>
            </w:r>
            <w:r w:rsidRPr="004742AD">
              <w:rPr>
                <w:rFonts w:ascii="Trebuchet MS" w:eastAsia="Trebuchet MS" w:hAnsi="Trebuchet MS" w:cs="Trebuchet MS"/>
                <w:color w:val="000000" w:themeColor="text1"/>
              </w:rPr>
              <w:t>CIDIF</w:t>
            </w:r>
            <w:proofErr w:type="spellEnd"/>
            <w:r w:rsidRPr="004742AD">
              <w:rPr>
                <w:rFonts w:ascii="Trebuchet MS" w:eastAsia="Trebuchet MS" w:hAnsi="Trebuchet MS" w:cs="Trebuchet MS"/>
                <w:color w:val="000000" w:themeColor="text1"/>
              </w:rPr>
              <w:t xml:space="preserve"> </w:t>
            </w:r>
            <w:r w:rsidR="00487A21" w:rsidRPr="004742AD">
              <w:rPr>
                <w:rFonts w:ascii="Trebuchet MS" w:eastAsia="Trebuchet MS" w:hAnsi="Trebuchet MS" w:cs="Trebuchet MS"/>
                <w:color w:val="000000" w:themeColor="text1"/>
              </w:rPr>
              <w:t>ș</w:t>
            </w:r>
            <w:r w:rsidRPr="004742AD">
              <w:rPr>
                <w:rFonts w:ascii="Trebuchet MS" w:eastAsia="Trebuchet MS" w:hAnsi="Trebuchet MS" w:cs="Trebuchet MS"/>
                <w:color w:val="000000" w:themeColor="text1"/>
              </w:rPr>
              <w:t xml:space="preserve">i </w:t>
            </w:r>
            <w:r w:rsidR="00EB749F" w:rsidRPr="004742AD">
              <w:rPr>
                <w:rFonts w:ascii="Trebuchet MS" w:eastAsia="Trebuchet MS" w:hAnsi="Trebuchet MS" w:cs="Trebuchet MS"/>
                <w:color w:val="000000" w:themeColor="text1"/>
              </w:rPr>
              <w:t>beneficiar</w:t>
            </w:r>
            <w:r w:rsidRPr="004742AD">
              <w:rPr>
                <w:rFonts w:ascii="Trebuchet MS" w:eastAsia="Trebuchet MS" w:hAnsi="Trebuchet MS" w:cs="Trebuchet MS"/>
                <w:color w:val="000000" w:themeColor="text1"/>
              </w:rPr>
              <w:t>)</w:t>
            </w:r>
            <w:r w:rsidR="00A56CF5" w:rsidRPr="004742AD">
              <w:rPr>
                <w:rFonts w:ascii="Trebuchet MS" w:eastAsia="Trebuchet MS" w:hAnsi="Trebuchet MS" w:cs="Trebuchet MS"/>
                <w:color w:val="000000" w:themeColor="text1"/>
              </w:rPr>
              <w:t>.</w:t>
            </w:r>
          </w:p>
          <w:p w14:paraId="78D33777" w14:textId="0B215F41" w:rsidR="00506B3F" w:rsidRPr="004742AD" w:rsidRDefault="00506B3F" w:rsidP="00CC43A6">
            <w:pPr>
              <w:spacing w:before="120" w:after="120"/>
              <w:jc w:val="both"/>
              <w:rPr>
                <w:rFonts w:ascii="Trebuchet MS" w:eastAsia="Trebuchet MS" w:hAnsi="Trebuchet MS" w:cs="Trebuchet MS"/>
              </w:rPr>
            </w:pPr>
            <w:r w:rsidRPr="00506B3F">
              <w:rPr>
                <w:rFonts w:ascii="Trebuchet MS" w:eastAsia="Trebuchet MS" w:hAnsi="Trebuchet MS" w:cs="Trebuchet MS"/>
              </w:rPr>
              <w:t xml:space="preserve">Mecanismul cererilor </w:t>
            </w:r>
            <w:r w:rsidRPr="00CA4ADD">
              <w:rPr>
                <w:rFonts w:ascii="Trebuchet MS" w:eastAsia="Trebuchet MS" w:hAnsi="Trebuchet MS" w:cs="Trebuchet MS"/>
              </w:rPr>
              <w:t xml:space="preserve">de </w:t>
            </w:r>
            <w:proofErr w:type="spellStart"/>
            <w:r w:rsidR="00AD31C9" w:rsidRPr="00CA4ADD">
              <w:rPr>
                <w:rFonts w:ascii="Trebuchet MS" w:eastAsia="Trebuchet MS" w:hAnsi="Trebuchet MS" w:cs="Trebuchet MS"/>
              </w:rPr>
              <w:t>prefinanțare</w:t>
            </w:r>
            <w:proofErr w:type="spellEnd"/>
            <w:r w:rsidR="00AD31C9" w:rsidRPr="00CA4ADD">
              <w:rPr>
                <w:rFonts w:ascii="Trebuchet MS" w:eastAsia="Trebuchet MS" w:hAnsi="Trebuchet MS" w:cs="Trebuchet MS"/>
              </w:rPr>
              <w:t xml:space="preserve">/plată/rambursare </w:t>
            </w:r>
            <w:r w:rsidRPr="00CA4ADD">
              <w:rPr>
                <w:rFonts w:ascii="Trebuchet MS" w:eastAsia="Trebuchet MS" w:hAnsi="Trebuchet MS" w:cs="Trebuchet MS"/>
              </w:rPr>
              <w:t>aplicabil</w:t>
            </w:r>
            <w:r w:rsidRPr="00506B3F">
              <w:rPr>
                <w:rFonts w:ascii="Trebuchet MS" w:eastAsia="Trebuchet MS" w:hAnsi="Trebuchet MS" w:cs="Trebuchet MS"/>
              </w:rPr>
              <w:t xml:space="preserve"> acestui apel de proiecte este reglementat în cadrul OUG nr. 133/2021 privind gestionarea financiară a fondurilor europene pentru perioada de programare 2021 - 2027 alocate României din Fondul European de Dezvoltare regională, Fondul de Coeziune, Fondul Social European Plus, Fondul pentru o Tranziție Justă și în cadrul HG nr. 829/2022 din 27 iunie 2022 pentru aprobarea Normelor metodologice de aplicare a prevederilor OUG nr. 133/2021.</w:t>
            </w:r>
          </w:p>
        </w:tc>
      </w:tr>
    </w:tbl>
    <w:p w14:paraId="000001E3" w14:textId="42200128" w:rsidR="00461B6E" w:rsidRPr="004742AD" w:rsidRDefault="00654C2A" w:rsidP="00346B7A">
      <w:pPr>
        <w:pStyle w:val="Heading2"/>
        <w:numPr>
          <w:ilvl w:val="1"/>
          <w:numId w:val="2"/>
        </w:numPr>
        <w:rPr>
          <w:rFonts w:ascii="Trebuchet MS" w:hAnsi="Trebuchet MS"/>
          <w:b w:val="0"/>
          <w:bCs/>
          <w:i/>
          <w:iCs/>
          <w:sz w:val="22"/>
          <w:szCs w:val="22"/>
        </w:rPr>
      </w:pPr>
      <w:bookmarkStart w:id="94" w:name="_heading=h.lnxbz9" w:colFirst="0" w:colLast="0"/>
      <w:bookmarkStart w:id="95" w:name="_Toc164147504"/>
      <w:bookmarkEnd w:id="94"/>
      <w:r w:rsidRPr="004742AD">
        <w:rPr>
          <w:rFonts w:ascii="Trebuchet MS" w:hAnsi="Trebuchet MS"/>
          <w:b w:val="0"/>
          <w:bCs/>
          <w:i/>
          <w:iCs/>
          <w:sz w:val="22"/>
          <w:szCs w:val="22"/>
        </w:rPr>
        <w:t xml:space="preserve">Mecanismul cererilor de </w:t>
      </w:r>
      <w:proofErr w:type="spellStart"/>
      <w:r w:rsidRPr="004742AD">
        <w:rPr>
          <w:rFonts w:ascii="Trebuchet MS" w:hAnsi="Trebuchet MS"/>
          <w:b w:val="0"/>
          <w:bCs/>
          <w:i/>
          <w:iCs/>
          <w:sz w:val="22"/>
          <w:szCs w:val="22"/>
        </w:rPr>
        <w:t>prefinan</w:t>
      </w:r>
      <w:r w:rsidR="00487A21" w:rsidRPr="004742AD">
        <w:rPr>
          <w:rFonts w:ascii="Trebuchet MS" w:hAnsi="Trebuchet MS"/>
          <w:b w:val="0"/>
          <w:bCs/>
          <w:i/>
          <w:iCs/>
          <w:sz w:val="22"/>
          <w:szCs w:val="22"/>
        </w:rPr>
        <w:t>ț</w:t>
      </w:r>
      <w:r w:rsidRPr="004742AD">
        <w:rPr>
          <w:rFonts w:ascii="Trebuchet MS" w:hAnsi="Trebuchet MS"/>
          <w:b w:val="0"/>
          <w:bCs/>
          <w:i/>
          <w:iCs/>
          <w:sz w:val="22"/>
          <w:szCs w:val="22"/>
        </w:rPr>
        <w:t>are</w:t>
      </w:r>
      <w:bookmarkEnd w:id="95"/>
      <w:proofErr w:type="spellEnd"/>
      <w:r w:rsidRPr="004742AD">
        <w:rPr>
          <w:rFonts w:ascii="Trebuchet MS" w:hAnsi="Trebuchet MS"/>
          <w:b w:val="0"/>
          <w:bCs/>
          <w:i/>
          <w:iCs/>
          <w:sz w:val="22"/>
          <w:szCs w:val="22"/>
        </w:rPr>
        <w:t xml:space="preserve"> </w:t>
      </w:r>
      <w:r w:rsidRPr="004742AD">
        <w:rPr>
          <w:rFonts w:ascii="Trebuchet MS" w:hAnsi="Trebuchet MS"/>
          <w:b w:val="0"/>
          <w:bCs/>
          <w:i/>
          <w:iCs/>
          <w:sz w:val="22"/>
          <w:szCs w:val="22"/>
        </w:rPr>
        <w:tab/>
      </w:r>
    </w:p>
    <w:tbl>
      <w:tblPr>
        <w:tblStyle w:val="9"/>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643536" w:rsidRPr="00643536" w14:paraId="21738ED1" w14:textId="77777777">
        <w:tc>
          <w:tcPr>
            <w:tcW w:w="9396" w:type="dxa"/>
          </w:tcPr>
          <w:p w14:paraId="267A71E1" w14:textId="77777777" w:rsidR="00C92268" w:rsidRPr="00643536" w:rsidRDefault="00C92268" w:rsidP="00643536">
            <w:pPr>
              <w:jc w:val="both"/>
              <w:rPr>
                <w:rFonts w:ascii="Trebuchet MS" w:eastAsia="Trebuchet MS" w:hAnsi="Trebuchet MS" w:cs="Trebuchet MS"/>
                <w:iCs/>
              </w:rPr>
            </w:pPr>
            <w:r w:rsidRPr="00643536">
              <w:rPr>
                <w:rFonts w:ascii="Trebuchet MS" w:eastAsia="Trebuchet MS" w:hAnsi="Trebuchet MS" w:cs="Trebuchet MS"/>
                <w:iCs/>
              </w:rPr>
              <w:t xml:space="preserve">Cererea de </w:t>
            </w:r>
            <w:proofErr w:type="spellStart"/>
            <w:r w:rsidRPr="00643536">
              <w:rPr>
                <w:rFonts w:ascii="Trebuchet MS" w:eastAsia="Trebuchet MS" w:hAnsi="Trebuchet MS" w:cs="Trebuchet MS"/>
                <w:iCs/>
              </w:rPr>
              <w:t>prefinanțare</w:t>
            </w:r>
            <w:proofErr w:type="spellEnd"/>
            <w:r w:rsidRPr="00643536">
              <w:rPr>
                <w:rFonts w:ascii="Trebuchet MS" w:eastAsia="Trebuchet MS" w:hAnsi="Trebuchet MS" w:cs="Trebuchet MS"/>
                <w:iCs/>
              </w:rPr>
              <w:t xml:space="preserve"> reprezintă cererea depusă de către beneficiar prin care se solicită AM </w:t>
            </w:r>
            <w:proofErr w:type="spellStart"/>
            <w:r w:rsidRPr="00643536">
              <w:rPr>
                <w:rFonts w:ascii="Trebuchet MS" w:eastAsia="Trebuchet MS" w:hAnsi="Trebuchet MS" w:cs="Trebuchet MS"/>
                <w:iCs/>
              </w:rPr>
              <w:t>PoCIDIF</w:t>
            </w:r>
            <w:proofErr w:type="spellEnd"/>
            <w:r w:rsidRPr="00643536">
              <w:rPr>
                <w:rFonts w:ascii="Trebuchet MS" w:eastAsia="Trebuchet MS" w:hAnsi="Trebuchet MS" w:cs="Trebuchet MS"/>
                <w:iCs/>
              </w:rPr>
              <w:t xml:space="preserve"> virarea sumelor necesare pentru plata cheltuielilor aferente implementării proiectului finanțate din </w:t>
            </w:r>
            <w:proofErr w:type="spellStart"/>
            <w:r w:rsidRPr="00643536">
              <w:rPr>
                <w:rFonts w:ascii="Trebuchet MS" w:eastAsia="Trebuchet MS" w:hAnsi="Trebuchet MS" w:cs="Trebuchet MS"/>
                <w:iCs/>
              </w:rPr>
              <w:t>PoCIDIF</w:t>
            </w:r>
            <w:proofErr w:type="spellEnd"/>
            <w:r w:rsidRPr="00643536">
              <w:rPr>
                <w:rFonts w:ascii="Trebuchet MS" w:eastAsia="Trebuchet MS" w:hAnsi="Trebuchet MS" w:cs="Trebuchet MS"/>
                <w:iCs/>
              </w:rPr>
              <w:t>. fără depășirea valorii totale eligibile a contractului de finanțare.</w:t>
            </w:r>
          </w:p>
          <w:p w14:paraId="426F7F08" w14:textId="77777777" w:rsidR="00C92268" w:rsidRPr="00643536" w:rsidRDefault="00C92268" w:rsidP="00643536">
            <w:pPr>
              <w:jc w:val="both"/>
              <w:rPr>
                <w:rFonts w:ascii="Trebuchet MS" w:eastAsia="Trebuchet MS" w:hAnsi="Trebuchet MS" w:cs="Trebuchet MS"/>
                <w:iCs/>
              </w:rPr>
            </w:pPr>
          </w:p>
          <w:p w14:paraId="4A693BE2" w14:textId="77777777" w:rsidR="00C92268" w:rsidRPr="00643536" w:rsidRDefault="00C92268" w:rsidP="00643536">
            <w:pPr>
              <w:jc w:val="both"/>
              <w:rPr>
                <w:rFonts w:ascii="Trebuchet MS" w:eastAsia="Times New Roman" w:hAnsi="Trebuchet MS" w:cs="Times New Roman"/>
                <w:lang w:val="en-US"/>
              </w:rPr>
            </w:pPr>
            <w:proofErr w:type="spellStart"/>
            <w:r w:rsidRPr="00643536">
              <w:rPr>
                <w:rFonts w:ascii="Trebuchet MS" w:eastAsia="Trebuchet MS" w:hAnsi="Trebuchet MS" w:cs="Trebuchet MS"/>
                <w:iCs/>
                <w:lang w:val="en-US"/>
              </w:rPr>
              <w:lastRenderedPageBreak/>
              <w:t>Beneficiarul</w:t>
            </w:r>
            <w:proofErr w:type="spellEnd"/>
            <w:r w:rsidRPr="00643536">
              <w:rPr>
                <w:rFonts w:ascii="Trebuchet MS" w:eastAsia="Trebuchet MS" w:hAnsi="Trebuchet MS" w:cs="Trebuchet MS"/>
                <w:iCs/>
                <w:lang w:val="en-US"/>
              </w:rPr>
              <w:t xml:space="preserve"> </w:t>
            </w:r>
            <w:proofErr w:type="spellStart"/>
            <w:r w:rsidRPr="00643536">
              <w:rPr>
                <w:rFonts w:ascii="Trebuchet MS" w:eastAsia="Trebuchet MS" w:hAnsi="Trebuchet MS" w:cs="Trebuchet MS"/>
                <w:iCs/>
                <w:lang w:val="en-US"/>
              </w:rPr>
              <w:t>poate</w:t>
            </w:r>
            <w:proofErr w:type="spellEnd"/>
            <w:r w:rsidRPr="00643536">
              <w:rPr>
                <w:rFonts w:ascii="Trebuchet MS" w:eastAsia="Trebuchet MS" w:hAnsi="Trebuchet MS" w:cs="Trebuchet MS"/>
                <w:iCs/>
                <w:lang w:val="en-US"/>
              </w:rPr>
              <w:t xml:space="preserve"> </w:t>
            </w:r>
            <w:proofErr w:type="spellStart"/>
            <w:r w:rsidRPr="00643536">
              <w:rPr>
                <w:rFonts w:ascii="Trebuchet MS" w:eastAsia="Trebuchet MS" w:hAnsi="Trebuchet MS" w:cs="Trebuchet MS"/>
                <w:iCs/>
                <w:lang w:val="en-US"/>
              </w:rPr>
              <w:t>solicita</w:t>
            </w:r>
            <w:proofErr w:type="spellEnd"/>
            <w:r w:rsidRPr="00643536">
              <w:rPr>
                <w:rFonts w:ascii="Trebuchet MS" w:eastAsia="Trebuchet MS" w:hAnsi="Trebuchet MS" w:cs="Trebuchet MS"/>
                <w:iCs/>
                <w:lang w:val="en-US"/>
              </w:rPr>
              <w:t xml:space="preserve"> </w:t>
            </w:r>
            <w:proofErr w:type="spellStart"/>
            <w:r w:rsidRPr="00643536">
              <w:rPr>
                <w:rFonts w:ascii="Trebuchet MS" w:eastAsia="Trebuchet MS" w:hAnsi="Trebuchet MS" w:cs="Trebuchet MS"/>
                <w:iCs/>
                <w:lang w:val="en-US"/>
              </w:rPr>
              <w:t>prefinanțare</w:t>
            </w:r>
            <w:proofErr w:type="spellEnd"/>
            <w:r w:rsidRPr="00643536">
              <w:rPr>
                <w:rFonts w:ascii="Trebuchet MS" w:eastAsia="Trebuchet MS" w:hAnsi="Trebuchet MS" w:cs="Trebuchet MS"/>
                <w:iCs/>
                <w:lang w:val="en-US"/>
              </w:rPr>
              <w:t xml:space="preserve"> </w:t>
            </w:r>
            <w:proofErr w:type="spellStart"/>
            <w:r w:rsidRPr="00643536">
              <w:rPr>
                <w:rFonts w:ascii="Trebuchet MS" w:eastAsia="Times New Roman" w:hAnsi="Trebuchet MS" w:cs="Times New Roman"/>
                <w:lang w:val="en-US"/>
              </w:rPr>
              <w:t>în</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tranşe</w:t>
            </w:r>
            <w:proofErr w:type="spellEnd"/>
            <w:r w:rsidRPr="00643536">
              <w:rPr>
                <w:rFonts w:ascii="Trebuchet MS" w:eastAsia="Times New Roman" w:hAnsi="Trebuchet MS" w:cs="Times New Roman"/>
                <w:lang w:val="en-US"/>
              </w:rPr>
              <w:t xml:space="preserve"> de maximum 10% din </w:t>
            </w:r>
            <w:proofErr w:type="spellStart"/>
            <w:r w:rsidRPr="00643536">
              <w:rPr>
                <w:rFonts w:ascii="Trebuchet MS" w:eastAsia="Times New Roman" w:hAnsi="Trebuchet MS" w:cs="Times New Roman"/>
                <w:lang w:val="en-US"/>
              </w:rPr>
              <w:t>valoarea</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eligibilă</w:t>
            </w:r>
            <w:proofErr w:type="spellEnd"/>
            <w:r w:rsidRPr="00643536">
              <w:rPr>
                <w:rFonts w:ascii="Trebuchet MS" w:eastAsia="Times New Roman" w:hAnsi="Trebuchet MS" w:cs="Times New Roman"/>
                <w:lang w:val="en-US"/>
              </w:rPr>
              <w:t xml:space="preserve"> a </w:t>
            </w:r>
            <w:proofErr w:type="spellStart"/>
            <w:r w:rsidRPr="00643536">
              <w:rPr>
                <w:rFonts w:ascii="Trebuchet MS" w:eastAsia="Times New Roman" w:hAnsi="Trebuchet MS" w:cs="Times New Roman"/>
                <w:lang w:val="en-US"/>
              </w:rPr>
              <w:t>contractului</w:t>
            </w:r>
            <w:proofErr w:type="spellEnd"/>
            <w:r w:rsidRPr="00643536">
              <w:rPr>
                <w:rFonts w:ascii="Trebuchet MS" w:eastAsia="Times New Roman" w:hAnsi="Trebuchet MS" w:cs="Times New Roman"/>
                <w:lang w:val="en-US"/>
              </w:rPr>
              <w:t xml:space="preserve"> de </w:t>
            </w:r>
            <w:proofErr w:type="spellStart"/>
            <w:r w:rsidRPr="00643536">
              <w:rPr>
                <w:rFonts w:ascii="Trebuchet MS" w:eastAsia="Times New Roman" w:hAnsi="Trebuchet MS" w:cs="Times New Roman"/>
                <w:lang w:val="en-US"/>
              </w:rPr>
              <w:t>finanţare</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fără</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depăşirea</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valorii</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totale</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eligibile</w:t>
            </w:r>
            <w:proofErr w:type="spellEnd"/>
            <w:r w:rsidRPr="00643536">
              <w:rPr>
                <w:rFonts w:ascii="Trebuchet MS" w:eastAsia="Times New Roman" w:hAnsi="Trebuchet MS" w:cs="Times New Roman"/>
                <w:lang w:val="en-US"/>
              </w:rPr>
              <w:t xml:space="preserve"> </w:t>
            </w:r>
            <w:proofErr w:type="gramStart"/>
            <w:r w:rsidRPr="00643536">
              <w:rPr>
                <w:rFonts w:ascii="Trebuchet MS" w:eastAsia="Times New Roman" w:hAnsi="Trebuchet MS" w:cs="Times New Roman"/>
                <w:lang w:val="en-US"/>
              </w:rPr>
              <w:t>a</w:t>
            </w:r>
            <w:proofErr w:type="gram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acestuia</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beneficiarilor</w:t>
            </w:r>
            <w:proofErr w:type="spellEnd"/>
            <w:r w:rsidRPr="00643536">
              <w:rPr>
                <w:rFonts w:ascii="Trebuchet MS" w:eastAsia="Times New Roman" w:hAnsi="Trebuchet MS" w:cs="Times New Roman"/>
                <w:lang w:val="en-US"/>
              </w:rPr>
              <w:t>/</w:t>
            </w:r>
            <w:proofErr w:type="spellStart"/>
            <w:r w:rsidRPr="00643536">
              <w:rPr>
                <w:rFonts w:ascii="Trebuchet MS" w:eastAsia="Times New Roman" w:hAnsi="Trebuchet MS" w:cs="Times New Roman"/>
                <w:lang w:val="en-US"/>
              </w:rPr>
              <w:t>liderilor</w:t>
            </w:r>
            <w:proofErr w:type="spellEnd"/>
            <w:r w:rsidRPr="00643536">
              <w:rPr>
                <w:rFonts w:ascii="Trebuchet MS" w:eastAsia="Times New Roman" w:hAnsi="Trebuchet MS" w:cs="Times New Roman"/>
                <w:lang w:val="en-US"/>
              </w:rPr>
              <w:t xml:space="preserve"> de </w:t>
            </w:r>
            <w:proofErr w:type="spellStart"/>
            <w:r w:rsidRPr="00643536">
              <w:rPr>
                <w:rFonts w:ascii="Trebuchet MS" w:eastAsia="Times New Roman" w:hAnsi="Trebuchet MS" w:cs="Times New Roman"/>
                <w:lang w:val="en-US"/>
              </w:rPr>
              <w:t>parteneriat</w:t>
            </w:r>
            <w:proofErr w:type="spellEnd"/>
            <w:r w:rsidRPr="00643536">
              <w:rPr>
                <w:rFonts w:ascii="Trebuchet MS" w:eastAsia="Times New Roman" w:hAnsi="Trebuchet MS" w:cs="Times New Roman"/>
                <w:lang w:val="en-US"/>
              </w:rPr>
              <w:t>/</w:t>
            </w:r>
            <w:proofErr w:type="spellStart"/>
            <w:r w:rsidRPr="00643536">
              <w:rPr>
                <w:rFonts w:ascii="Trebuchet MS" w:eastAsia="Times New Roman" w:hAnsi="Trebuchet MS" w:cs="Times New Roman"/>
                <w:lang w:val="en-US"/>
              </w:rPr>
              <w:t>partenerilor</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alţii</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decât</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cei</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prevăzuţi</w:t>
            </w:r>
            <w:proofErr w:type="spellEnd"/>
            <w:r w:rsidRPr="00643536">
              <w:rPr>
                <w:rFonts w:ascii="Trebuchet MS" w:eastAsia="Times New Roman" w:hAnsi="Trebuchet MS" w:cs="Times New Roman"/>
                <w:lang w:val="en-US"/>
              </w:rPr>
              <w:t xml:space="preserve"> la art. 7 </w:t>
            </w:r>
            <w:proofErr w:type="spellStart"/>
            <w:r w:rsidRPr="00643536">
              <w:rPr>
                <w:rFonts w:ascii="Trebuchet MS" w:eastAsia="Times New Roman" w:hAnsi="Trebuchet MS" w:cs="Times New Roman"/>
                <w:lang w:val="en-US"/>
              </w:rPr>
              <w:t>alin</w:t>
            </w:r>
            <w:proofErr w:type="spellEnd"/>
            <w:r w:rsidRPr="00643536">
              <w:rPr>
                <w:rFonts w:ascii="Trebuchet MS" w:eastAsia="Times New Roman" w:hAnsi="Trebuchet MS" w:cs="Times New Roman"/>
                <w:lang w:val="en-US"/>
              </w:rPr>
              <w:t xml:space="preserve">. (1)-(5), (8), (10) </w:t>
            </w:r>
            <w:proofErr w:type="spellStart"/>
            <w:r w:rsidRPr="00643536">
              <w:rPr>
                <w:rFonts w:ascii="Trebuchet MS" w:eastAsia="Times New Roman" w:hAnsi="Trebuchet MS" w:cs="Times New Roman"/>
                <w:lang w:val="en-US"/>
              </w:rPr>
              <w:t>şi</w:t>
            </w:r>
            <w:proofErr w:type="spellEnd"/>
            <w:r w:rsidRPr="00643536">
              <w:rPr>
                <w:rFonts w:ascii="Trebuchet MS" w:eastAsia="Times New Roman" w:hAnsi="Trebuchet MS" w:cs="Times New Roman"/>
                <w:lang w:val="en-US"/>
              </w:rPr>
              <w:t xml:space="preserve"> (15). </w:t>
            </w:r>
            <w:proofErr w:type="spellStart"/>
            <w:r w:rsidRPr="00643536">
              <w:rPr>
                <w:rFonts w:ascii="Trebuchet MS" w:eastAsia="Times New Roman" w:hAnsi="Trebuchet MS" w:cs="Times New Roman"/>
                <w:lang w:val="en-US"/>
              </w:rPr>
              <w:t>Tranşa</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solicitată</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împreună</w:t>
            </w:r>
            <w:proofErr w:type="spellEnd"/>
            <w:r w:rsidRPr="00643536">
              <w:rPr>
                <w:rFonts w:ascii="Trebuchet MS" w:eastAsia="Times New Roman" w:hAnsi="Trebuchet MS" w:cs="Times New Roman"/>
                <w:lang w:val="en-US"/>
              </w:rPr>
              <w:t xml:space="preserve"> cu </w:t>
            </w:r>
            <w:proofErr w:type="spellStart"/>
            <w:r w:rsidRPr="00643536">
              <w:rPr>
                <w:rFonts w:ascii="Trebuchet MS" w:eastAsia="Times New Roman" w:hAnsi="Trebuchet MS" w:cs="Times New Roman"/>
                <w:lang w:val="en-US"/>
              </w:rPr>
              <w:t>soldul</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nejustificat</w:t>
            </w:r>
            <w:proofErr w:type="spellEnd"/>
            <w:r w:rsidRPr="00643536">
              <w:rPr>
                <w:rFonts w:ascii="Trebuchet MS" w:eastAsia="Times New Roman" w:hAnsi="Trebuchet MS" w:cs="Times New Roman"/>
                <w:lang w:val="en-US"/>
              </w:rPr>
              <w:t xml:space="preserve"> al </w:t>
            </w:r>
            <w:proofErr w:type="spellStart"/>
            <w:r w:rsidRPr="00643536">
              <w:rPr>
                <w:rFonts w:ascii="Trebuchet MS" w:eastAsia="Times New Roman" w:hAnsi="Trebuchet MS" w:cs="Times New Roman"/>
                <w:lang w:val="en-US"/>
              </w:rPr>
              <w:t>prefinanţării</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prin</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cereri</w:t>
            </w:r>
            <w:proofErr w:type="spellEnd"/>
            <w:r w:rsidRPr="00643536">
              <w:rPr>
                <w:rFonts w:ascii="Trebuchet MS" w:eastAsia="Times New Roman" w:hAnsi="Trebuchet MS" w:cs="Times New Roman"/>
                <w:lang w:val="en-US"/>
              </w:rPr>
              <w:t xml:space="preserve"> de </w:t>
            </w:r>
            <w:proofErr w:type="spellStart"/>
            <w:r w:rsidRPr="00643536">
              <w:rPr>
                <w:rFonts w:ascii="Trebuchet MS" w:eastAsia="Times New Roman" w:hAnsi="Trebuchet MS" w:cs="Times New Roman"/>
                <w:lang w:val="en-US"/>
              </w:rPr>
              <w:t>rambursare</w:t>
            </w:r>
            <w:proofErr w:type="spellEnd"/>
            <w:r w:rsidRPr="00643536">
              <w:rPr>
                <w:rFonts w:ascii="Trebuchet MS" w:eastAsia="Times New Roman" w:hAnsi="Trebuchet MS" w:cs="Times New Roman"/>
                <w:lang w:val="en-US"/>
              </w:rPr>
              <w:t xml:space="preserve">, nu </w:t>
            </w:r>
            <w:proofErr w:type="spellStart"/>
            <w:r w:rsidRPr="00643536">
              <w:rPr>
                <w:rFonts w:ascii="Trebuchet MS" w:eastAsia="Times New Roman" w:hAnsi="Trebuchet MS" w:cs="Times New Roman"/>
                <w:lang w:val="en-US"/>
              </w:rPr>
              <w:t>poate</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depăşi</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procentul</w:t>
            </w:r>
            <w:proofErr w:type="spellEnd"/>
            <w:r w:rsidRPr="00643536">
              <w:rPr>
                <w:rFonts w:ascii="Trebuchet MS" w:eastAsia="Times New Roman" w:hAnsi="Trebuchet MS" w:cs="Times New Roman"/>
                <w:lang w:val="en-US"/>
              </w:rPr>
              <w:t xml:space="preserve"> </w:t>
            </w:r>
            <w:proofErr w:type="spellStart"/>
            <w:r w:rsidRPr="00643536">
              <w:rPr>
                <w:rFonts w:ascii="Trebuchet MS" w:eastAsia="Times New Roman" w:hAnsi="Trebuchet MS" w:cs="Times New Roman"/>
                <w:lang w:val="en-US"/>
              </w:rPr>
              <w:t>indicat</w:t>
            </w:r>
            <w:proofErr w:type="spellEnd"/>
            <w:r w:rsidRPr="00643536">
              <w:rPr>
                <w:rFonts w:ascii="Trebuchet MS" w:eastAsia="Times New Roman" w:hAnsi="Trebuchet MS" w:cs="Times New Roman"/>
                <w:lang w:val="en-US"/>
              </w:rPr>
              <w:t xml:space="preserve"> anterior.</w:t>
            </w:r>
          </w:p>
          <w:p w14:paraId="422B2F1C" w14:textId="77777777" w:rsidR="00C92268" w:rsidRPr="00643536" w:rsidRDefault="00C92268" w:rsidP="00643536">
            <w:pPr>
              <w:jc w:val="both"/>
              <w:rPr>
                <w:rFonts w:ascii="Trebuchet MS" w:eastAsia="Trebuchet MS" w:hAnsi="Trebuchet MS" w:cs="Trebuchet MS"/>
                <w:iCs/>
              </w:rPr>
            </w:pPr>
            <w:r w:rsidRPr="00643536">
              <w:rPr>
                <w:rFonts w:ascii="Trebuchet MS" w:eastAsia="Trebuchet MS" w:hAnsi="Trebuchet MS" w:cs="Trebuchet MS"/>
                <w:iCs/>
              </w:rPr>
              <w:t xml:space="preserve">Beneficiarul este obligat să depună în maxim 90 de zile calendaristice cererea de rambursare pentru justificarea a minim 50% din valoarea </w:t>
            </w:r>
            <w:proofErr w:type="spellStart"/>
            <w:r w:rsidRPr="00643536">
              <w:rPr>
                <w:rFonts w:ascii="Trebuchet MS" w:eastAsia="Trebuchet MS" w:hAnsi="Trebuchet MS" w:cs="Trebuchet MS"/>
                <w:iCs/>
              </w:rPr>
              <w:t>prefinanțării</w:t>
            </w:r>
            <w:proofErr w:type="spellEnd"/>
            <w:r w:rsidRPr="00643536">
              <w:rPr>
                <w:rFonts w:ascii="Trebuchet MS" w:eastAsia="Trebuchet MS" w:hAnsi="Trebuchet MS" w:cs="Trebuchet MS"/>
                <w:iCs/>
              </w:rPr>
              <w:t xml:space="preserve"> încasate. </w:t>
            </w:r>
          </w:p>
          <w:p w14:paraId="0DBB0F21" w14:textId="77777777" w:rsidR="00C92268" w:rsidRPr="00643536" w:rsidRDefault="00C92268" w:rsidP="00643536">
            <w:pPr>
              <w:jc w:val="both"/>
              <w:rPr>
                <w:rFonts w:ascii="Trebuchet MS" w:eastAsia="Trebuchet MS" w:hAnsi="Trebuchet MS" w:cs="Trebuchet MS"/>
                <w:iCs/>
              </w:rPr>
            </w:pPr>
            <w:r w:rsidRPr="00643536">
              <w:rPr>
                <w:rFonts w:ascii="Trebuchet MS" w:eastAsia="Trebuchet MS" w:hAnsi="Trebuchet MS" w:cs="Trebuchet MS"/>
                <w:iCs/>
              </w:rPr>
              <w:t xml:space="preserve">Dacă </w:t>
            </w:r>
            <w:proofErr w:type="spellStart"/>
            <w:r w:rsidRPr="00643536">
              <w:rPr>
                <w:rFonts w:ascii="Trebuchet MS" w:eastAsia="Trebuchet MS" w:hAnsi="Trebuchet MS" w:cs="Trebuchet MS"/>
                <w:iCs/>
              </w:rPr>
              <w:t>prefinanțarea</w:t>
            </w:r>
            <w:proofErr w:type="spellEnd"/>
            <w:r w:rsidRPr="00643536">
              <w:rPr>
                <w:rFonts w:ascii="Trebuchet MS" w:eastAsia="Trebuchet MS" w:hAnsi="Trebuchet MS" w:cs="Trebuchet MS"/>
                <w:iCs/>
              </w:rPr>
              <w:t xml:space="preserve"> nu este justificată în acest termen și în cuantumul prevăzut, beneficiarul este obligat să returneze sumele încasate/rămase de recuperat.</w:t>
            </w:r>
          </w:p>
          <w:p w14:paraId="000001E4" w14:textId="1FABC833" w:rsidR="00160B9B" w:rsidRPr="00065978" w:rsidRDefault="00C92268" w:rsidP="00AA172A">
            <w:pPr>
              <w:jc w:val="both"/>
              <w:rPr>
                <w:rFonts w:ascii="Trebuchet MS" w:eastAsia="Trebuchet MS" w:hAnsi="Trebuchet MS" w:cs="Trebuchet MS"/>
                <w:iCs/>
              </w:rPr>
            </w:pPr>
            <w:r w:rsidRPr="00643536">
              <w:rPr>
                <w:rFonts w:ascii="Trebuchet MS" w:eastAsia="Trebuchet MS" w:hAnsi="Trebuchet MS" w:cs="Trebuchet MS"/>
                <w:iCs/>
              </w:rPr>
              <w:t xml:space="preserve">În vederea întocmirii cererii de </w:t>
            </w:r>
            <w:proofErr w:type="spellStart"/>
            <w:r w:rsidRPr="00643536">
              <w:rPr>
                <w:rFonts w:ascii="Trebuchet MS" w:eastAsia="Trebuchet MS" w:hAnsi="Trebuchet MS" w:cs="Trebuchet MS"/>
                <w:iCs/>
              </w:rPr>
              <w:t>prefinanțare</w:t>
            </w:r>
            <w:proofErr w:type="spellEnd"/>
            <w:r w:rsidRPr="00643536">
              <w:rPr>
                <w:rFonts w:ascii="Trebuchet MS" w:eastAsia="Trebuchet MS" w:hAnsi="Trebuchet MS" w:cs="Trebuchet MS"/>
                <w:iCs/>
              </w:rPr>
              <w:t>, beneficiarul are obligația de a transmite documentele prevăzute în contractul de finanțare, legislația națională și europeană în vigoare, precum și orice alte documente solicitate de AM</w:t>
            </w:r>
            <w:r w:rsidR="00AC3ACB" w:rsidRPr="00643536">
              <w:rPr>
                <w:rFonts w:ascii="Trebuchet MS" w:eastAsia="Trebuchet MS" w:hAnsi="Trebuchet MS" w:cs="Trebuchet MS"/>
                <w:iCs/>
              </w:rPr>
              <w:t xml:space="preserve"> </w:t>
            </w:r>
            <w:proofErr w:type="spellStart"/>
            <w:r w:rsidRPr="00643536">
              <w:rPr>
                <w:rFonts w:ascii="Trebuchet MS" w:eastAsia="Trebuchet MS" w:hAnsi="Trebuchet MS" w:cs="Trebuchet MS"/>
                <w:iCs/>
              </w:rPr>
              <w:t>PoCIDIF</w:t>
            </w:r>
            <w:proofErr w:type="spellEnd"/>
            <w:r w:rsidRPr="00643536">
              <w:rPr>
                <w:rFonts w:ascii="Trebuchet MS" w:eastAsia="Trebuchet MS" w:hAnsi="Trebuchet MS" w:cs="Trebuchet MS"/>
                <w:iCs/>
              </w:rPr>
              <w:t xml:space="preserve">. </w:t>
            </w:r>
          </w:p>
        </w:tc>
      </w:tr>
    </w:tbl>
    <w:p w14:paraId="000001E5" w14:textId="0F2DF71E" w:rsidR="00461B6E" w:rsidRPr="004742AD" w:rsidRDefault="00654C2A" w:rsidP="00346B7A">
      <w:pPr>
        <w:pStyle w:val="Heading2"/>
        <w:numPr>
          <w:ilvl w:val="1"/>
          <w:numId w:val="2"/>
        </w:numPr>
        <w:rPr>
          <w:rFonts w:ascii="Trebuchet MS" w:eastAsia="Trebuchet MS" w:hAnsi="Trebuchet MS" w:cs="Trebuchet MS"/>
          <w:i/>
          <w:color w:val="000000"/>
        </w:rPr>
      </w:pPr>
      <w:bookmarkStart w:id="96" w:name="_Toc164147505"/>
      <w:r w:rsidRPr="004742AD">
        <w:rPr>
          <w:rFonts w:ascii="Trebuchet MS" w:hAnsi="Trebuchet MS"/>
          <w:b w:val="0"/>
          <w:bCs/>
          <w:i/>
          <w:iCs/>
          <w:sz w:val="22"/>
          <w:szCs w:val="22"/>
        </w:rPr>
        <w:lastRenderedPageBreak/>
        <w:t>Mecanismul cererilor de plată</w:t>
      </w:r>
      <w:bookmarkEnd w:id="96"/>
      <w:r w:rsidRPr="004742AD">
        <w:rPr>
          <w:rFonts w:ascii="Trebuchet MS" w:eastAsia="Trebuchet MS" w:hAnsi="Trebuchet MS" w:cs="Trebuchet MS"/>
          <w:i/>
          <w:color w:val="000000"/>
        </w:rPr>
        <w:tab/>
      </w:r>
    </w:p>
    <w:tbl>
      <w:tblPr>
        <w:tblStyle w:val="8"/>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93ABA58" w14:textId="77777777">
        <w:tc>
          <w:tcPr>
            <w:tcW w:w="9396" w:type="dxa"/>
          </w:tcPr>
          <w:p w14:paraId="5928F07F" w14:textId="77777777" w:rsidR="000B0C1F" w:rsidRPr="000B0C1F" w:rsidRDefault="000B0C1F" w:rsidP="000B0C1F">
            <w:pPr>
              <w:spacing w:before="120" w:after="120"/>
              <w:jc w:val="both"/>
              <w:rPr>
                <w:rFonts w:ascii="Trebuchet MS" w:eastAsia="Trebuchet MS" w:hAnsi="Trebuchet MS" w:cs="Trebuchet MS"/>
                <w:iCs/>
                <w:color w:val="000000" w:themeColor="text1"/>
              </w:rPr>
            </w:pPr>
            <w:r w:rsidRPr="000B0C1F">
              <w:rPr>
                <w:rFonts w:ascii="Trebuchet MS" w:eastAsia="Trebuchet MS" w:hAnsi="Trebuchet MS" w:cs="Trebuchet MS"/>
                <w:iCs/>
                <w:color w:val="000000" w:themeColor="text1"/>
              </w:rPr>
              <w:t xml:space="preserve">Cererea de plată reprezintă cererea depusă de beneficiar, prin care solicită AM </w:t>
            </w:r>
            <w:proofErr w:type="spellStart"/>
            <w:r w:rsidRPr="000B0C1F">
              <w:rPr>
                <w:rFonts w:ascii="Trebuchet MS" w:eastAsia="Trebuchet MS" w:hAnsi="Trebuchet MS" w:cs="Trebuchet MS"/>
                <w:iCs/>
                <w:color w:val="000000" w:themeColor="text1"/>
              </w:rPr>
              <w:t>PoCIDIF</w:t>
            </w:r>
            <w:proofErr w:type="spellEnd"/>
            <w:r w:rsidRPr="000B0C1F">
              <w:rPr>
                <w:rFonts w:ascii="Trebuchet MS" w:eastAsia="Trebuchet MS" w:hAnsi="Trebuchet MS" w:cs="Trebuchet MS"/>
                <w:iCs/>
                <w:color w:val="000000" w:themeColor="text1"/>
              </w:rPr>
              <w:t xml:space="preserve">  virarea sumelor necesare pentru plata cheltuielilor eligibile, rambursabile, conform contractului de finanțare, în baza facturilor, facturilor de avans, ștatelor privind plata salariilor. </w:t>
            </w:r>
          </w:p>
          <w:p w14:paraId="129F26A9" w14:textId="77777777" w:rsidR="000B0C1F" w:rsidRPr="000B0C1F" w:rsidRDefault="000B0C1F" w:rsidP="000B0C1F">
            <w:pPr>
              <w:spacing w:before="120" w:after="120"/>
              <w:jc w:val="both"/>
              <w:rPr>
                <w:rFonts w:ascii="Trebuchet MS" w:eastAsia="Trebuchet MS" w:hAnsi="Trebuchet MS" w:cs="Trebuchet MS"/>
                <w:iCs/>
                <w:color w:val="000000" w:themeColor="text1"/>
              </w:rPr>
            </w:pPr>
            <w:r w:rsidRPr="000B0C1F">
              <w:rPr>
                <w:rFonts w:ascii="Trebuchet MS" w:eastAsia="Trebuchet MS" w:hAnsi="Trebuchet MS" w:cs="Trebuchet MS"/>
                <w:iCs/>
                <w:color w:val="000000" w:themeColor="text1"/>
              </w:rPr>
              <w:t xml:space="preserve">După încasarea sumelor virate de către autoritatea de management, în termen de maximum 10 zile lucrătoare, beneficiarul are obligația de a depune cererea de rambursare aferentă cererii de plată la autoritatea de management, prin care se justifică utilizarea sumelor plătite de către autoritatea de management ca urmare a cererii de plată. </w:t>
            </w:r>
          </w:p>
          <w:p w14:paraId="7E9AD1CB" w14:textId="77777777" w:rsidR="000B0C1F" w:rsidRPr="000B0C1F" w:rsidRDefault="000B0C1F" w:rsidP="000B0C1F">
            <w:pPr>
              <w:spacing w:before="120" w:after="120"/>
              <w:jc w:val="both"/>
              <w:rPr>
                <w:rFonts w:ascii="Trebuchet MS" w:eastAsia="Trebuchet MS" w:hAnsi="Trebuchet MS" w:cs="Trebuchet MS"/>
                <w:iCs/>
                <w:color w:val="000000" w:themeColor="text1"/>
              </w:rPr>
            </w:pPr>
            <w:r w:rsidRPr="000B0C1F">
              <w:rPr>
                <w:rFonts w:ascii="Trebuchet MS" w:eastAsia="Trebuchet MS" w:hAnsi="Trebuchet MS" w:cs="Trebuchet MS"/>
                <w:iCs/>
                <w:color w:val="000000" w:themeColor="text1"/>
              </w:rPr>
              <w:t>În cererea de plată pot fi solicitate doar cheltuielile efectuate de beneficiar și neplătite.</w:t>
            </w:r>
          </w:p>
          <w:p w14:paraId="000001E6" w14:textId="2C5F0FCB" w:rsidR="00160B9B" w:rsidRPr="00EB749F" w:rsidRDefault="000B0C1F" w:rsidP="00160B9B">
            <w:pPr>
              <w:spacing w:before="120" w:after="120"/>
              <w:jc w:val="both"/>
              <w:rPr>
                <w:rFonts w:ascii="Trebuchet MS" w:eastAsia="Trebuchet MS" w:hAnsi="Trebuchet MS" w:cs="Trebuchet MS"/>
                <w:i/>
                <w:color w:val="0070C0"/>
              </w:rPr>
            </w:pPr>
            <w:r w:rsidRPr="000B0C1F">
              <w:rPr>
                <w:rFonts w:ascii="Trebuchet MS" w:eastAsia="Trebuchet MS" w:hAnsi="Trebuchet MS" w:cs="Trebuchet MS"/>
                <w:iCs/>
                <w:color w:val="000000" w:themeColor="text1"/>
              </w:rPr>
              <w:t xml:space="preserve">AM </w:t>
            </w:r>
            <w:proofErr w:type="spellStart"/>
            <w:r w:rsidRPr="000B0C1F">
              <w:rPr>
                <w:rFonts w:ascii="Trebuchet MS" w:eastAsia="Trebuchet MS" w:hAnsi="Trebuchet MS" w:cs="Trebuchet MS"/>
                <w:iCs/>
                <w:color w:val="000000" w:themeColor="text1"/>
              </w:rPr>
              <w:t>PoCIDIF</w:t>
            </w:r>
            <w:proofErr w:type="spellEnd"/>
            <w:r w:rsidRPr="000B0C1F">
              <w:rPr>
                <w:rFonts w:ascii="Trebuchet MS" w:eastAsia="Trebuchet MS" w:hAnsi="Trebuchet MS" w:cs="Trebuchet MS"/>
                <w:iCs/>
                <w:color w:val="000000" w:themeColor="text1"/>
              </w:rPr>
              <w:t xml:space="preserve"> va vira Beneficiarului numai finanțarea nerambursabilă, iar acesta va avea  nevoie de fonduri pentru plata facturilor, respectiv pentru plata </w:t>
            </w:r>
            <w:proofErr w:type="spellStart"/>
            <w:r w:rsidRPr="000B0C1F">
              <w:rPr>
                <w:rFonts w:ascii="Trebuchet MS" w:eastAsia="Trebuchet MS" w:hAnsi="Trebuchet MS" w:cs="Trebuchet MS"/>
                <w:iCs/>
                <w:color w:val="000000" w:themeColor="text1"/>
              </w:rPr>
              <w:t>contributiei</w:t>
            </w:r>
            <w:proofErr w:type="spellEnd"/>
            <w:r w:rsidRPr="000B0C1F">
              <w:rPr>
                <w:rFonts w:ascii="Trebuchet MS" w:eastAsia="Trebuchet MS" w:hAnsi="Trebuchet MS" w:cs="Trebuchet MS"/>
                <w:iCs/>
                <w:color w:val="000000" w:themeColor="text1"/>
              </w:rPr>
              <w:t xml:space="preserve"> proprii și/sau eventualele corecții financiare/cheltuieli neeligibile care pot apărea în procesul de verificare a eligibilității cheltuielilor incluse în cererea de plată</w:t>
            </w:r>
            <w:r w:rsidR="00AA172A">
              <w:rPr>
                <w:rFonts w:ascii="Trebuchet MS" w:eastAsia="Trebuchet MS" w:hAnsi="Trebuchet MS" w:cs="Trebuchet MS"/>
                <w:iCs/>
                <w:color w:val="000000" w:themeColor="text1"/>
              </w:rPr>
              <w:t>.</w:t>
            </w:r>
          </w:p>
        </w:tc>
      </w:tr>
    </w:tbl>
    <w:p w14:paraId="000001E7" w14:textId="77777777" w:rsidR="00461B6E" w:rsidRPr="004742AD" w:rsidRDefault="00654C2A" w:rsidP="00346B7A">
      <w:pPr>
        <w:pStyle w:val="Heading2"/>
        <w:numPr>
          <w:ilvl w:val="1"/>
          <w:numId w:val="2"/>
        </w:numPr>
        <w:rPr>
          <w:rFonts w:ascii="Trebuchet MS" w:eastAsia="Trebuchet MS" w:hAnsi="Trebuchet MS" w:cs="Trebuchet MS"/>
          <w:i/>
          <w:color w:val="000000"/>
        </w:rPr>
      </w:pPr>
      <w:bookmarkStart w:id="97" w:name="_Toc164147506"/>
      <w:r w:rsidRPr="00667977">
        <w:rPr>
          <w:rFonts w:ascii="Trebuchet MS" w:hAnsi="Trebuchet MS"/>
          <w:b w:val="0"/>
          <w:bCs/>
          <w:i/>
          <w:iCs/>
          <w:sz w:val="22"/>
          <w:szCs w:val="22"/>
        </w:rPr>
        <w:t xml:space="preserve">Mecanismul cererilor </w:t>
      </w:r>
      <w:r w:rsidRPr="004742AD">
        <w:rPr>
          <w:rFonts w:ascii="Trebuchet MS" w:hAnsi="Trebuchet MS"/>
          <w:b w:val="0"/>
          <w:bCs/>
          <w:i/>
          <w:iCs/>
          <w:sz w:val="22"/>
          <w:szCs w:val="22"/>
        </w:rPr>
        <w:t>de rambursare</w:t>
      </w:r>
      <w:bookmarkEnd w:id="97"/>
      <w:r w:rsidRPr="004742AD">
        <w:rPr>
          <w:rFonts w:ascii="Trebuchet MS" w:hAnsi="Trebuchet MS"/>
          <w:b w:val="0"/>
          <w:bCs/>
          <w:i/>
          <w:iCs/>
          <w:sz w:val="22"/>
          <w:szCs w:val="22"/>
        </w:rPr>
        <w:t xml:space="preserve"> </w:t>
      </w:r>
      <w:r w:rsidRPr="004742AD">
        <w:rPr>
          <w:rFonts w:ascii="Trebuchet MS" w:eastAsia="Trebuchet MS" w:hAnsi="Trebuchet MS" w:cs="Trebuchet MS"/>
          <w:i/>
          <w:color w:val="000000"/>
        </w:rPr>
        <w:tab/>
      </w:r>
    </w:p>
    <w:tbl>
      <w:tblPr>
        <w:tblStyle w:val="7"/>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69BD205A" w14:textId="77777777">
        <w:tc>
          <w:tcPr>
            <w:tcW w:w="9396" w:type="dxa"/>
          </w:tcPr>
          <w:p w14:paraId="42F69EF6" w14:textId="2C47B91D" w:rsidR="00BB3063" w:rsidRPr="00BB3063" w:rsidRDefault="00BB3063" w:rsidP="00034E9E">
            <w:pPr>
              <w:jc w:val="both"/>
              <w:rPr>
                <w:rFonts w:ascii="Trebuchet MS" w:eastAsia="Arial" w:hAnsi="Trebuchet MS" w:cs="Arial"/>
                <w:iCs/>
                <w:color w:val="000000" w:themeColor="text1"/>
              </w:rPr>
            </w:pPr>
            <w:r w:rsidRPr="00BB3063">
              <w:rPr>
                <w:rFonts w:ascii="Trebuchet MS" w:eastAsia="Arial" w:hAnsi="Trebuchet MS" w:cs="Arial"/>
                <w:iCs/>
                <w:color w:val="000000" w:themeColor="text1"/>
              </w:rPr>
              <w:t xml:space="preserve">Cererea de rambursare reprezintă cererea depusă de beneficiar prin care se solicită AM </w:t>
            </w:r>
            <w:proofErr w:type="spellStart"/>
            <w:r w:rsidRPr="00BB3063">
              <w:rPr>
                <w:rFonts w:ascii="Trebuchet MS" w:eastAsia="Arial" w:hAnsi="Trebuchet MS" w:cs="Arial"/>
                <w:iCs/>
                <w:color w:val="000000" w:themeColor="text1"/>
              </w:rPr>
              <w:t>P</w:t>
            </w:r>
            <w:r w:rsidR="00A12A69">
              <w:rPr>
                <w:rFonts w:ascii="Trebuchet MS" w:eastAsia="Arial" w:hAnsi="Trebuchet MS" w:cs="Arial"/>
                <w:iCs/>
                <w:color w:val="000000" w:themeColor="text1"/>
              </w:rPr>
              <w:t>o</w:t>
            </w:r>
            <w:r w:rsidRPr="00BB3063">
              <w:rPr>
                <w:rFonts w:ascii="Trebuchet MS" w:eastAsia="Arial" w:hAnsi="Trebuchet MS" w:cs="Arial"/>
                <w:iCs/>
                <w:color w:val="000000" w:themeColor="text1"/>
              </w:rPr>
              <w:t>CIDIF</w:t>
            </w:r>
            <w:proofErr w:type="spellEnd"/>
            <w:r w:rsidRPr="00BB3063">
              <w:rPr>
                <w:rFonts w:ascii="Trebuchet MS" w:eastAsia="Arial" w:hAnsi="Trebuchet MS" w:cs="Arial"/>
                <w:iCs/>
                <w:color w:val="000000" w:themeColor="text1"/>
              </w:rPr>
              <w:t xml:space="preserve"> virarea sumelor aferente cheltuielilor eligibile efectuate conform contractului de finanțare sau prin care se justifică utilizarea </w:t>
            </w:r>
            <w:proofErr w:type="spellStart"/>
            <w:r w:rsidRPr="00BB3063">
              <w:rPr>
                <w:rFonts w:ascii="Trebuchet MS" w:eastAsia="Arial" w:hAnsi="Trebuchet MS" w:cs="Arial"/>
                <w:iCs/>
                <w:color w:val="000000" w:themeColor="text1"/>
              </w:rPr>
              <w:t>prefinanţării</w:t>
            </w:r>
            <w:proofErr w:type="spellEnd"/>
            <w:r w:rsidRPr="00BB3063">
              <w:rPr>
                <w:rFonts w:ascii="Trebuchet MS" w:eastAsia="Arial" w:hAnsi="Trebuchet MS" w:cs="Arial"/>
                <w:iCs/>
                <w:color w:val="000000" w:themeColor="text1"/>
              </w:rPr>
              <w:t xml:space="preserve">. </w:t>
            </w:r>
          </w:p>
          <w:p w14:paraId="64A1F6EB" w14:textId="023FBA18" w:rsidR="00BB3063" w:rsidRPr="00BB3063" w:rsidRDefault="00BB3063" w:rsidP="00034E9E">
            <w:pPr>
              <w:jc w:val="both"/>
              <w:rPr>
                <w:rFonts w:ascii="Trebuchet MS" w:eastAsia="Arial" w:hAnsi="Trebuchet MS" w:cs="Arial"/>
                <w:iCs/>
                <w:color w:val="000000" w:themeColor="text1"/>
              </w:rPr>
            </w:pPr>
            <w:r>
              <w:rPr>
                <w:rFonts w:ascii="Trebuchet MS" w:eastAsia="Arial" w:hAnsi="Trebuchet MS" w:cs="Arial"/>
                <w:iCs/>
                <w:color w:val="000000" w:themeColor="text1"/>
              </w:rPr>
              <w:t>Î</w:t>
            </w:r>
            <w:r w:rsidRPr="00BB3063">
              <w:rPr>
                <w:rFonts w:ascii="Trebuchet MS" w:eastAsia="Arial" w:hAnsi="Trebuchet MS" w:cs="Arial"/>
                <w:iCs/>
                <w:color w:val="000000" w:themeColor="text1"/>
              </w:rPr>
              <w:t xml:space="preserve">n cererea de rambursare pot fi solicitate doar cheltuielile efectuate de beneficiar </w:t>
            </w:r>
            <w:r>
              <w:rPr>
                <w:rFonts w:ascii="Trebuchet MS" w:eastAsia="Arial" w:hAnsi="Trebuchet MS" w:cs="Arial"/>
                <w:iCs/>
                <w:color w:val="000000" w:themeColor="text1"/>
              </w:rPr>
              <w:t>și</w:t>
            </w:r>
            <w:r w:rsidRPr="00BB3063">
              <w:rPr>
                <w:rFonts w:ascii="Trebuchet MS" w:eastAsia="Arial" w:hAnsi="Trebuchet MS" w:cs="Arial"/>
                <w:iCs/>
                <w:color w:val="000000" w:themeColor="text1"/>
              </w:rPr>
              <w:t xml:space="preserve"> pl</w:t>
            </w:r>
            <w:r>
              <w:rPr>
                <w:rFonts w:ascii="Trebuchet MS" w:eastAsia="Arial" w:hAnsi="Trebuchet MS" w:cs="Arial"/>
                <w:iCs/>
                <w:color w:val="000000" w:themeColor="text1"/>
              </w:rPr>
              <w:t>ă</w:t>
            </w:r>
            <w:r w:rsidRPr="00BB3063">
              <w:rPr>
                <w:rFonts w:ascii="Trebuchet MS" w:eastAsia="Arial" w:hAnsi="Trebuchet MS" w:cs="Arial"/>
                <w:iCs/>
                <w:color w:val="000000" w:themeColor="text1"/>
              </w:rPr>
              <w:t>tite de acesta din surse proprii.</w:t>
            </w:r>
          </w:p>
          <w:p w14:paraId="348A73C8" w14:textId="1E161804" w:rsidR="00BB3063" w:rsidRPr="00BB3063" w:rsidRDefault="00BB3063" w:rsidP="00034E9E">
            <w:pPr>
              <w:jc w:val="both"/>
              <w:rPr>
                <w:rFonts w:ascii="Trebuchet MS" w:eastAsia="Arial" w:hAnsi="Trebuchet MS" w:cs="Arial"/>
                <w:iCs/>
                <w:color w:val="000000" w:themeColor="text1"/>
              </w:rPr>
            </w:pPr>
            <w:r w:rsidRPr="00BB3063">
              <w:rPr>
                <w:rFonts w:ascii="Trebuchet MS" w:eastAsia="Arial" w:hAnsi="Trebuchet MS" w:cs="Arial"/>
                <w:iCs/>
                <w:color w:val="000000" w:themeColor="text1"/>
              </w:rPr>
              <w:t xml:space="preserve">AM </w:t>
            </w:r>
            <w:proofErr w:type="spellStart"/>
            <w:r w:rsidRPr="00BB3063">
              <w:rPr>
                <w:rFonts w:ascii="Trebuchet MS" w:eastAsia="Arial" w:hAnsi="Trebuchet MS" w:cs="Arial"/>
                <w:iCs/>
                <w:color w:val="000000" w:themeColor="text1"/>
              </w:rPr>
              <w:t>P</w:t>
            </w:r>
            <w:r>
              <w:rPr>
                <w:rFonts w:ascii="Trebuchet MS" w:eastAsia="Arial" w:hAnsi="Trebuchet MS" w:cs="Arial"/>
                <w:iCs/>
                <w:color w:val="000000" w:themeColor="text1"/>
              </w:rPr>
              <w:t>o</w:t>
            </w:r>
            <w:r w:rsidRPr="00BB3063">
              <w:rPr>
                <w:rFonts w:ascii="Trebuchet MS" w:eastAsia="Arial" w:hAnsi="Trebuchet MS" w:cs="Arial"/>
                <w:iCs/>
                <w:color w:val="000000" w:themeColor="text1"/>
              </w:rPr>
              <w:t>CIDIF</w:t>
            </w:r>
            <w:proofErr w:type="spellEnd"/>
            <w:r w:rsidRPr="00BB3063">
              <w:rPr>
                <w:rFonts w:ascii="Trebuchet MS" w:eastAsia="Arial" w:hAnsi="Trebuchet MS" w:cs="Arial"/>
                <w:iCs/>
                <w:color w:val="000000" w:themeColor="text1"/>
              </w:rPr>
              <w:t xml:space="preserve"> va vira Beneficiarului numai finanțarea nerambursabilă, dacă nu trebuie justificată </w:t>
            </w:r>
            <w:proofErr w:type="spellStart"/>
            <w:r w:rsidRPr="00BB3063">
              <w:rPr>
                <w:rFonts w:ascii="Trebuchet MS" w:eastAsia="Arial" w:hAnsi="Trebuchet MS" w:cs="Arial"/>
                <w:iCs/>
                <w:color w:val="000000" w:themeColor="text1"/>
              </w:rPr>
              <w:t>prefinanțarea</w:t>
            </w:r>
            <w:proofErr w:type="spellEnd"/>
            <w:r w:rsidRPr="00BB3063">
              <w:rPr>
                <w:rFonts w:ascii="Trebuchet MS" w:eastAsia="Arial" w:hAnsi="Trebuchet MS" w:cs="Arial"/>
                <w:iCs/>
                <w:color w:val="000000" w:themeColor="text1"/>
              </w:rPr>
              <w:t xml:space="preserve"> încasată.</w:t>
            </w:r>
          </w:p>
          <w:p w14:paraId="3E889467" w14:textId="77777777" w:rsidR="00BB3063" w:rsidRPr="00BB3063" w:rsidRDefault="00BB3063" w:rsidP="00034E9E">
            <w:pPr>
              <w:jc w:val="both"/>
              <w:rPr>
                <w:rFonts w:ascii="Trebuchet MS" w:eastAsia="Arial" w:hAnsi="Trebuchet MS" w:cs="Arial"/>
                <w:iCs/>
                <w:color w:val="000000" w:themeColor="text1"/>
              </w:rPr>
            </w:pPr>
            <w:r w:rsidRPr="00BB3063">
              <w:rPr>
                <w:rFonts w:ascii="Trebuchet MS" w:eastAsia="Arial" w:hAnsi="Trebuchet MS" w:cs="Arial"/>
                <w:iCs/>
                <w:color w:val="000000" w:themeColor="text1"/>
              </w:rPr>
              <w:t xml:space="preserve">În cazul justificării </w:t>
            </w:r>
            <w:proofErr w:type="spellStart"/>
            <w:r w:rsidRPr="00BB3063">
              <w:rPr>
                <w:rFonts w:ascii="Trebuchet MS" w:eastAsia="Arial" w:hAnsi="Trebuchet MS" w:cs="Arial"/>
                <w:iCs/>
                <w:color w:val="000000" w:themeColor="text1"/>
              </w:rPr>
              <w:t>prefinanțării</w:t>
            </w:r>
            <w:proofErr w:type="spellEnd"/>
            <w:r w:rsidRPr="00BB3063">
              <w:rPr>
                <w:rFonts w:ascii="Trebuchet MS" w:eastAsia="Arial" w:hAnsi="Trebuchet MS" w:cs="Arial"/>
                <w:iCs/>
                <w:color w:val="000000" w:themeColor="text1"/>
              </w:rPr>
              <w:t xml:space="preserve"> încasate, valoarea nerambursabilă se deduce din aceasta și sumele nu se mai cuvin a fi rambursate beneficiarului. </w:t>
            </w:r>
          </w:p>
          <w:p w14:paraId="000001E8" w14:textId="45EA9639" w:rsidR="00461B6E" w:rsidRPr="00C142BE" w:rsidRDefault="00461B6E" w:rsidP="00034E9E">
            <w:pPr>
              <w:jc w:val="both"/>
              <w:rPr>
                <w:rFonts w:ascii="Trebuchet MS" w:eastAsia="Trebuchet MS" w:hAnsi="Trebuchet MS" w:cs="Trebuchet MS"/>
                <w:i/>
              </w:rPr>
            </w:pPr>
          </w:p>
        </w:tc>
      </w:tr>
    </w:tbl>
    <w:p w14:paraId="000001E9" w14:textId="6EBA59B3" w:rsidR="00461B6E" w:rsidRPr="004742AD" w:rsidRDefault="00654C2A" w:rsidP="00346B7A">
      <w:pPr>
        <w:pStyle w:val="Heading2"/>
        <w:numPr>
          <w:ilvl w:val="1"/>
          <w:numId w:val="2"/>
        </w:numPr>
        <w:rPr>
          <w:rFonts w:ascii="Trebuchet MS" w:eastAsia="Trebuchet MS" w:hAnsi="Trebuchet MS" w:cs="Trebuchet MS"/>
          <w:i/>
          <w:color w:val="000000"/>
        </w:rPr>
      </w:pPr>
      <w:bookmarkStart w:id="98" w:name="_Toc164147507"/>
      <w:r w:rsidRPr="00667977">
        <w:rPr>
          <w:rFonts w:ascii="Trebuchet MS" w:hAnsi="Trebuchet MS"/>
          <w:b w:val="0"/>
          <w:bCs/>
          <w:i/>
          <w:iCs/>
          <w:sz w:val="22"/>
          <w:szCs w:val="22"/>
        </w:rPr>
        <w:t xml:space="preserve">Graficul cererilor de </w:t>
      </w:r>
      <w:proofErr w:type="spellStart"/>
      <w:r w:rsidRPr="00667977">
        <w:rPr>
          <w:rFonts w:ascii="Trebuchet MS" w:hAnsi="Trebuchet MS"/>
          <w:b w:val="0"/>
          <w:bCs/>
          <w:i/>
          <w:iCs/>
          <w:sz w:val="22"/>
          <w:szCs w:val="22"/>
        </w:rPr>
        <w:t>prefin</w:t>
      </w:r>
      <w:r w:rsidRPr="004742AD">
        <w:rPr>
          <w:rFonts w:ascii="Trebuchet MS" w:hAnsi="Trebuchet MS"/>
          <w:b w:val="0"/>
          <w:bCs/>
          <w:i/>
          <w:iCs/>
          <w:sz w:val="22"/>
          <w:szCs w:val="22"/>
        </w:rPr>
        <w:t>an</w:t>
      </w:r>
      <w:r w:rsidR="00487A21" w:rsidRPr="004742AD">
        <w:rPr>
          <w:rFonts w:ascii="Trebuchet MS" w:hAnsi="Trebuchet MS"/>
          <w:b w:val="0"/>
          <w:bCs/>
          <w:i/>
          <w:iCs/>
          <w:sz w:val="22"/>
          <w:szCs w:val="22"/>
        </w:rPr>
        <w:t>ț</w:t>
      </w:r>
      <w:r w:rsidRPr="004742AD">
        <w:rPr>
          <w:rFonts w:ascii="Trebuchet MS" w:hAnsi="Trebuchet MS"/>
          <w:b w:val="0"/>
          <w:bCs/>
          <w:i/>
          <w:iCs/>
          <w:sz w:val="22"/>
          <w:szCs w:val="22"/>
        </w:rPr>
        <w:t>are</w:t>
      </w:r>
      <w:proofErr w:type="spellEnd"/>
      <w:r w:rsidRPr="004742AD">
        <w:rPr>
          <w:rFonts w:ascii="Trebuchet MS" w:hAnsi="Trebuchet MS"/>
          <w:b w:val="0"/>
          <w:bCs/>
          <w:i/>
          <w:iCs/>
          <w:sz w:val="22"/>
          <w:szCs w:val="22"/>
        </w:rPr>
        <w:t>/plată/rambursare</w:t>
      </w:r>
      <w:bookmarkEnd w:id="98"/>
      <w:r w:rsidRPr="004742AD">
        <w:rPr>
          <w:rFonts w:ascii="Trebuchet MS" w:eastAsia="Trebuchet MS" w:hAnsi="Trebuchet MS" w:cs="Trebuchet MS"/>
          <w:i/>
          <w:color w:val="000000"/>
        </w:rPr>
        <w:t xml:space="preserve"> </w:t>
      </w:r>
      <w:r w:rsidRPr="004742AD">
        <w:rPr>
          <w:rFonts w:ascii="Trebuchet MS" w:eastAsia="Trebuchet MS" w:hAnsi="Trebuchet MS" w:cs="Trebuchet MS"/>
          <w:i/>
          <w:color w:val="000000"/>
        </w:rPr>
        <w:tab/>
      </w:r>
    </w:p>
    <w:tbl>
      <w:tblPr>
        <w:tblStyle w:val="6"/>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742AD" w14:paraId="178F1230" w14:textId="77777777">
        <w:tc>
          <w:tcPr>
            <w:tcW w:w="9396" w:type="dxa"/>
          </w:tcPr>
          <w:p w14:paraId="185DBF45" w14:textId="77777777" w:rsidR="00461B6E" w:rsidRPr="004742AD" w:rsidRDefault="00CD2A3D" w:rsidP="00A3467E">
            <w:pPr>
              <w:jc w:val="both"/>
              <w:rPr>
                <w:rFonts w:ascii="Trebuchet MS" w:eastAsia="Trebuchet MS" w:hAnsi="Trebuchet MS" w:cs="Trebuchet MS"/>
                <w:iCs/>
                <w:color w:val="000000" w:themeColor="text1"/>
              </w:rPr>
            </w:pPr>
            <w:r w:rsidRPr="004742AD">
              <w:rPr>
                <w:rFonts w:ascii="Trebuchet MS" w:eastAsia="Trebuchet MS" w:hAnsi="Trebuchet MS" w:cs="Trebuchet MS"/>
                <w:iCs/>
                <w:color w:val="000000" w:themeColor="text1"/>
              </w:rPr>
              <w:t xml:space="preserve">Graficul cererilor de </w:t>
            </w:r>
            <w:proofErr w:type="spellStart"/>
            <w:r w:rsidRPr="004742AD">
              <w:rPr>
                <w:rFonts w:ascii="Trebuchet MS" w:eastAsia="Trebuchet MS" w:hAnsi="Trebuchet MS" w:cs="Trebuchet MS"/>
                <w:iCs/>
                <w:color w:val="000000" w:themeColor="text1"/>
              </w:rPr>
              <w:t>prefinan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are</w:t>
            </w:r>
            <w:proofErr w:type="spellEnd"/>
            <w:r w:rsidRPr="004742AD">
              <w:rPr>
                <w:rFonts w:ascii="Trebuchet MS" w:eastAsia="Trebuchet MS" w:hAnsi="Trebuchet MS" w:cs="Trebuchet MS"/>
                <w:iCs/>
                <w:color w:val="000000" w:themeColor="text1"/>
              </w:rPr>
              <w:t xml:space="preserve">/plată/rambursare va fi întocmit de solicitant </w:t>
            </w:r>
            <w:r w:rsidR="00487A21" w:rsidRPr="004742AD">
              <w:rPr>
                <w:rFonts w:ascii="Trebuchet MS" w:eastAsia="Trebuchet MS" w:hAnsi="Trebuchet MS" w:cs="Trebuchet MS"/>
                <w:iCs/>
                <w:color w:val="000000" w:themeColor="text1"/>
              </w:rPr>
              <w:t>ș</w:t>
            </w:r>
            <w:r w:rsidRPr="004742AD">
              <w:rPr>
                <w:rFonts w:ascii="Trebuchet MS" w:eastAsia="Trebuchet MS" w:hAnsi="Trebuchet MS" w:cs="Trebuchet MS"/>
                <w:iCs/>
                <w:color w:val="000000" w:themeColor="text1"/>
              </w:rPr>
              <w:t>i va fi depus în etapa de contractare, reprezentând o anexă a contractului de finan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are. În întocmirea acestui document, solicitantul va avea în vedere informa</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iile cuprinse în cererea de finan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 xml:space="preserve">are </w:t>
            </w:r>
            <w:r w:rsidR="00487A21" w:rsidRPr="004742AD">
              <w:rPr>
                <w:rFonts w:ascii="Trebuchet MS" w:eastAsia="Trebuchet MS" w:hAnsi="Trebuchet MS" w:cs="Trebuchet MS"/>
                <w:iCs/>
                <w:color w:val="000000" w:themeColor="text1"/>
              </w:rPr>
              <w:t>ș</w:t>
            </w:r>
            <w:r w:rsidRPr="004742AD">
              <w:rPr>
                <w:rFonts w:ascii="Trebuchet MS" w:eastAsia="Trebuchet MS" w:hAnsi="Trebuchet MS" w:cs="Trebuchet MS"/>
                <w:iCs/>
                <w:color w:val="000000" w:themeColor="text1"/>
              </w:rPr>
              <w:t>i anexele sale privitoare la calendarul activită</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ilor previzionate, planificarea achizi</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 xml:space="preserve">iilor necesar a fi derulate </w:t>
            </w:r>
            <w:r w:rsidR="00487A21" w:rsidRPr="004742AD">
              <w:rPr>
                <w:rFonts w:ascii="Trebuchet MS" w:eastAsia="Trebuchet MS" w:hAnsi="Trebuchet MS" w:cs="Trebuchet MS"/>
                <w:iCs/>
                <w:color w:val="000000" w:themeColor="text1"/>
              </w:rPr>
              <w:t>ș</w:t>
            </w:r>
            <w:r w:rsidRPr="004742AD">
              <w:rPr>
                <w:rFonts w:ascii="Trebuchet MS" w:eastAsia="Trebuchet MS" w:hAnsi="Trebuchet MS" w:cs="Trebuchet MS"/>
                <w:iCs/>
                <w:color w:val="000000" w:themeColor="text1"/>
              </w:rPr>
              <w:t>i bugetul proiectului.</w:t>
            </w:r>
          </w:p>
          <w:p w14:paraId="000001EA" w14:textId="2A182983" w:rsidR="00160B9B" w:rsidRPr="004742AD" w:rsidRDefault="00160B9B" w:rsidP="00A3467E">
            <w:pPr>
              <w:jc w:val="both"/>
              <w:rPr>
                <w:rFonts w:ascii="Trebuchet MS" w:eastAsia="Trebuchet MS" w:hAnsi="Trebuchet MS" w:cs="Trebuchet MS"/>
                <w:iCs/>
              </w:rPr>
            </w:pPr>
          </w:p>
        </w:tc>
      </w:tr>
    </w:tbl>
    <w:p w14:paraId="000001EB" w14:textId="3BA60E51" w:rsidR="00461B6E" w:rsidRPr="004742AD" w:rsidRDefault="00654C2A" w:rsidP="00346B7A">
      <w:pPr>
        <w:pStyle w:val="Heading2"/>
        <w:numPr>
          <w:ilvl w:val="1"/>
          <w:numId w:val="2"/>
        </w:numPr>
        <w:rPr>
          <w:rFonts w:ascii="Trebuchet MS" w:eastAsia="Trebuchet MS" w:hAnsi="Trebuchet MS" w:cs="Trebuchet MS"/>
          <w:i/>
          <w:color w:val="000000"/>
        </w:rPr>
      </w:pPr>
      <w:bookmarkStart w:id="99" w:name="_Toc164147508"/>
      <w:r w:rsidRPr="004742AD">
        <w:rPr>
          <w:rFonts w:ascii="Trebuchet MS" w:hAnsi="Trebuchet MS"/>
          <w:b w:val="0"/>
          <w:bCs/>
          <w:i/>
          <w:iCs/>
          <w:sz w:val="22"/>
          <w:szCs w:val="22"/>
        </w:rPr>
        <w:t>Vizitele la fa</w:t>
      </w:r>
      <w:r w:rsidR="00487A21" w:rsidRPr="004742AD">
        <w:rPr>
          <w:rFonts w:ascii="Trebuchet MS" w:hAnsi="Trebuchet MS"/>
          <w:b w:val="0"/>
          <w:bCs/>
          <w:i/>
          <w:iCs/>
          <w:sz w:val="22"/>
          <w:szCs w:val="22"/>
        </w:rPr>
        <w:t>ț</w:t>
      </w:r>
      <w:r w:rsidRPr="004742AD">
        <w:rPr>
          <w:rFonts w:ascii="Trebuchet MS" w:hAnsi="Trebuchet MS"/>
          <w:b w:val="0"/>
          <w:bCs/>
          <w:i/>
          <w:iCs/>
          <w:sz w:val="22"/>
          <w:szCs w:val="22"/>
        </w:rPr>
        <w:t>a locului</w:t>
      </w:r>
      <w:bookmarkEnd w:id="99"/>
      <w:r w:rsidRPr="004742AD">
        <w:rPr>
          <w:rFonts w:ascii="Trebuchet MS" w:hAnsi="Trebuchet MS"/>
          <w:b w:val="0"/>
          <w:bCs/>
          <w:i/>
          <w:iCs/>
          <w:sz w:val="22"/>
          <w:szCs w:val="22"/>
        </w:rPr>
        <w:t xml:space="preserve"> </w:t>
      </w:r>
      <w:r w:rsidRPr="004742AD">
        <w:rPr>
          <w:rFonts w:ascii="Trebuchet MS" w:eastAsia="Arial" w:hAnsi="Trebuchet MS" w:cs="Arial"/>
          <w:i/>
          <w:color w:val="000000"/>
        </w:rPr>
        <w:tab/>
      </w:r>
    </w:p>
    <w:tbl>
      <w:tblPr>
        <w:tblStyle w:val="5"/>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F4A1E2F" w14:textId="77777777">
        <w:tc>
          <w:tcPr>
            <w:tcW w:w="9396" w:type="dxa"/>
          </w:tcPr>
          <w:p w14:paraId="62420D6A" w14:textId="5886AA5C" w:rsidR="002F4A3C" w:rsidRPr="002F4A3C" w:rsidRDefault="002F4A3C" w:rsidP="002F4A3C">
            <w:pPr>
              <w:jc w:val="both"/>
              <w:rPr>
                <w:rFonts w:ascii="Trebuchet MS" w:eastAsia="Arial" w:hAnsi="Trebuchet MS" w:cs="Arial"/>
                <w:iCs/>
                <w:color w:val="000000" w:themeColor="text1"/>
              </w:rPr>
            </w:pPr>
            <w:r w:rsidRPr="002F4A3C">
              <w:rPr>
                <w:rFonts w:ascii="Trebuchet MS" w:eastAsia="Arial" w:hAnsi="Trebuchet MS" w:cs="Arial"/>
                <w:iCs/>
                <w:color w:val="000000" w:themeColor="text1"/>
              </w:rPr>
              <w:t xml:space="preserve">Conform Regulamentului (UE) nr. 1060/2021, Art. 74, înainte de avizarea cererii de rambursare finală AM </w:t>
            </w:r>
            <w:r w:rsidR="00012DB1">
              <w:rPr>
                <w:rFonts w:ascii="Trebuchet MS" w:eastAsia="Arial" w:hAnsi="Trebuchet MS" w:cs="Arial"/>
                <w:iCs/>
                <w:color w:val="000000" w:themeColor="text1"/>
              </w:rPr>
              <w:t xml:space="preserve">poate </w:t>
            </w:r>
            <w:r w:rsidRPr="002F4A3C">
              <w:rPr>
                <w:rFonts w:ascii="Trebuchet MS" w:eastAsia="Arial" w:hAnsi="Trebuchet MS" w:cs="Arial"/>
                <w:iCs/>
                <w:color w:val="000000" w:themeColor="text1"/>
              </w:rPr>
              <w:t xml:space="preserve">efectua o vizită pe teren pentru a verifica dacă produsele și serviciile cofinanțate au fost furnizate, dacă operațiunea respectă </w:t>
            </w:r>
            <w:proofErr w:type="spellStart"/>
            <w:r w:rsidRPr="002F4A3C">
              <w:rPr>
                <w:rFonts w:ascii="Trebuchet MS" w:eastAsia="Arial" w:hAnsi="Trebuchet MS" w:cs="Arial"/>
                <w:iCs/>
                <w:color w:val="000000" w:themeColor="text1"/>
              </w:rPr>
              <w:t>legislaţia</w:t>
            </w:r>
            <w:proofErr w:type="spellEnd"/>
            <w:r w:rsidRPr="002F4A3C">
              <w:rPr>
                <w:rFonts w:ascii="Trebuchet MS" w:eastAsia="Arial" w:hAnsi="Trebuchet MS" w:cs="Arial"/>
                <w:iCs/>
                <w:color w:val="000000" w:themeColor="text1"/>
              </w:rPr>
              <w:t xml:space="preserve"> aplicabilă, </w:t>
            </w:r>
            <w:r w:rsidRPr="002F4A3C">
              <w:rPr>
                <w:rFonts w:ascii="Trebuchet MS" w:eastAsia="Arial" w:hAnsi="Trebuchet MS" w:cs="Arial"/>
                <w:iCs/>
                <w:color w:val="000000" w:themeColor="text1"/>
              </w:rPr>
              <w:lastRenderedPageBreak/>
              <w:t>programul și condițiile de acordare a sprijinului pentru această operațiune. În acest sens, AM va realiza cel puțin o verificare la fața locului la cererea de rambursare finală.</w:t>
            </w:r>
          </w:p>
          <w:p w14:paraId="1B0989F4" w14:textId="77777777" w:rsidR="002F4A3C" w:rsidRPr="002F4A3C" w:rsidRDefault="002F4A3C" w:rsidP="002F4A3C">
            <w:pPr>
              <w:jc w:val="both"/>
              <w:rPr>
                <w:rFonts w:ascii="Trebuchet MS" w:eastAsia="Arial" w:hAnsi="Trebuchet MS" w:cs="Arial"/>
                <w:iCs/>
                <w:color w:val="000000" w:themeColor="text1"/>
              </w:rPr>
            </w:pPr>
            <w:r w:rsidRPr="002F4A3C">
              <w:rPr>
                <w:rFonts w:ascii="Trebuchet MS" w:eastAsia="Arial" w:hAnsi="Trebuchet MS" w:cs="Arial"/>
                <w:iCs/>
                <w:color w:val="000000" w:themeColor="text1"/>
              </w:rPr>
              <w:t>Verificările la fața locului se realizează cu respectarea procedurilor și reglementărilor în vigoare și au ca scop:</w:t>
            </w:r>
          </w:p>
          <w:p w14:paraId="57FE2570" w14:textId="77777777" w:rsidR="002F4A3C" w:rsidRPr="002F4A3C" w:rsidRDefault="002F4A3C" w:rsidP="002F4A3C">
            <w:pPr>
              <w:numPr>
                <w:ilvl w:val="0"/>
                <w:numId w:val="9"/>
              </w:numPr>
              <w:contextualSpacing/>
              <w:jc w:val="both"/>
              <w:rPr>
                <w:rFonts w:ascii="Trebuchet MS" w:eastAsia="Arial" w:hAnsi="Trebuchet MS" w:cs="Arial"/>
                <w:iCs/>
                <w:color w:val="000000" w:themeColor="text1"/>
              </w:rPr>
            </w:pPr>
            <w:r w:rsidRPr="002F4A3C">
              <w:rPr>
                <w:rFonts w:ascii="Trebuchet MS" w:eastAsia="Arial" w:hAnsi="Trebuchet MS" w:cs="Arial"/>
                <w:iCs/>
                <w:color w:val="000000" w:themeColor="text1"/>
              </w:rPr>
              <w:t xml:space="preserve">verificarea stadiului de implementare a proiectelor, corelat cu raportul de progres transmis de beneficiar cu cererea de </w:t>
            </w:r>
            <w:proofErr w:type="spellStart"/>
            <w:r w:rsidRPr="002F4A3C">
              <w:rPr>
                <w:rFonts w:ascii="Trebuchet MS" w:eastAsia="Arial" w:hAnsi="Trebuchet MS" w:cs="Arial"/>
                <w:iCs/>
                <w:color w:val="000000" w:themeColor="text1"/>
              </w:rPr>
              <w:t>rambursarefinală</w:t>
            </w:r>
            <w:proofErr w:type="spellEnd"/>
            <w:r w:rsidRPr="002F4A3C">
              <w:rPr>
                <w:rFonts w:ascii="Trebuchet MS" w:eastAsia="Arial" w:hAnsi="Trebuchet MS" w:cs="Arial"/>
                <w:iCs/>
                <w:color w:val="000000" w:themeColor="text1"/>
              </w:rPr>
              <w:t>,</w:t>
            </w:r>
          </w:p>
          <w:p w14:paraId="4BEF24AF" w14:textId="77777777" w:rsidR="002F4A3C" w:rsidRPr="002F4A3C" w:rsidRDefault="002F4A3C" w:rsidP="002F4A3C">
            <w:pPr>
              <w:numPr>
                <w:ilvl w:val="0"/>
                <w:numId w:val="9"/>
              </w:numPr>
              <w:contextualSpacing/>
              <w:jc w:val="both"/>
              <w:rPr>
                <w:rFonts w:ascii="Trebuchet MS" w:eastAsia="Arial" w:hAnsi="Trebuchet MS" w:cs="Arial"/>
                <w:iCs/>
                <w:color w:val="000000" w:themeColor="text1"/>
              </w:rPr>
            </w:pPr>
            <w:r w:rsidRPr="002F4A3C">
              <w:rPr>
                <w:rFonts w:ascii="Trebuchet MS" w:eastAsia="Arial" w:hAnsi="Trebuchet MS" w:cs="Arial"/>
                <w:iCs/>
                <w:color w:val="000000" w:themeColor="text1"/>
              </w:rPr>
              <w:t>verificarea realității activităților.</w:t>
            </w:r>
          </w:p>
          <w:p w14:paraId="305F361A" w14:textId="77777777" w:rsidR="002F4A3C" w:rsidRPr="002F4A3C" w:rsidRDefault="002F4A3C" w:rsidP="002F4A3C">
            <w:pPr>
              <w:numPr>
                <w:ilvl w:val="0"/>
                <w:numId w:val="9"/>
              </w:numPr>
              <w:contextualSpacing/>
              <w:rPr>
                <w:rFonts w:ascii="Trebuchet MS" w:eastAsia="Arial" w:hAnsi="Trebuchet MS" w:cs="Arial"/>
                <w:iCs/>
                <w:color w:val="000000" w:themeColor="text1"/>
              </w:rPr>
            </w:pPr>
            <w:r w:rsidRPr="002F4A3C">
              <w:rPr>
                <w:rFonts w:ascii="Trebuchet MS" w:eastAsia="Arial" w:hAnsi="Trebuchet MS" w:cs="Arial"/>
                <w:iCs/>
                <w:color w:val="000000" w:themeColor="text1"/>
              </w:rPr>
              <w:t xml:space="preserve">să constate că documentele sunt arhivate conform </w:t>
            </w:r>
            <w:proofErr w:type="spellStart"/>
            <w:r w:rsidRPr="002F4A3C">
              <w:rPr>
                <w:rFonts w:ascii="Trebuchet MS" w:eastAsia="Arial" w:hAnsi="Trebuchet MS" w:cs="Arial"/>
                <w:iCs/>
                <w:color w:val="000000" w:themeColor="text1"/>
              </w:rPr>
              <w:t>cerinţelor</w:t>
            </w:r>
            <w:proofErr w:type="spellEnd"/>
            <w:r w:rsidRPr="002F4A3C">
              <w:rPr>
                <w:rFonts w:ascii="Trebuchet MS" w:eastAsia="Arial" w:hAnsi="Trebuchet MS" w:cs="Arial"/>
                <w:iCs/>
                <w:color w:val="000000" w:themeColor="text1"/>
              </w:rPr>
              <w:t xml:space="preserve"> regulamentelor CE.</w:t>
            </w:r>
          </w:p>
          <w:p w14:paraId="000001EC" w14:textId="00357841" w:rsidR="00160B9B" w:rsidRPr="00995617" w:rsidRDefault="002F4A3C" w:rsidP="002F4A3C">
            <w:pPr>
              <w:jc w:val="both"/>
              <w:rPr>
                <w:rFonts w:ascii="Trebuchet MS" w:hAnsi="Trebuchet MS"/>
                <w:iCs/>
                <w:color w:val="000000" w:themeColor="text1"/>
              </w:rPr>
            </w:pPr>
            <w:r w:rsidRPr="002F4A3C">
              <w:rPr>
                <w:rFonts w:ascii="Trebuchet MS" w:hAnsi="Trebuchet MS"/>
                <w:iCs/>
                <w:color w:val="000000" w:themeColor="text1"/>
              </w:rPr>
              <w:t>Pentru operațiunile specifice proiectului se utilizează conturi analitice distincte.</w:t>
            </w:r>
            <w:r w:rsidR="0043559A">
              <w:rPr>
                <w:rFonts w:ascii="Trebuchet MS" w:hAnsi="Trebuchet MS"/>
                <w:iCs/>
                <w:color w:val="000000" w:themeColor="text1"/>
              </w:rPr>
              <w:t xml:space="preserve"> </w:t>
            </w:r>
            <w:r w:rsidRPr="002F4A3C">
              <w:rPr>
                <w:rFonts w:ascii="Trebuchet MS" w:hAnsi="Trebuchet MS"/>
                <w:iCs/>
                <w:color w:val="000000" w:themeColor="text1"/>
              </w:rPr>
              <w:t xml:space="preserve">La constituirea analiticului se va utiliza, pe lângă simbolurile obligatorii conform Normelor specifice privind organizarea </w:t>
            </w:r>
            <w:proofErr w:type="spellStart"/>
            <w:r w:rsidRPr="002F4A3C">
              <w:rPr>
                <w:rFonts w:ascii="Trebuchet MS" w:hAnsi="Trebuchet MS"/>
                <w:iCs/>
                <w:color w:val="000000" w:themeColor="text1"/>
              </w:rPr>
              <w:t>contabilitatii</w:t>
            </w:r>
            <w:proofErr w:type="spellEnd"/>
            <w:r w:rsidRPr="002F4A3C">
              <w:rPr>
                <w:rFonts w:ascii="Trebuchet MS" w:hAnsi="Trebuchet MS"/>
                <w:iCs/>
                <w:color w:val="000000" w:themeColor="text1"/>
              </w:rPr>
              <w:t xml:space="preserve">, si codul SMIS al proiectului. In cazul in care se efectuează </w:t>
            </w:r>
            <w:proofErr w:type="spellStart"/>
            <w:r w:rsidRPr="002F4A3C">
              <w:rPr>
                <w:rFonts w:ascii="Trebuchet MS" w:hAnsi="Trebuchet MS"/>
                <w:iCs/>
                <w:color w:val="000000" w:themeColor="text1"/>
              </w:rPr>
              <w:t>plăţi</w:t>
            </w:r>
            <w:proofErr w:type="spellEnd"/>
            <w:r w:rsidRPr="002F4A3C">
              <w:rPr>
                <w:rFonts w:ascii="Trebuchet MS" w:hAnsi="Trebuchet MS"/>
                <w:iCs/>
                <w:color w:val="000000" w:themeColor="text1"/>
              </w:rPr>
              <w:t xml:space="preserve"> în valută în cadrul proiectului se solicită la rambursare contravaloarea în lei a acestora la cursul Băncii </w:t>
            </w:r>
            <w:proofErr w:type="spellStart"/>
            <w:r w:rsidRPr="002F4A3C">
              <w:rPr>
                <w:rFonts w:ascii="Trebuchet MS" w:hAnsi="Trebuchet MS"/>
                <w:iCs/>
                <w:color w:val="000000" w:themeColor="text1"/>
              </w:rPr>
              <w:t>Naţionale</w:t>
            </w:r>
            <w:proofErr w:type="spellEnd"/>
            <w:r w:rsidRPr="002F4A3C">
              <w:rPr>
                <w:rFonts w:ascii="Trebuchet MS" w:hAnsi="Trebuchet MS"/>
                <w:iCs/>
                <w:color w:val="000000" w:themeColor="text1"/>
              </w:rPr>
              <w:t xml:space="preserve"> a României din data întocmirii documentelor de plată în valută</w:t>
            </w:r>
            <w:r>
              <w:rPr>
                <w:rFonts w:ascii="Trebuchet MS" w:hAnsi="Trebuchet MS"/>
                <w:iCs/>
                <w:color w:val="000000" w:themeColor="text1"/>
              </w:rPr>
              <w:t>.</w:t>
            </w:r>
          </w:p>
        </w:tc>
      </w:tr>
    </w:tbl>
    <w:p w14:paraId="3BB2902F" w14:textId="77777777" w:rsidR="007D35BA" w:rsidRPr="007D35BA" w:rsidRDefault="007D35BA" w:rsidP="007D35BA">
      <w:bookmarkStart w:id="100" w:name="_Toc164147509"/>
    </w:p>
    <w:p w14:paraId="000001EE" w14:textId="51550EFD" w:rsidR="00461B6E" w:rsidRPr="000906F5" w:rsidRDefault="00654C2A" w:rsidP="007D35BA">
      <w:pPr>
        <w:pStyle w:val="Heading1"/>
        <w:numPr>
          <w:ilvl w:val="0"/>
          <w:numId w:val="2"/>
        </w:numPr>
        <w:shd w:val="clear" w:color="auto" w:fill="9CC2E5" w:themeFill="accent1" w:themeFillTint="99"/>
        <w:spacing w:before="120"/>
        <w:ind w:left="792" w:hanging="432"/>
        <w:rPr>
          <w:rFonts w:ascii="Trebuchet MS" w:hAnsi="Trebuchet MS"/>
          <w:sz w:val="22"/>
          <w:szCs w:val="22"/>
        </w:rPr>
      </w:pPr>
      <w:r w:rsidRPr="000906F5">
        <w:rPr>
          <w:rFonts w:ascii="Trebuchet MS" w:hAnsi="Trebuchet MS"/>
          <w:sz w:val="22"/>
          <w:szCs w:val="22"/>
        </w:rPr>
        <w:t>MODIFICAREA GHIDULUI SOLICITANTULUI</w:t>
      </w:r>
      <w:bookmarkEnd w:id="100"/>
      <w:r w:rsidRPr="000906F5">
        <w:rPr>
          <w:rFonts w:ascii="Trebuchet MS" w:hAnsi="Trebuchet MS"/>
          <w:sz w:val="22"/>
          <w:szCs w:val="22"/>
        </w:rPr>
        <w:tab/>
      </w:r>
    </w:p>
    <w:p w14:paraId="000001F0" w14:textId="77777777" w:rsidR="00461B6E" w:rsidRPr="004742AD" w:rsidRDefault="00654C2A" w:rsidP="007D35BA">
      <w:pPr>
        <w:pStyle w:val="Heading2"/>
        <w:numPr>
          <w:ilvl w:val="1"/>
          <w:numId w:val="2"/>
        </w:numPr>
        <w:spacing w:before="120" w:after="120"/>
        <w:rPr>
          <w:rFonts w:ascii="Trebuchet MS" w:eastAsia="Trebuchet MS" w:hAnsi="Trebuchet MS" w:cs="Trebuchet MS"/>
          <w:i/>
          <w:color w:val="000000"/>
        </w:rPr>
      </w:pPr>
      <w:bookmarkStart w:id="101" w:name="_Toc164147510"/>
      <w:r w:rsidRPr="00667977">
        <w:rPr>
          <w:rFonts w:ascii="Trebuchet MS" w:hAnsi="Trebuchet MS"/>
          <w:b w:val="0"/>
          <w:bCs/>
          <w:i/>
          <w:iCs/>
          <w:sz w:val="22"/>
          <w:szCs w:val="22"/>
        </w:rPr>
        <w:t xml:space="preserve">Aspectele care pot face obiectul </w:t>
      </w:r>
      <w:r w:rsidRPr="004742AD">
        <w:rPr>
          <w:rFonts w:ascii="Trebuchet MS" w:hAnsi="Trebuchet MS"/>
          <w:b w:val="0"/>
          <w:bCs/>
          <w:i/>
          <w:iCs/>
          <w:sz w:val="22"/>
          <w:szCs w:val="22"/>
        </w:rPr>
        <w:t>modificărilor prevederilor ghidului solicitantului</w:t>
      </w:r>
      <w:bookmarkEnd w:id="101"/>
      <w:r w:rsidRPr="004742AD">
        <w:rPr>
          <w:rFonts w:ascii="Trebuchet MS" w:eastAsia="Trebuchet MS" w:hAnsi="Trebuchet MS" w:cs="Trebuchet MS"/>
          <w:i/>
          <w:color w:val="000000"/>
        </w:rPr>
        <w:tab/>
      </w:r>
    </w:p>
    <w:tbl>
      <w:tblPr>
        <w:tblStyle w:val="4"/>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4742AD" w14:paraId="3974CE83" w14:textId="77777777">
        <w:tc>
          <w:tcPr>
            <w:tcW w:w="9396" w:type="dxa"/>
          </w:tcPr>
          <w:p w14:paraId="3C2A8C4D" w14:textId="690E436C" w:rsidR="006D4843" w:rsidRDefault="006D4843" w:rsidP="00964573">
            <w:pPr>
              <w:jc w:val="both"/>
              <w:rPr>
                <w:rFonts w:ascii="Trebuchet MS" w:eastAsia="Trebuchet MS" w:hAnsi="Trebuchet MS" w:cs="Trebuchet MS"/>
                <w:iCs/>
                <w:color w:val="000000" w:themeColor="text1"/>
              </w:rPr>
            </w:pPr>
            <w:r w:rsidRPr="006D4843">
              <w:rPr>
                <w:rFonts w:ascii="Trebuchet MS" w:eastAsia="Trebuchet MS" w:hAnsi="Trebuchet MS" w:cs="Trebuchet MS"/>
                <w:iCs/>
                <w:color w:val="000000" w:themeColor="text1"/>
              </w:rPr>
              <w:t>În situația în care pe parcursul apelului de proiecte</w:t>
            </w:r>
            <w:r w:rsidR="00611E38">
              <w:rPr>
                <w:rFonts w:ascii="Trebuchet MS" w:eastAsia="Trebuchet MS" w:hAnsi="Trebuchet MS" w:cs="Trebuchet MS"/>
                <w:iCs/>
                <w:color w:val="000000" w:themeColor="text1"/>
              </w:rPr>
              <w:t>, sau ulterior,</w:t>
            </w:r>
            <w:r w:rsidRPr="006D4843">
              <w:rPr>
                <w:rFonts w:ascii="Trebuchet MS" w:eastAsia="Trebuchet MS" w:hAnsi="Trebuchet MS" w:cs="Trebuchet MS"/>
                <w:iCs/>
                <w:color w:val="000000" w:themeColor="text1"/>
              </w:rPr>
              <w:t xml:space="preserve"> intervin modificări ale cadrului legal, acestea vor fi direct aplicabile, fără a fi necesară modificarea ghidului. </w:t>
            </w:r>
          </w:p>
          <w:p w14:paraId="603CFD8B" w14:textId="77777777" w:rsidR="00964573" w:rsidRDefault="00964573" w:rsidP="00964573">
            <w:pPr>
              <w:jc w:val="both"/>
              <w:rPr>
                <w:rFonts w:ascii="Trebuchet MS" w:eastAsia="Trebuchet MS" w:hAnsi="Trebuchet MS" w:cs="Trebuchet MS"/>
                <w:iCs/>
                <w:color w:val="000000" w:themeColor="text1"/>
              </w:rPr>
            </w:pPr>
          </w:p>
          <w:p w14:paraId="000001F1" w14:textId="63D0E70E" w:rsidR="00461B6E" w:rsidRPr="004742AD" w:rsidRDefault="00441F62" w:rsidP="00964573">
            <w:pPr>
              <w:jc w:val="both"/>
              <w:rPr>
                <w:rFonts w:ascii="Trebuchet MS" w:eastAsia="Trebuchet MS" w:hAnsi="Trebuchet MS" w:cs="Trebuchet MS"/>
                <w:iCs/>
              </w:rPr>
            </w:pPr>
            <w:r w:rsidRPr="004742AD">
              <w:rPr>
                <w:rFonts w:ascii="Trebuchet MS" w:eastAsia="Trebuchet MS" w:hAnsi="Trebuchet MS" w:cs="Trebuchet MS"/>
                <w:iCs/>
                <w:color w:val="000000" w:themeColor="text1"/>
              </w:rPr>
              <w:t>Se pot emite ordine de modificare a prevederilor prezentului ghid pentru actualizarea cu eventuale modificări legislative aplicabile sau pentru îmbunătă</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 xml:space="preserve">irea procesului de verificare, în cuprinsul cărora vor exista </w:t>
            </w:r>
            <w:r w:rsidR="00487A21" w:rsidRPr="004742AD">
              <w:rPr>
                <w:rFonts w:ascii="Trebuchet MS" w:eastAsia="Trebuchet MS" w:hAnsi="Trebuchet MS" w:cs="Trebuchet MS"/>
                <w:iCs/>
                <w:color w:val="000000" w:themeColor="text1"/>
              </w:rPr>
              <w:t>ș</w:t>
            </w:r>
            <w:r w:rsidRPr="004742AD">
              <w:rPr>
                <w:rFonts w:ascii="Trebuchet MS" w:eastAsia="Trebuchet MS" w:hAnsi="Trebuchet MS" w:cs="Trebuchet MS"/>
                <w:iCs/>
                <w:color w:val="000000" w:themeColor="text1"/>
              </w:rPr>
              <w:t>i prevederi tranzitorii pentru proiectele aflate în procesul de verificare pentru asigurarea principiului tratamentului nediscriminatoriu al tuturor solicitan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ilor de finan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 xml:space="preserve">are. AM </w:t>
            </w:r>
            <w:proofErr w:type="spellStart"/>
            <w:r w:rsidRPr="004742AD">
              <w:rPr>
                <w:rFonts w:ascii="Trebuchet MS" w:eastAsia="Trebuchet MS" w:hAnsi="Trebuchet MS" w:cs="Trebuchet MS"/>
                <w:iCs/>
                <w:color w:val="000000" w:themeColor="text1"/>
              </w:rPr>
              <w:t>PoCIDIF</w:t>
            </w:r>
            <w:proofErr w:type="spellEnd"/>
            <w:r w:rsidRPr="004742AD">
              <w:rPr>
                <w:rFonts w:ascii="Trebuchet MS" w:eastAsia="Trebuchet MS" w:hAnsi="Trebuchet MS" w:cs="Trebuchet MS"/>
                <w:iCs/>
                <w:color w:val="000000" w:themeColor="text1"/>
              </w:rPr>
              <w:t xml:space="preserve"> </w:t>
            </w:r>
            <w:r w:rsidR="00160B9B">
              <w:rPr>
                <w:rFonts w:ascii="Trebuchet MS" w:eastAsia="Trebuchet MS" w:hAnsi="Trebuchet MS" w:cs="Trebuchet MS"/>
                <w:iCs/>
                <w:color w:val="000000" w:themeColor="text1"/>
              </w:rPr>
              <w:t>poate</w:t>
            </w:r>
            <w:r w:rsidR="00160B9B" w:rsidRPr="004742AD">
              <w:rPr>
                <w:rFonts w:ascii="Trebuchet MS" w:eastAsia="Trebuchet MS" w:hAnsi="Trebuchet MS" w:cs="Trebuchet MS"/>
                <w:iCs/>
                <w:color w:val="000000" w:themeColor="text1"/>
              </w:rPr>
              <w:t xml:space="preserve"> </w:t>
            </w:r>
            <w:r w:rsidRPr="004742AD">
              <w:rPr>
                <w:rFonts w:ascii="Trebuchet MS" w:eastAsia="Trebuchet MS" w:hAnsi="Trebuchet MS" w:cs="Trebuchet MS"/>
                <w:iCs/>
                <w:color w:val="000000" w:themeColor="text1"/>
              </w:rPr>
              <w:t>emite instruc</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iuni în aplicarea prevederilor prezentului ghid. Pentru asigurarea principiului transparen</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 xml:space="preserve">ei AM </w:t>
            </w:r>
            <w:proofErr w:type="spellStart"/>
            <w:r w:rsidRPr="004742AD">
              <w:rPr>
                <w:rFonts w:ascii="Trebuchet MS" w:eastAsia="Trebuchet MS" w:hAnsi="Trebuchet MS" w:cs="Trebuchet MS"/>
                <w:iCs/>
                <w:color w:val="000000" w:themeColor="text1"/>
              </w:rPr>
              <w:t>PoCIDIF</w:t>
            </w:r>
            <w:proofErr w:type="spellEnd"/>
            <w:r w:rsidRPr="004742AD">
              <w:rPr>
                <w:rFonts w:ascii="Trebuchet MS" w:eastAsia="Trebuchet MS" w:hAnsi="Trebuchet MS" w:cs="Trebuchet MS"/>
                <w:iCs/>
                <w:color w:val="000000" w:themeColor="text1"/>
              </w:rPr>
              <w:t xml:space="preserve"> va publica ordinele de modificare a prezentului ghid pe pagina de internet a autorită</w:t>
            </w:r>
            <w:r w:rsidR="00487A21" w:rsidRPr="004742AD">
              <w:rPr>
                <w:rFonts w:ascii="Trebuchet MS" w:eastAsia="Trebuchet MS" w:hAnsi="Trebuchet MS" w:cs="Trebuchet MS"/>
                <w:iCs/>
                <w:color w:val="000000" w:themeColor="text1"/>
              </w:rPr>
              <w:t>ț</w:t>
            </w:r>
            <w:r w:rsidRPr="004742AD">
              <w:rPr>
                <w:rFonts w:ascii="Trebuchet MS" w:eastAsia="Trebuchet MS" w:hAnsi="Trebuchet MS" w:cs="Trebuchet MS"/>
                <w:iCs/>
                <w:color w:val="000000" w:themeColor="text1"/>
              </w:rPr>
              <w:t>ii.</w:t>
            </w:r>
          </w:p>
        </w:tc>
      </w:tr>
    </w:tbl>
    <w:p w14:paraId="000001F2" w14:textId="498A0171" w:rsidR="00461B6E" w:rsidRPr="004742AD" w:rsidRDefault="00654C2A" w:rsidP="00346B7A">
      <w:pPr>
        <w:pStyle w:val="Heading2"/>
        <w:numPr>
          <w:ilvl w:val="1"/>
          <w:numId w:val="2"/>
        </w:numPr>
        <w:rPr>
          <w:rFonts w:ascii="Trebuchet MS" w:hAnsi="Trebuchet MS"/>
          <w:b w:val="0"/>
          <w:bCs/>
          <w:i/>
          <w:iCs/>
          <w:sz w:val="22"/>
          <w:szCs w:val="22"/>
        </w:rPr>
      </w:pPr>
      <w:bookmarkStart w:id="102" w:name="_Toc164147511"/>
      <w:r w:rsidRPr="004742AD">
        <w:rPr>
          <w:rFonts w:ascii="Trebuchet MS" w:hAnsi="Trebuchet MS"/>
          <w:b w:val="0"/>
          <w:bCs/>
          <w:i/>
          <w:iCs/>
          <w:sz w:val="22"/>
          <w:szCs w:val="22"/>
        </w:rPr>
        <w:t>Condi</w:t>
      </w:r>
      <w:r w:rsidR="00487A21" w:rsidRPr="004742AD">
        <w:rPr>
          <w:rFonts w:ascii="Trebuchet MS" w:hAnsi="Trebuchet MS"/>
          <w:b w:val="0"/>
          <w:bCs/>
          <w:i/>
          <w:iCs/>
          <w:sz w:val="22"/>
          <w:szCs w:val="22"/>
        </w:rPr>
        <w:t>ț</w:t>
      </w:r>
      <w:r w:rsidRPr="004742AD">
        <w:rPr>
          <w:rFonts w:ascii="Trebuchet MS" w:hAnsi="Trebuchet MS"/>
          <w:b w:val="0"/>
          <w:bCs/>
          <w:i/>
          <w:iCs/>
          <w:sz w:val="22"/>
          <w:szCs w:val="22"/>
        </w:rPr>
        <w:t>ii privind aplicarea modificărilor pentru cererile de finan</w:t>
      </w:r>
      <w:r w:rsidR="00487A21" w:rsidRPr="004742AD">
        <w:rPr>
          <w:rFonts w:ascii="Trebuchet MS" w:hAnsi="Trebuchet MS"/>
          <w:b w:val="0"/>
          <w:bCs/>
          <w:i/>
          <w:iCs/>
          <w:sz w:val="22"/>
          <w:szCs w:val="22"/>
        </w:rPr>
        <w:t>ț</w:t>
      </w:r>
      <w:r w:rsidRPr="004742AD">
        <w:rPr>
          <w:rFonts w:ascii="Trebuchet MS" w:hAnsi="Trebuchet MS"/>
          <w:b w:val="0"/>
          <w:bCs/>
          <w:i/>
          <w:iCs/>
          <w:sz w:val="22"/>
          <w:szCs w:val="22"/>
        </w:rPr>
        <w:t>are aflate în procesul de selec</w:t>
      </w:r>
      <w:r w:rsidR="00487A21" w:rsidRPr="004742AD">
        <w:rPr>
          <w:rFonts w:ascii="Trebuchet MS" w:hAnsi="Trebuchet MS"/>
          <w:b w:val="0"/>
          <w:bCs/>
          <w:i/>
          <w:iCs/>
          <w:sz w:val="22"/>
          <w:szCs w:val="22"/>
        </w:rPr>
        <w:t>ț</w:t>
      </w:r>
      <w:r w:rsidRPr="004742AD">
        <w:rPr>
          <w:rFonts w:ascii="Trebuchet MS" w:hAnsi="Trebuchet MS"/>
          <w:b w:val="0"/>
          <w:bCs/>
          <w:i/>
          <w:iCs/>
          <w:sz w:val="22"/>
          <w:szCs w:val="22"/>
        </w:rPr>
        <w:t>ie (condi</w:t>
      </w:r>
      <w:r w:rsidR="00487A21" w:rsidRPr="004742AD">
        <w:rPr>
          <w:rFonts w:ascii="Trebuchet MS" w:hAnsi="Trebuchet MS"/>
          <w:b w:val="0"/>
          <w:bCs/>
          <w:i/>
          <w:iCs/>
          <w:sz w:val="22"/>
          <w:szCs w:val="22"/>
        </w:rPr>
        <w:t>ț</w:t>
      </w:r>
      <w:r w:rsidRPr="004742AD">
        <w:rPr>
          <w:rFonts w:ascii="Trebuchet MS" w:hAnsi="Trebuchet MS"/>
          <w:b w:val="0"/>
          <w:bCs/>
          <w:i/>
          <w:iCs/>
          <w:sz w:val="22"/>
          <w:szCs w:val="22"/>
        </w:rPr>
        <w:t>ii tranzitorii)</w:t>
      </w:r>
      <w:bookmarkEnd w:id="102"/>
      <w:r w:rsidRPr="004742AD">
        <w:rPr>
          <w:rFonts w:ascii="Trebuchet MS" w:hAnsi="Trebuchet MS"/>
          <w:b w:val="0"/>
          <w:bCs/>
          <w:i/>
          <w:iCs/>
          <w:sz w:val="22"/>
          <w:szCs w:val="22"/>
        </w:rPr>
        <w:tab/>
      </w:r>
    </w:p>
    <w:tbl>
      <w:tblPr>
        <w:tblStyle w:val="3"/>
        <w:tblW w:w="9396"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9396"/>
      </w:tblGrid>
      <w:tr w:rsidR="00461B6E" w:rsidRPr="00C142BE" w14:paraId="51233E79" w14:textId="77777777">
        <w:tc>
          <w:tcPr>
            <w:tcW w:w="9396" w:type="dxa"/>
          </w:tcPr>
          <w:p w14:paraId="6484F103" w14:textId="77777777" w:rsidR="00463929" w:rsidRPr="00463929" w:rsidRDefault="00463929" w:rsidP="00964573">
            <w:pPr>
              <w:jc w:val="both"/>
              <w:rPr>
                <w:rFonts w:ascii="Trebuchet MS" w:eastAsia="Trebuchet MS" w:hAnsi="Trebuchet MS" w:cs="Trebuchet MS"/>
                <w:iCs/>
              </w:rPr>
            </w:pPr>
            <w:r w:rsidRPr="00463929">
              <w:rPr>
                <w:rFonts w:ascii="Trebuchet MS" w:eastAsia="Trebuchet MS" w:hAnsi="Trebuchet MS" w:cs="Trebuchet MS"/>
                <w:iCs/>
              </w:rPr>
              <w:t>În cadrul Ordinului de modificare/completare a ghidului, vor fi precizate dispozițiile tranzitorii cu privire la proiectele aflate în procesul de evaluare, selecție și contractare.</w:t>
            </w:r>
          </w:p>
          <w:p w14:paraId="37D8D9BA" w14:textId="77777777" w:rsidR="00964573" w:rsidRDefault="00964573" w:rsidP="00964573">
            <w:pPr>
              <w:jc w:val="both"/>
              <w:rPr>
                <w:rFonts w:ascii="Trebuchet MS" w:eastAsia="Trebuchet MS" w:hAnsi="Trebuchet MS" w:cs="Trebuchet MS"/>
                <w:iCs/>
              </w:rPr>
            </w:pPr>
          </w:p>
          <w:p w14:paraId="000001F3" w14:textId="76C327C0" w:rsidR="00463929" w:rsidRPr="00C142BE" w:rsidRDefault="00463929" w:rsidP="00964573">
            <w:pPr>
              <w:jc w:val="both"/>
              <w:rPr>
                <w:rFonts w:ascii="Trebuchet MS" w:eastAsia="Trebuchet MS" w:hAnsi="Trebuchet MS" w:cs="Trebuchet MS"/>
                <w:iCs/>
              </w:rPr>
            </w:pPr>
            <w:r w:rsidRPr="00463929">
              <w:rPr>
                <w:rFonts w:ascii="Trebuchet MS" w:eastAsia="Trebuchet MS" w:hAnsi="Trebuchet MS" w:cs="Trebuchet MS"/>
                <w:iCs/>
              </w:rPr>
              <w:t xml:space="preserve">În funcție de modificările intervenite, AM </w:t>
            </w:r>
            <w:proofErr w:type="spellStart"/>
            <w:r w:rsidRPr="00463929">
              <w:rPr>
                <w:rFonts w:ascii="Trebuchet MS" w:eastAsia="Trebuchet MS" w:hAnsi="Trebuchet MS" w:cs="Trebuchet MS"/>
                <w:iCs/>
              </w:rPr>
              <w:t>PoCIDIF</w:t>
            </w:r>
            <w:proofErr w:type="spellEnd"/>
            <w:r w:rsidRPr="00463929">
              <w:rPr>
                <w:rFonts w:ascii="Trebuchet MS" w:eastAsia="Trebuchet MS" w:hAnsi="Trebuchet MS" w:cs="Trebuchet MS"/>
                <w:iCs/>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tc>
      </w:tr>
    </w:tbl>
    <w:p w14:paraId="532DC0A7" w14:textId="00A226C6" w:rsidR="001E1619" w:rsidRPr="000906F5" w:rsidRDefault="006C6CC4" w:rsidP="00B65FA9">
      <w:pPr>
        <w:pStyle w:val="Heading1"/>
        <w:numPr>
          <w:ilvl w:val="0"/>
          <w:numId w:val="2"/>
        </w:numPr>
        <w:shd w:val="clear" w:color="auto" w:fill="9CC2E5" w:themeFill="accent1" w:themeFillTint="99"/>
        <w:spacing w:before="240"/>
        <w:ind w:left="788" w:hanging="431"/>
        <w:rPr>
          <w:rFonts w:ascii="Trebuchet MS" w:hAnsi="Trebuchet MS"/>
          <w:sz w:val="22"/>
          <w:szCs w:val="22"/>
        </w:rPr>
      </w:pPr>
      <w:bookmarkStart w:id="103" w:name="_Toc164147512"/>
      <w:r w:rsidRPr="000906F5">
        <w:rPr>
          <w:rFonts w:ascii="Trebuchet MS" w:hAnsi="Trebuchet MS"/>
          <w:sz w:val="22"/>
          <w:szCs w:val="22"/>
        </w:rPr>
        <w:t>ANEXE</w:t>
      </w:r>
      <w:bookmarkEnd w:id="103"/>
    </w:p>
    <w:p w14:paraId="000001F5" w14:textId="6FBFA053" w:rsidR="00461B6E" w:rsidRPr="002D14EA" w:rsidRDefault="001E1619" w:rsidP="00B65FA9">
      <w:pPr>
        <w:pBdr>
          <w:top w:val="nil"/>
          <w:left w:val="nil"/>
          <w:bottom w:val="nil"/>
          <w:right w:val="nil"/>
          <w:between w:val="nil"/>
        </w:pBdr>
        <w:rPr>
          <w:rFonts w:ascii="Trebuchet MS" w:eastAsia="Arial" w:hAnsi="Trebuchet MS" w:cs="Arial"/>
          <w:b/>
          <w:iCs/>
          <w:color w:val="000000"/>
        </w:rPr>
      </w:pPr>
      <w:r w:rsidRPr="002D14EA">
        <w:rPr>
          <w:rFonts w:ascii="Trebuchet MS" w:eastAsia="Arial" w:hAnsi="Trebuchet MS" w:cs="Arial"/>
          <w:b/>
          <w:iCs/>
          <w:color w:val="000000"/>
        </w:rPr>
        <w:t>Anexele prezentului Ghid sunt următoarele</w:t>
      </w:r>
      <w:r w:rsidR="00A01E8C" w:rsidRPr="002D14EA">
        <w:rPr>
          <w:rFonts w:ascii="Trebuchet MS" w:eastAsia="Arial" w:hAnsi="Trebuchet MS" w:cs="Arial"/>
          <w:b/>
          <w:iCs/>
          <w:color w:val="000000"/>
        </w:rPr>
        <w:t>:</w:t>
      </w:r>
      <w:r w:rsidR="00654C2A" w:rsidRPr="002D14EA">
        <w:rPr>
          <w:rFonts w:ascii="Trebuchet MS" w:eastAsia="Arial" w:hAnsi="Trebuchet MS" w:cs="Arial"/>
          <w:b/>
          <w:iCs/>
          <w:color w:val="000000"/>
        </w:rPr>
        <w:tab/>
      </w:r>
    </w:p>
    <w:p w14:paraId="0D72B120" w14:textId="4BAFB943" w:rsidR="008D64E6" w:rsidRPr="00154DD5" w:rsidRDefault="008D64E6" w:rsidP="00B65FA9">
      <w:pPr>
        <w:pStyle w:val="Heading2"/>
        <w:spacing w:before="0" w:after="0"/>
        <w:jc w:val="both"/>
        <w:rPr>
          <w:rFonts w:ascii="Trebuchet MS" w:hAnsi="Trebuchet MS"/>
          <w:b w:val="0"/>
          <w:bCs/>
          <w:sz w:val="22"/>
          <w:szCs w:val="22"/>
        </w:rPr>
      </w:pPr>
      <w:bookmarkStart w:id="104" w:name="_Toc164084096"/>
      <w:bookmarkStart w:id="105" w:name="_Toc164147513"/>
      <w:r w:rsidRPr="00154DD5">
        <w:rPr>
          <w:rFonts w:ascii="Trebuchet MS" w:hAnsi="Trebuchet MS"/>
          <w:b w:val="0"/>
          <w:bCs/>
          <w:sz w:val="22"/>
          <w:szCs w:val="22"/>
        </w:rPr>
        <w:t>Anexa 1 – Cererea de finanțare</w:t>
      </w:r>
      <w:r w:rsidR="000E4091" w:rsidRPr="00154DD5">
        <w:rPr>
          <w:rFonts w:ascii="Trebuchet MS" w:hAnsi="Trebuchet MS"/>
          <w:b w:val="0"/>
          <w:bCs/>
          <w:sz w:val="22"/>
          <w:szCs w:val="22"/>
        </w:rPr>
        <w:t xml:space="preserve"> - </w:t>
      </w:r>
      <w:r w:rsidR="00B66A49" w:rsidRPr="00154DD5">
        <w:rPr>
          <w:rFonts w:ascii="Trebuchet MS" w:hAnsi="Trebuchet MS"/>
          <w:b w:val="0"/>
          <w:bCs/>
          <w:sz w:val="22"/>
          <w:szCs w:val="22"/>
        </w:rPr>
        <w:t>model – conform Ordinului MIPE nr.1777/2023</w:t>
      </w:r>
      <w:bookmarkEnd w:id="104"/>
      <w:bookmarkEnd w:id="105"/>
    </w:p>
    <w:p w14:paraId="0401C669" w14:textId="0AA10AAB" w:rsidR="008D64E6" w:rsidRPr="00154DD5" w:rsidRDefault="008D64E6" w:rsidP="00B65FA9">
      <w:pPr>
        <w:pStyle w:val="Heading2"/>
        <w:spacing w:before="0" w:after="0"/>
        <w:jc w:val="both"/>
        <w:rPr>
          <w:rFonts w:ascii="Trebuchet MS" w:hAnsi="Trebuchet MS"/>
          <w:b w:val="0"/>
          <w:bCs/>
          <w:sz w:val="22"/>
          <w:szCs w:val="22"/>
        </w:rPr>
      </w:pPr>
      <w:bookmarkStart w:id="106" w:name="_Toc164084097"/>
      <w:bookmarkStart w:id="107" w:name="_Toc164147514"/>
      <w:r w:rsidRPr="00154DD5">
        <w:rPr>
          <w:rFonts w:ascii="Trebuchet MS" w:hAnsi="Trebuchet MS"/>
          <w:b w:val="0"/>
          <w:bCs/>
          <w:sz w:val="22"/>
          <w:szCs w:val="22"/>
        </w:rPr>
        <w:t>Anexa 2 – Declarație Unică</w:t>
      </w:r>
      <w:r w:rsidR="004211E0" w:rsidRPr="00154DD5">
        <w:rPr>
          <w:rFonts w:ascii="Trebuchet MS" w:hAnsi="Trebuchet MS"/>
          <w:b w:val="0"/>
          <w:bCs/>
          <w:sz w:val="22"/>
          <w:szCs w:val="22"/>
        </w:rPr>
        <w:t xml:space="preserve"> - </w:t>
      </w:r>
      <w:r w:rsidR="00B66A49" w:rsidRPr="00154DD5">
        <w:rPr>
          <w:rFonts w:ascii="Trebuchet MS" w:hAnsi="Trebuchet MS"/>
          <w:b w:val="0"/>
          <w:bCs/>
          <w:sz w:val="22"/>
          <w:szCs w:val="22"/>
        </w:rPr>
        <w:t>model – conform Ordinului MIPE nr.1777/2023</w:t>
      </w:r>
      <w:bookmarkEnd w:id="106"/>
      <w:bookmarkEnd w:id="107"/>
    </w:p>
    <w:p w14:paraId="53255CF2" w14:textId="55104B7F" w:rsidR="008D64E6" w:rsidRPr="00154DD5" w:rsidRDefault="008D64E6" w:rsidP="00B65FA9">
      <w:pPr>
        <w:pStyle w:val="Heading2"/>
        <w:spacing w:before="0" w:after="0"/>
        <w:jc w:val="both"/>
        <w:rPr>
          <w:rFonts w:ascii="Trebuchet MS" w:hAnsi="Trebuchet MS"/>
          <w:b w:val="0"/>
          <w:bCs/>
          <w:sz w:val="22"/>
          <w:szCs w:val="22"/>
        </w:rPr>
      </w:pPr>
      <w:bookmarkStart w:id="108" w:name="_Toc164084098"/>
      <w:bookmarkStart w:id="109" w:name="_Toc164147515"/>
      <w:r w:rsidRPr="00154DD5">
        <w:rPr>
          <w:rFonts w:ascii="Trebuchet MS" w:hAnsi="Trebuchet MS"/>
          <w:b w:val="0"/>
          <w:bCs/>
          <w:sz w:val="22"/>
          <w:szCs w:val="22"/>
        </w:rPr>
        <w:t>Anexa 3 - Acord de parteneriat</w:t>
      </w:r>
      <w:r w:rsidR="004211E0" w:rsidRPr="00154DD5">
        <w:rPr>
          <w:rFonts w:ascii="Trebuchet MS" w:hAnsi="Trebuchet MS"/>
          <w:b w:val="0"/>
          <w:bCs/>
          <w:sz w:val="22"/>
          <w:szCs w:val="22"/>
        </w:rPr>
        <w:t xml:space="preserve"> - model</w:t>
      </w:r>
      <w:bookmarkEnd w:id="108"/>
      <w:bookmarkEnd w:id="109"/>
    </w:p>
    <w:p w14:paraId="5B6B8F99" w14:textId="6455727A" w:rsidR="008D64E6" w:rsidRPr="00154DD5" w:rsidRDefault="008D64E6" w:rsidP="00B65FA9">
      <w:pPr>
        <w:pStyle w:val="Heading2"/>
        <w:spacing w:before="0" w:after="0"/>
        <w:jc w:val="both"/>
        <w:rPr>
          <w:rFonts w:ascii="Trebuchet MS" w:hAnsi="Trebuchet MS"/>
          <w:b w:val="0"/>
          <w:bCs/>
          <w:sz w:val="22"/>
          <w:szCs w:val="22"/>
        </w:rPr>
      </w:pPr>
      <w:bookmarkStart w:id="110" w:name="_Toc164084099"/>
      <w:bookmarkStart w:id="111" w:name="_Toc164147516"/>
      <w:r w:rsidRPr="00154DD5">
        <w:rPr>
          <w:rFonts w:ascii="Trebuchet MS" w:hAnsi="Trebuchet MS"/>
          <w:b w:val="0"/>
          <w:bCs/>
          <w:sz w:val="22"/>
          <w:szCs w:val="22"/>
        </w:rPr>
        <w:t>Anexa 4 –  Buget</w:t>
      </w:r>
      <w:r w:rsidR="004211E0" w:rsidRPr="00154DD5">
        <w:rPr>
          <w:rFonts w:ascii="Trebuchet MS" w:hAnsi="Trebuchet MS"/>
          <w:b w:val="0"/>
          <w:bCs/>
          <w:sz w:val="22"/>
          <w:szCs w:val="22"/>
        </w:rPr>
        <w:t>ul proiectului</w:t>
      </w:r>
      <w:r w:rsidR="00DD4D08" w:rsidRPr="00154DD5">
        <w:rPr>
          <w:rFonts w:ascii="Trebuchet MS" w:hAnsi="Trebuchet MS"/>
          <w:b w:val="0"/>
          <w:bCs/>
          <w:sz w:val="22"/>
          <w:szCs w:val="22"/>
        </w:rPr>
        <w:t xml:space="preserve"> </w:t>
      </w:r>
      <w:bookmarkStart w:id="112" w:name="_Hlk162867617"/>
      <w:r w:rsidR="00483276" w:rsidRPr="00154DD5">
        <w:rPr>
          <w:rFonts w:ascii="Trebuchet MS" w:hAnsi="Trebuchet MS"/>
          <w:b w:val="0"/>
          <w:bCs/>
          <w:sz w:val="22"/>
          <w:szCs w:val="22"/>
        </w:rPr>
        <w:t xml:space="preserve">- </w:t>
      </w:r>
      <w:r w:rsidR="00DD4D08" w:rsidRPr="00154DD5">
        <w:rPr>
          <w:rFonts w:ascii="Trebuchet MS" w:hAnsi="Trebuchet MS"/>
          <w:b w:val="0"/>
          <w:bCs/>
          <w:sz w:val="22"/>
          <w:szCs w:val="22"/>
        </w:rPr>
        <w:t>model – conform Ordinului MIPE nr.1777/2023</w:t>
      </w:r>
      <w:bookmarkEnd w:id="110"/>
      <w:bookmarkEnd w:id="111"/>
      <w:bookmarkEnd w:id="112"/>
    </w:p>
    <w:p w14:paraId="4870B8B3" w14:textId="7AB53441" w:rsidR="008D64E6" w:rsidRPr="00154DD5" w:rsidRDefault="008D64E6" w:rsidP="00B65FA9">
      <w:pPr>
        <w:pStyle w:val="Heading2"/>
        <w:spacing w:before="0" w:after="0"/>
        <w:jc w:val="both"/>
        <w:rPr>
          <w:rFonts w:ascii="Trebuchet MS" w:hAnsi="Trebuchet MS"/>
          <w:b w:val="0"/>
          <w:bCs/>
          <w:sz w:val="22"/>
          <w:szCs w:val="22"/>
        </w:rPr>
      </w:pPr>
      <w:bookmarkStart w:id="113" w:name="_Toc164084100"/>
      <w:bookmarkStart w:id="114" w:name="_Toc164147517"/>
      <w:r w:rsidRPr="00154DD5">
        <w:rPr>
          <w:rFonts w:ascii="Trebuchet MS" w:hAnsi="Trebuchet MS"/>
          <w:b w:val="0"/>
          <w:bCs/>
          <w:sz w:val="22"/>
          <w:szCs w:val="22"/>
        </w:rPr>
        <w:t>Anexa 5 -</w:t>
      </w:r>
      <w:r w:rsidR="005B4A96" w:rsidRPr="00154DD5">
        <w:rPr>
          <w:rFonts w:ascii="Trebuchet MS" w:hAnsi="Trebuchet MS"/>
          <w:b w:val="0"/>
          <w:bCs/>
          <w:sz w:val="22"/>
          <w:szCs w:val="22"/>
        </w:rPr>
        <w:t xml:space="preserve"> </w:t>
      </w:r>
      <w:r w:rsidRPr="00154DD5">
        <w:rPr>
          <w:rFonts w:ascii="Trebuchet MS" w:hAnsi="Trebuchet MS"/>
          <w:b w:val="0"/>
          <w:bCs/>
          <w:sz w:val="22"/>
          <w:szCs w:val="22"/>
        </w:rPr>
        <w:t>Centralizator oferte</w:t>
      </w:r>
      <w:r w:rsidR="00B66A49" w:rsidRPr="00154DD5">
        <w:rPr>
          <w:rFonts w:ascii="Trebuchet MS" w:hAnsi="Trebuchet MS"/>
          <w:b w:val="0"/>
          <w:bCs/>
          <w:sz w:val="22"/>
          <w:szCs w:val="22"/>
        </w:rPr>
        <w:t xml:space="preserve"> - model</w:t>
      </w:r>
      <w:bookmarkEnd w:id="113"/>
      <w:bookmarkEnd w:id="114"/>
    </w:p>
    <w:p w14:paraId="276A75E2" w14:textId="2BB8790B" w:rsidR="008D64E6" w:rsidRPr="00154DD5" w:rsidRDefault="008D64E6" w:rsidP="00B65FA9">
      <w:pPr>
        <w:pStyle w:val="Heading2"/>
        <w:spacing w:before="0" w:after="0"/>
        <w:jc w:val="both"/>
        <w:rPr>
          <w:rFonts w:ascii="Trebuchet MS" w:hAnsi="Trebuchet MS"/>
          <w:b w:val="0"/>
          <w:bCs/>
          <w:sz w:val="22"/>
          <w:szCs w:val="22"/>
        </w:rPr>
      </w:pPr>
      <w:bookmarkStart w:id="115" w:name="_Toc164084101"/>
      <w:bookmarkStart w:id="116" w:name="_Toc164147518"/>
      <w:r w:rsidRPr="00154DD5">
        <w:rPr>
          <w:rFonts w:ascii="Trebuchet MS" w:hAnsi="Trebuchet MS"/>
          <w:b w:val="0"/>
          <w:bCs/>
          <w:sz w:val="22"/>
          <w:szCs w:val="22"/>
        </w:rPr>
        <w:t>Anexa 6 -</w:t>
      </w:r>
      <w:r w:rsidR="00E82F4D" w:rsidRPr="00154DD5">
        <w:rPr>
          <w:rFonts w:ascii="Trebuchet MS" w:hAnsi="Trebuchet MS"/>
          <w:b w:val="0"/>
          <w:bCs/>
          <w:sz w:val="22"/>
          <w:szCs w:val="22"/>
        </w:rPr>
        <w:t xml:space="preserve"> Grila ETF</w:t>
      </w:r>
      <w:bookmarkEnd w:id="115"/>
      <w:bookmarkEnd w:id="116"/>
      <w:r w:rsidR="00E82F4D" w:rsidRPr="00154DD5">
        <w:rPr>
          <w:rFonts w:ascii="Trebuchet MS" w:hAnsi="Trebuchet MS"/>
          <w:b w:val="0"/>
          <w:bCs/>
          <w:sz w:val="22"/>
          <w:szCs w:val="22"/>
        </w:rPr>
        <w:t xml:space="preserve"> </w:t>
      </w:r>
    </w:p>
    <w:p w14:paraId="3A392430" w14:textId="3F698534" w:rsidR="008D64E6" w:rsidRPr="00154DD5" w:rsidRDefault="008D64E6" w:rsidP="00B65FA9">
      <w:pPr>
        <w:pStyle w:val="Heading2"/>
        <w:spacing w:before="0" w:after="0"/>
        <w:jc w:val="both"/>
        <w:rPr>
          <w:rFonts w:ascii="Trebuchet MS" w:hAnsi="Trebuchet MS"/>
          <w:b w:val="0"/>
          <w:bCs/>
          <w:sz w:val="22"/>
          <w:szCs w:val="22"/>
        </w:rPr>
      </w:pPr>
      <w:bookmarkStart w:id="117" w:name="_Toc164084102"/>
      <w:bookmarkStart w:id="118" w:name="_Toc164147519"/>
      <w:r w:rsidRPr="00154DD5">
        <w:rPr>
          <w:rFonts w:ascii="Trebuchet MS" w:hAnsi="Trebuchet MS"/>
          <w:b w:val="0"/>
          <w:bCs/>
          <w:sz w:val="22"/>
          <w:szCs w:val="22"/>
        </w:rPr>
        <w:t xml:space="preserve">Anexa 7 - Contract  de finanțare </w:t>
      </w:r>
      <w:r w:rsidR="00B66A49" w:rsidRPr="00154DD5">
        <w:rPr>
          <w:rFonts w:ascii="Trebuchet MS" w:hAnsi="Trebuchet MS"/>
          <w:b w:val="0"/>
          <w:bCs/>
          <w:sz w:val="22"/>
          <w:szCs w:val="22"/>
        </w:rPr>
        <w:t>- model – conform Ordinului MIPE nr.2041/2023</w:t>
      </w:r>
      <w:bookmarkEnd w:id="117"/>
      <w:bookmarkEnd w:id="118"/>
    </w:p>
    <w:p w14:paraId="3D2E0B0C" w14:textId="2FC8D5BC" w:rsidR="008D64E6" w:rsidRPr="00154DD5" w:rsidRDefault="008D64E6" w:rsidP="00B65FA9">
      <w:pPr>
        <w:pStyle w:val="Heading2"/>
        <w:spacing w:before="0" w:after="0"/>
        <w:jc w:val="both"/>
        <w:rPr>
          <w:rFonts w:ascii="Trebuchet MS" w:hAnsi="Trebuchet MS"/>
          <w:b w:val="0"/>
          <w:bCs/>
          <w:sz w:val="22"/>
          <w:szCs w:val="22"/>
        </w:rPr>
      </w:pPr>
      <w:bookmarkStart w:id="119" w:name="_Toc164084103"/>
      <w:bookmarkStart w:id="120" w:name="_Toc164147520"/>
      <w:r w:rsidRPr="00154DD5">
        <w:rPr>
          <w:rFonts w:ascii="Trebuchet MS" w:hAnsi="Trebuchet MS"/>
          <w:b w:val="0"/>
          <w:bCs/>
          <w:sz w:val="22"/>
          <w:szCs w:val="22"/>
        </w:rPr>
        <w:t>Anexa 7.1 - Condiții specifice ale contractului de finanțare</w:t>
      </w:r>
      <w:bookmarkEnd w:id="119"/>
      <w:bookmarkEnd w:id="120"/>
      <w:r w:rsidR="00F20385" w:rsidRPr="00154DD5">
        <w:rPr>
          <w:rFonts w:ascii="Trebuchet MS" w:hAnsi="Trebuchet MS"/>
          <w:b w:val="0"/>
          <w:bCs/>
          <w:sz w:val="22"/>
          <w:szCs w:val="22"/>
        </w:rPr>
        <w:t xml:space="preserve"> </w:t>
      </w:r>
    </w:p>
    <w:p w14:paraId="2A6A9B62" w14:textId="0EE7D2D7" w:rsidR="008D64E6" w:rsidRPr="00154DD5" w:rsidRDefault="008D64E6" w:rsidP="00B65FA9">
      <w:pPr>
        <w:pStyle w:val="Heading2"/>
        <w:spacing w:before="0" w:after="0"/>
        <w:jc w:val="both"/>
        <w:rPr>
          <w:rFonts w:ascii="Trebuchet MS" w:hAnsi="Trebuchet MS"/>
          <w:b w:val="0"/>
          <w:bCs/>
          <w:sz w:val="22"/>
          <w:szCs w:val="22"/>
        </w:rPr>
      </w:pPr>
      <w:bookmarkStart w:id="121" w:name="_Toc164084104"/>
      <w:bookmarkStart w:id="122" w:name="_Toc164147521"/>
      <w:r w:rsidRPr="00154DD5">
        <w:rPr>
          <w:rFonts w:ascii="Trebuchet MS" w:hAnsi="Trebuchet MS"/>
          <w:b w:val="0"/>
          <w:bCs/>
          <w:sz w:val="22"/>
          <w:szCs w:val="22"/>
        </w:rPr>
        <w:t>Anexa 8 - Raport de progres</w:t>
      </w:r>
      <w:bookmarkEnd w:id="121"/>
      <w:bookmarkEnd w:id="122"/>
    </w:p>
    <w:p w14:paraId="56D7D824" w14:textId="77777777" w:rsidR="008D64E6" w:rsidRPr="00154DD5" w:rsidRDefault="008D64E6" w:rsidP="00B65FA9">
      <w:pPr>
        <w:pStyle w:val="Heading2"/>
        <w:spacing w:before="0" w:after="0"/>
        <w:jc w:val="both"/>
        <w:rPr>
          <w:rFonts w:ascii="Trebuchet MS" w:hAnsi="Trebuchet MS"/>
          <w:b w:val="0"/>
          <w:bCs/>
          <w:sz w:val="22"/>
          <w:szCs w:val="22"/>
        </w:rPr>
      </w:pPr>
      <w:bookmarkStart w:id="123" w:name="_Toc164084105"/>
      <w:bookmarkStart w:id="124" w:name="_Toc164147522"/>
      <w:r w:rsidRPr="00154DD5">
        <w:rPr>
          <w:rFonts w:ascii="Trebuchet MS" w:hAnsi="Trebuchet MS"/>
          <w:b w:val="0"/>
          <w:bCs/>
          <w:sz w:val="22"/>
          <w:szCs w:val="22"/>
        </w:rPr>
        <w:t>Anexa 9 – Raport de vizită</w:t>
      </w:r>
      <w:bookmarkEnd w:id="123"/>
      <w:bookmarkEnd w:id="124"/>
    </w:p>
    <w:p w14:paraId="44B08301" w14:textId="09B67BBA" w:rsidR="00466959" w:rsidRPr="00154DD5" w:rsidRDefault="00466959" w:rsidP="00B65FA9">
      <w:pPr>
        <w:pStyle w:val="Heading2"/>
        <w:spacing w:before="0" w:after="0"/>
        <w:jc w:val="both"/>
        <w:rPr>
          <w:rFonts w:ascii="Trebuchet MS" w:hAnsi="Trebuchet MS"/>
          <w:b w:val="0"/>
          <w:bCs/>
          <w:sz w:val="22"/>
          <w:szCs w:val="22"/>
        </w:rPr>
      </w:pPr>
      <w:bookmarkStart w:id="125" w:name="_Toc164084106"/>
      <w:bookmarkStart w:id="126" w:name="_Toc164147523"/>
      <w:r w:rsidRPr="00154DD5">
        <w:rPr>
          <w:rFonts w:ascii="Trebuchet MS" w:hAnsi="Trebuchet MS"/>
          <w:b w:val="0"/>
          <w:bCs/>
          <w:sz w:val="22"/>
          <w:szCs w:val="22"/>
        </w:rPr>
        <w:t>Anexa 10 – Declarație privind eligibilitatea TVA în cazul operațiunilor al căror cost total este mai mic de 5 000 000 EURO (inclusiv TVA)</w:t>
      </w:r>
      <w:bookmarkEnd w:id="125"/>
      <w:bookmarkEnd w:id="126"/>
    </w:p>
    <w:p w14:paraId="38B54AE3" w14:textId="2CBF6480" w:rsidR="002D14EA" w:rsidRPr="00154DD5" w:rsidRDefault="002D14EA" w:rsidP="00B65FA9">
      <w:pPr>
        <w:rPr>
          <w:rFonts w:ascii="Trebuchet MS" w:hAnsi="Trebuchet MS"/>
        </w:rPr>
      </w:pPr>
      <w:r w:rsidRPr="00154DD5">
        <w:rPr>
          <w:rFonts w:ascii="Trebuchet MS" w:hAnsi="Trebuchet MS"/>
        </w:rPr>
        <w:t>Anexa 11</w:t>
      </w:r>
      <w:r w:rsidR="00AE7D54" w:rsidRPr="00154DD5">
        <w:rPr>
          <w:rFonts w:ascii="Trebuchet MS" w:hAnsi="Trebuchet MS"/>
        </w:rPr>
        <w:t xml:space="preserve"> -</w:t>
      </w:r>
      <w:r w:rsidRPr="00154DD5">
        <w:rPr>
          <w:rFonts w:ascii="Trebuchet MS" w:hAnsi="Trebuchet MS"/>
        </w:rPr>
        <w:t xml:space="preserve"> Raportul de evaluare al expertului independent</w:t>
      </w:r>
      <w:r w:rsidR="00483276" w:rsidRPr="00154DD5">
        <w:rPr>
          <w:rFonts w:ascii="Trebuchet MS" w:hAnsi="Trebuchet MS"/>
        </w:rPr>
        <w:t xml:space="preserve"> - model</w:t>
      </w:r>
    </w:p>
    <w:p w14:paraId="695B4165" w14:textId="173AB33C" w:rsidR="002D14EA" w:rsidRPr="00154DD5" w:rsidRDefault="002D14EA" w:rsidP="00B65FA9">
      <w:pPr>
        <w:rPr>
          <w:rFonts w:ascii="Trebuchet MS" w:hAnsi="Trebuchet MS"/>
        </w:rPr>
      </w:pPr>
      <w:r w:rsidRPr="00154DD5">
        <w:rPr>
          <w:rFonts w:ascii="Trebuchet MS" w:hAnsi="Trebuchet MS"/>
        </w:rPr>
        <w:t xml:space="preserve">Anexa 12 </w:t>
      </w:r>
      <w:r w:rsidR="00AE7D54" w:rsidRPr="00154DD5">
        <w:rPr>
          <w:rFonts w:ascii="Trebuchet MS" w:hAnsi="Trebuchet MS"/>
        </w:rPr>
        <w:t xml:space="preserve">- </w:t>
      </w:r>
      <w:r w:rsidRPr="00154DD5">
        <w:rPr>
          <w:rFonts w:ascii="Trebuchet MS" w:hAnsi="Trebuchet MS"/>
        </w:rPr>
        <w:t>Tabel centralizator UIP</w:t>
      </w:r>
      <w:r w:rsidR="00483276" w:rsidRPr="00154DD5">
        <w:rPr>
          <w:rFonts w:ascii="Trebuchet MS" w:hAnsi="Trebuchet MS"/>
        </w:rPr>
        <w:t xml:space="preserve"> - model</w:t>
      </w:r>
    </w:p>
    <w:p w14:paraId="00000200" w14:textId="7438F787" w:rsidR="00461B6E" w:rsidRDefault="00331B79" w:rsidP="00B65FA9">
      <w:pPr>
        <w:rPr>
          <w:rFonts w:ascii="Trebuchet MS" w:hAnsi="Trebuchet MS"/>
        </w:rPr>
      </w:pPr>
      <w:r w:rsidRPr="00154DD5">
        <w:rPr>
          <w:rFonts w:ascii="Trebuchet MS" w:hAnsi="Trebuchet MS"/>
        </w:rPr>
        <w:lastRenderedPageBreak/>
        <w:t>Anexa 13</w:t>
      </w:r>
      <w:r w:rsidR="00AE7D54" w:rsidRPr="00154DD5">
        <w:rPr>
          <w:rFonts w:ascii="Trebuchet MS" w:hAnsi="Trebuchet MS"/>
        </w:rPr>
        <w:t xml:space="preserve"> - </w:t>
      </w:r>
      <w:r w:rsidR="0058430F" w:rsidRPr="00154DD5">
        <w:rPr>
          <w:rFonts w:ascii="Trebuchet MS" w:hAnsi="Trebuchet MS"/>
        </w:rPr>
        <w:t>Planul de monitorizare - model – conform Ordinului MIPE nr.2041/202</w:t>
      </w:r>
      <w:r w:rsidR="00C558CF">
        <w:rPr>
          <w:rFonts w:ascii="Trebuchet MS" w:hAnsi="Trebuchet MS"/>
        </w:rPr>
        <w:t xml:space="preserve">3 </w:t>
      </w:r>
    </w:p>
    <w:p w14:paraId="60CF93E0" w14:textId="04598798" w:rsidR="00065978" w:rsidRPr="00065978" w:rsidRDefault="00B65FA9" w:rsidP="00F525DB">
      <w:pPr>
        <w:rPr>
          <w:rFonts w:ascii="Trebuchet MS" w:hAnsi="Trebuchet MS"/>
        </w:rPr>
      </w:pPr>
      <w:r w:rsidRPr="00154DD5">
        <w:rPr>
          <w:rFonts w:ascii="Trebuchet MS" w:hAnsi="Trebuchet MS"/>
        </w:rPr>
        <w:t>Anexa 1</w:t>
      </w:r>
      <w:r>
        <w:rPr>
          <w:rFonts w:ascii="Trebuchet MS" w:hAnsi="Trebuchet MS"/>
        </w:rPr>
        <w:t>4</w:t>
      </w:r>
      <w:r w:rsidRPr="00154DD5">
        <w:rPr>
          <w:rFonts w:ascii="Trebuchet MS" w:hAnsi="Trebuchet MS"/>
        </w:rPr>
        <w:t xml:space="preserve"> - </w:t>
      </w:r>
      <w:r>
        <w:rPr>
          <w:rFonts w:ascii="Trebuchet MS" w:hAnsi="Trebuchet MS"/>
        </w:rPr>
        <w:t>G</w:t>
      </w:r>
      <w:r w:rsidRPr="00B65FA9">
        <w:rPr>
          <w:rFonts w:ascii="Trebuchet MS" w:hAnsi="Trebuchet MS"/>
        </w:rPr>
        <w:t>rila de verificare a îndeplinirii cerințelor de eligibilitate și de contractare</w:t>
      </w:r>
    </w:p>
    <w:sectPr w:rsidR="00065978" w:rsidRPr="00065978" w:rsidSect="00805930">
      <w:footerReference w:type="default" r:id="rId10"/>
      <w:pgSz w:w="11920" w:h="16840"/>
      <w:pgMar w:top="1080" w:right="1147" w:bottom="851" w:left="1134"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5F40" w14:textId="77777777" w:rsidR="00805930" w:rsidRDefault="00805930">
      <w:r>
        <w:separator/>
      </w:r>
    </w:p>
  </w:endnote>
  <w:endnote w:type="continuationSeparator" w:id="0">
    <w:p w14:paraId="06B2BC68" w14:textId="77777777" w:rsidR="00805930" w:rsidRDefault="00805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BB8B5" w14:textId="571964BA" w:rsidR="00525D1A" w:rsidRDefault="00525D1A">
    <w:pPr>
      <w:pBdr>
        <w:top w:val="nil"/>
        <w:left w:val="nil"/>
        <w:bottom w:val="nil"/>
        <w:right w:val="nil"/>
        <w:between w:val="nil"/>
      </w:pBdr>
      <w:tabs>
        <w:tab w:val="center" w:pos="4703"/>
        <w:tab w:val="right" w:pos="9406"/>
      </w:tabs>
      <w:jc w:val="center"/>
      <w:rPr>
        <w:color w:val="000000"/>
      </w:rPr>
    </w:pPr>
    <w:r>
      <w:rPr>
        <w:color w:val="000000"/>
      </w:rPr>
      <w:fldChar w:fldCharType="begin"/>
    </w:r>
    <w:r>
      <w:rPr>
        <w:color w:val="000000"/>
      </w:rPr>
      <w:instrText>PAGE</w:instrText>
    </w:r>
    <w:r>
      <w:rPr>
        <w:color w:val="000000"/>
      </w:rPr>
      <w:fldChar w:fldCharType="separate"/>
    </w:r>
    <w:r w:rsidR="004C2C33">
      <w:rPr>
        <w:noProof/>
        <w:color w:val="000000"/>
      </w:rPr>
      <w:t>37</w:t>
    </w:r>
    <w:r>
      <w:rPr>
        <w:color w:val="000000"/>
      </w:rPr>
      <w:fldChar w:fldCharType="end"/>
    </w:r>
  </w:p>
  <w:p w14:paraId="0969D485" w14:textId="77777777" w:rsidR="00525D1A" w:rsidRDefault="00525D1A">
    <w:pPr>
      <w:pBdr>
        <w:top w:val="nil"/>
        <w:left w:val="nil"/>
        <w:bottom w:val="nil"/>
        <w:right w:val="nil"/>
        <w:between w:val="nil"/>
      </w:pBdr>
      <w:tabs>
        <w:tab w:val="center" w:pos="4703"/>
        <w:tab w:val="right" w:pos="94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75B1A" w14:textId="77777777" w:rsidR="00805930" w:rsidRDefault="00805930">
      <w:r>
        <w:separator/>
      </w:r>
    </w:p>
  </w:footnote>
  <w:footnote w:type="continuationSeparator" w:id="0">
    <w:p w14:paraId="19C2C9E9" w14:textId="77777777" w:rsidR="00805930" w:rsidRDefault="00805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24B3"/>
      </v:shape>
    </w:pict>
  </w:numPicBullet>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5B94927"/>
    <w:multiLevelType w:val="hybridMultilevel"/>
    <w:tmpl w:val="4498F6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DB06C1"/>
    <w:multiLevelType w:val="hybridMultilevel"/>
    <w:tmpl w:val="882A22E8"/>
    <w:lvl w:ilvl="0" w:tplc="45B801BE">
      <w:numFmt w:val="bullet"/>
      <w:lvlText w:val="-"/>
      <w:lvlJc w:val="left"/>
      <w:pPr>
        <w:ind w:left="720" w:hanging="360"/>
      </w:pPr>
      <w:rPr>
        <w:rFonts w:ascii="Trebuchet MS" w:eastAsia="Arial"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DA2DB9"/>
    <w:multiLevelType w:val="hybridMultilevel"/>
    <w:tmpl w:val="73609936"/>
    <w:lvl w:ilvl="0" w:tplc="674A07C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12347724"/>
    <w:multiLevelType w:val="hybridMultilevel"/>
    <w:tmpl w:val="F68050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D4E9F"/>
    <w:multiLevelType w:val="hybridMultilevel"/>
    <w:tmpl w:val="45C85DEE"/>
    <w:lvl w:ilvl="0" w:tplc="10D29144">
      <w:start w:val="1"/>
      <w:numFmt w:val="decimal"/>
      <w:lvlText w:val="%1."/>
      <w:lvlJc w:val="left"/>
      <w:pPr>
        <w:ind w:left="720" w:hanging="360"/>
      </w:pPr>
      <w:rPr>
        <w:rFonts w:ascii="Trebuchet MS" w:hAnsi="Trebuchet MS"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552823"/>
    <w:multiLevelType w:val="hybridMultilevel"/>
    <w:tmpl w:val="0D8AE8A0"/>
    <w:lvl w:ilvl="0" w:tplc="916A2CA0">
      <w:numFmt w:val="bullet"/>
      <w:lvlText w:val="-"/>
      <w:lvlJc w:val="left"/>
      <w:pPr>
        <w:ind w:left="1440" w:hanging="360"/>
      </w:pPr>
      <w:rPr>
        <w:rFonts w:ascii="Calibri" w:eastAsia="Calibri" w:hAnsi="Calibri"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 w15:restartNumberingAfterBreak="0">
    <w:nsid w:val="232A4A92"/>
    <w:multiLevelType w:val="hybridMultilevel"/>
    <w:tmpl w:val="827C4A08"/>
    <w:lvl w:ilvl="0" w:tplc="E3C4832A">
      <w:start w:val="5"/>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4005D87"/>
    <w:multiLevelType w:val="hybridMultilevel"/>
    <w:tmpl w:val="A9CA1DDC"/>
    <w:lvl w:ilvl="0" w:tplc="67D6E5BC">
      <w:start w:val="5"/>
      <w:numFmt w:val="bullet"/>
      <w:lvlText w:val="-"/>
      <w:lvlJc w:val="left"/>
      <w:pPr>
        <w:ind w:left="1440" w:hanging="360"/>
      </w:pPr>
      <w:rPr>
        <w:rFonts w:ascii="Trebuchet MS" w:eastAsiaTheme="minorHAnsi" w:hAnsi="Trebuchet MS" w:cstheme="minorBidi" w:hint="default"/>
        <w:b/>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5F606EF"/>
    <w:multiLevelType w:val="hybridMultilevel"/>
    <w:tmpl w:val="960A8ACE"/>
    <w:lvl w:ilvl="0" w:tplc="AF30357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10F446A"/>
    <w:multiLevelType w:val="hybridMultilevel"/>
    <w:tmpl w:val="6F5EDEBE"/>
    <w:lvl w:ilvl="0" w:tplc="04180019">
      <w:start w:val="1"/>
      <w:numFmt w:val="lowerLetter"/>
      <w:lvlText w:val="%1."/>
      <w:lvlJc w:val="left"/>
      <w:pPr>
        <w:ind w:left="1440" w:hanging="360"/>
      </w:p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3435148B"/>
    <w:multiLevelType w:val="hybridMultilevel"/>
    <w:tmpl w:val="A97A180C"/>
    <w:lvl w:ilvl="0" w:tplc="E3C4832A">
      <w:start w:val="5"/>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9F77A9E"/>
    <w:multiLevelType w:val="hybridMultilevel"/>
    <w:tmpl w:val="C9C29C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A367757"/>
    <w:multiLevelType w:val="hybridMultilevel"/>
    <w:tmpl w:val="45C27E2E"/>
    <w:lvl w:ilvl="0" w:tplc="696846CC">
      <w:start w:val="1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377F0A"/>
    <w:multiLevelType w:val="hybridMultilevel"/>
    <w:tmpl w:val="FD2E795A"/>
    <w:lvl w:ilvl="0" w:tplc="ED44035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C596837"/>
    <w:multiLevelType w:val="hybridMultilevel"/>
    <w:tmpl w:val="A3C8CF4E"/>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E271F3D"/>
    <w:multiLevelType w:val="hybridMultilevel"/>
    <w:tmpl w:val="59941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D66B9"/>
    <w:multiLevelType w:val="hybridMultilevel"/>
    <w:tmpl w:val="17BE237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49D0802"/>
    <w:multiLevelType w:val="hybridMultilevel"/>
    <w:tmpl w:val="25BC0EF6"/>
    <w:lvl w:ilvl="0" w:tplc="F460B608">
      <w:start w:val="1"/>
      <w:numFmt w:val="lowerRoman"/>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4682290B"/>
    <w:multiLevelType w:val="hybridMultilevel"/>
    <w:tmpl w:val="8F0EA5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FC2508"/>
    <w:multiLevelType w:val="hybridMultilevel"/>
    <w:tmpl w:val="9FD2E41E"/>
    <w:lvl w:ilvl="0" w:tplc="E3C4832A">
      <w:start w:val="5"/>
      <w:numFmt w:val="bullet"/>
      <w:lvlText w:val="-"/>
      <w:lvlJc w:val="left"/>
      <w:pPr>
        <w:ind w:left="720" w:hanging="360"/>
      </w:pPr>
      <w:rPr>
        <w:rFonts w:ascii="Trebuchet MS" w:eastAsiaTheme="minorHAnsi" w:hAnsi="Trebuchet MS"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E1C4A0B"/>
    <w:multiLevelType w:val="hybridMultilevel"/>
    <w:tmpl w:val="B1824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A8C0077"/>
    <w:multiLevelType w:val="multilevel"/>
    <w:tmpl w:val="CCC8BA14"/>
    <w:lvl w:ilvl="0">
      <w:start w:val="1"/>
      <w:numFmt w:val="decimal"/>
      <w:lvlText w:val="%1."/>
      <w:lvlJc w:val="left"/>
      <w:pPr>
        <w:ind w:left="1065"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3" w15:restartNumberingAfterBreak="0">
    <w:nsid w:val="5AE0108C"/>
    <w:multiLevelType w:val="hybridMultilevel"/>
    <w:tmpl w:val="10F602D6"/>
    <w:lvl w:ilvl="0" w:tplc="45B801BE">
      <w:numFmt w:val="bullet"/>
      <w:lvlText w:val="-"/>
      <w:lvlJc w:val="left"/>
      <w:pPr>
        <w:ind w:left="720" w:hanging="360"/>
      </w:pPr>
      <w:rPr>
        <w:rFonts w:ascii="Trebuchet MS" w:eastAsia="Arial"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60212540"/>
    <w:multiLevelType w:val="hybridMultilevel"/>
    <w:tmpl w:val="C5FE5D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47E12D2"/>
    <w:multiLevelType w:val="hybridMultilevel"/>
    <w:tmpl w:val="2D9E8950"/>
    <w:lvl w:ilvl="0" w:tplc="04180007">
      <w:start w:val="1"/>
      <w:numFmt w:val="bullet"/>
      <w:lvlText w:val=""/>
      <w:lvlPicBulletId w:val="0"/>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56D5FF7"/>
    <w:multiLevelType w:val="multilevel"/>
    <w:tmpl w:val="B9D231F8"/>
    <w:lvl w:ilvl="0">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7DD4A77"/>
    <w:multiLevelType w:val="hybridMultilevel"/>
    <w:tmpl w:val="A5B8182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A1F0316"/>
    <w:multiLevelType w:val="hybridMultilevel"/>
    <w:tmpl w:val="AF829980"/>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D8E2F99"/>
    <w:multiLevelType w:val="hybridMultilevel"/>
    <w:tmpl w:val="F496CF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7078091A"/>
    <w:multiLevelType w:val="multilevel"/>
    <w:tmpl w:val="CD74825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6C07FCD"/>
    <w:multiLevelType w:val="multilevel"/>
    <w:tmpl w:val="603EA0A2"/>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360" w:hanging="360"/>
      </w:pPr>
      <w:rPr>
        <w:rFonts w:ascii="Trebuchet MS" w:eastAsia="Trebuchet MS" w:hAnsi="Trebuchet MS" w:cs="Trebuchet M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37616146">
    <w:abstractNumId w:val="30"/>
  </w:num>
  <w:num w:numId="2" w16cid:durableId="111214635">
    <w:abstractNumId w:val="22"/>
  </w:num>
  <w:num w:numId="3" w16cid:durableId="1395860257">
    <w:abstractNumId w:val="31"/>
  </w:num>
  <w:num w:numId="4" w16cid:durableId="1151101083">
    <w:abstractNumId w:val="26"/>
  </w:num>
  <w:num w:numId="5" w16cid:durableId="1551578817">
    <w:abstractNumId w:val="25"/>
  </w:num>
  <w:num w:numId="6" w16cid:durableId="862212129">
    <w:abstractNumId w:val="17"/>
  </w:num>
  <w:num w:numId="7" w16cid:durableId="1646550171">
    <w:abstractNumId w:val="19"/>
  </w:num>
  <w:num w:numId="8" w16cid:durableId="2017880012">
    <w:abstractNumId w:val="5"/>
  </w:num>
  <w:num w:numId="9" w16cid:durableId="1527788680">
    <w:abstractNumId w:val="13"/>
  </w:num>
  <w:num w:numId="10" w16cid:durableId="1169297751">
    <w:abstractNumId w:val="4"/>
  </w:num>
  <w:num w:numId="11" w16cid:durableId="1441678945">
    <w:abstractNumId w:val="12"/>
  </w:num>
  <w:num w:numId="12" w16cid:durableId="1361129462">
    <w:abstractNumId w:val="20"/>
  </w:num>
  <w:num w:numId="13" w16cid:durableId="2144956848">
    <w:abstractNumId w:val="11"/>
  </w:num>
  <w:num w:numId="14" w16cid:durableId="2051176420">
    <w:abstractNumId w:val="27"/>
  </w:num>
  <w:num w:numId="15" w16cid:durableId="590967383">
    <w:abstractNumId w:val="7"/>
  </w:num>
  <w:num w:numId="16" w16cid:durableId="1589801266">
    <w:abstractNumId w:val="23"/>
  </w:num>
  <w:num w:numId="17" w16cid:durableId="1345522138">
    <w:abstractNumId w:val="1"/>
  </w:num>
  <w:num w:numId="18" w16cid:durableId="798299580">
    <w:abstractNumId w:val="3"/>
  </w:num>
  <w:num w:numId="19" w16cid:durableId="275799534">
    <w:abstractNumId w:val="24"/>
  </w:num>
  <w:num w:numId="20" w16cid:durableId="1312951584">
    <w:abstractNumId w:val="18"/>
  </w:num>
  <w:num w:numId="21" w16cid:durableId="1752849567">
    <w:abstractNumId w:val="16"/>
  </w:num>
  <w:num w:numId="22" w16cid:durableId="242842798">
    <w:abstractNumId w:val="28"/>
  </w:num>
  <w:num w:numId="23" w16cid:durableId="1288972539">
    <w:abstractNumId w:val="10"/>
  </w:num>
  <w:num w:numId="24" w16cid:durableId="1622686592">
    <w:abstractNumId w:val="15"/>
  </w:num>
  <w:num w:numId="25" w16cid:durableId="468859621">
    <w:abstractNumId w:val="14"/>
  </w:num>
  <w:num w:numId="26" w16cid:durableId="465204945">
    <w:abstractNumId w:val="9"/>
  </w:num>
  <w:num w:numId="27" w16cid:durableId="2115199900">
    <w:abstractNumId w:val="6"/>
  </w:num>
  <w:num w:numId="28" w16cid:durableId="1429733953">
    <w:abstractNumId w:val="8"/>
  </w:num>
  <w:num w:numId="29" w16cid:durableId="592325876">
    <w:abstractNumId w:val="21"/>
  </w:num>
  <w:num w:numId="30" w16cid:durableId="1352800287">
    <w:abstractNumId w:val="2"/>
  </w:num>
  <w:num w:numId="31" w16cid:durableId="2077781614">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B6E"/>
    <w:rsid w:val="00003503"/>
    <w:rsid w:val="00004472"/>
    <w:rsid w:val="00004639"/>
    <w:rsid w:val="000050DC"/>
    <w:rsid w:val="00005AF0"/>
    <w:rsid w:val="00006DF5"/>
    <w:rsid w:val="000115C0"/>
    <w:rsid w:val="00011781"/>
    <w:rsid w:val="00012DB1"/>
    <w:rsid w:val="000136FC"/>
    <w:rsid w:val="000142BC"/>
    <w:rsid w:val="000157CB"/>
    <w:rsid w:val="00017E02"/>
    <w:rsid w:val="00017F04"/>
    <w:rsid w:val="00020E12"/>
    <w:rsid w:val="000213C1"/>
    <w:rsid w:val="000214F2"/>
    <w:rsid w:val="000215AF"/>
    <w:rsid w:val="00023437"/>
    <w:rsid w:val="00024AAF"/>
    <w:rsid w:val="000256E6"/>
    <w:rsid w:val="00025714"/>
    <w:rsid w:val="00025B42"/>
    <w:rsid w:val="000268F5"/>
    <w:rsid w:val="000269A4"/>
    <w:rsid w:val="00026DCF"/>
    <w:rsid w:val="00027DC2"/>
    <w:rsid w:val="0003237D"/>
    <w:rsid w:val="000323FA"/>
    <w:rsid w:val="0003366C"/>
    <w:rsid w:val="00034E9E"/>
    <w:rsid w:val="000350CB"/>
    <w:rsid w:val="000355F2"/>
    <w:rsid w:val="00035E52"/>
    <w:rsid w:val="0003645D"/>
    <w:rsid w:val="000374AF"/>
    <w:rsid w:val="000374DF"/>
    <w:rsid w:val="00037A56"/>
    <w:rsid w:val="00042F55"/>
    <w:rsid w:val="00043966"/>
    <w:rsid w:val="000477EF"/>
    <w:rsid w:val="000512C1"/>
    <w:rsid w:val="00052133"/>
    <w:rsid w:val="0005325B"/>
    <w:rsid w:val="00055B07"/>
    <w:rsid w:val="00055FCC"/>
    <w:rsid w:val="000561BD"/>
    <w:rsid w:val="00056EA2"/>
    <w:rsid w:val="0005723B"/>
    <w:rsid w:val="00057A72"/>
    <w:rsid w:val="0006074F"/>
    <w:rsid w:val="000616BC"/>
    <w:rsid w:val="000623A0"/>
    <w:rsid w:val="0006328D"/>
    <w:rsid w:val="00065978"/>
    <w:rsid w:val="00067809"/>
    <w:rsid w:val="00070529"/>
    <w:rsid w:val="00070C77"/>
    <w:rsid w:val="00073A33"/>
    <w:rsid w:val="00073BE7"/>
    <w:rsid w:val="00074ABE"/>
    <w:rsid w:val="000757DD"/>
    <w:rsid w:val="00075F2F"/>
    <w:rsid w:val="00076105"/>
    <w:rsid w:val="00077BFE"/>
    <w:rsid w:val="00077E6A"/>
    <w:rsid w:val="0008553E"/>
    <w:rsid w:val="0008616D"/>
    <w:rsid w:val="000863B6"/>
    <w:rsid w:val="00087AC5"/>
    <w:rsid w:val="00087CE3"/>
    <w:rsid w:val="00087E09"/>
    <w:rsid w:val="000900F8"/>
    <w:rsid w:val="00090139"/>
    <w:rsid w:val="000906F5"/>
    <w:rsid w:val="000907B6"/>
    <w:rsid w:val="00091513"/>
    <w:rsid w:val="00092512"/>
    <w:rsid w:val="00092BEE"/>
    <w:rsid w:val="00095E03"/>
    <w:rsid w:val="00096072"/>
    <w:rsid w:val="00096700"/>
    <w:rsid w:val="000A1324"/>
    <w:rsid w:val="000A2DD6"/>
    <w:rsid w:val="000A38C6"/>
    <w:rsid w:val="000A47E5"/>
    <w:rsid w:val="000A5A35"/>
    <w:rsid w:val="000A7249"/>
    <w:rsid w:val="000B07EE"/>
    <w:rsid w:val="000B0C1F"/>
    <w:rsid w:val="000B1332"/>
    <w:rsid w:val="000B15C1"/>
    <w:rsid w:val="000B1B32"/>
    <w:rsid w:val="000B30AC"/>
    <w:rsid w:val="000B396C"/>
    <w:rsid w:val="000B4267"/>
    <w:rsid w:val="000B60D8"/>
    <w:rsid w:val="000B6C59"/>
    <w:rsid w:val="000B7DD0"/>
    <w:rsid w:val="000C107A"/>
    <w:rsid w:val="000C1772"/>
    <w:rsid w:val="000C3355"/>
    <w:rsid w:val="000C39C6"/>
    <w:rsid w:val="000C3DA8"/>
    <w:rsid w:val="000C425A"/>
    <w:rsid w:val="000C59EA"/>
    <w:rsid w:val="000C7221"/>
    <w:rsid w:val="000C7C38"/>
    <w:rsid w:val="000D1001"/>
    <w:rsid w:val="000D168A"/>
    <w:rsid w:val="000D1B5D"/>
    <w:rsid w:val="000D1FCE"/>
    <w:rsid w:val="000D2A96"/>
    <w:rsid w:val="000D3A4D"/>
    <w:rsid w:val="000D499F"/>
    <w:rsid w:val="000D6275"/>
    <w:rsid w:val="000D7F48"/>
    <w:rsid w:val="000E05A1"/>
    <w:rsid w:val="000E3882"/>
    <w:rsid w:val="000E4091"/>
    <w:rsid w:val="000E7FD5"/>
    <w:rsid w:val="000F0192"/>
    <w:rsid w:val="000F0E03"/>
    <w:rsid w:val="000F1004"/>
    <w:rsid w:val="000F1FAA"/>
    <w:rsid w:val="000F25A5"/>
    <w:rsid w:val="000F2F25"/>
    <w:rsid w:val="000F3081"/>
    <w:rsid w:val="000F32C7"/>
    <w:rsid w:val="000F3647"/>
    <w:rsid w:val="000F3D94"/>
    <w:rsid w:val="000F4B7C"/>
    <w:rsid w:val="000F54EF"/>
    <w:rsid w:val="000F5BE4"/>
    <w:rsid w:val="000F5CBF"/>
    <w:rsid w:val="000F5FDD"/>
    <w:rsid w:val="000F6518"/>
    <w:rsid w:val="000F767C"/>
    <w:rsid w:val="000F7727"/>
    <w:rsid w:val="00100DF9"/>
    <w:rsid w:val="0010141E"/>
    <w:rsid w:val="00101539"/>
    <w:rsid w:val="0010187C"/>
    <w:rsid w:val="0010215E"/>
    <w:rsid w:val="00102972"/>
    <w:rsid w:val="00102C16"/>
    <w:rsid w:val="00103E80"/>
    <w:rsid w:val="00104E49"/>
    <w:rsid w:val="00104FBC"/>
    <w:rsid w:val="0010564B"/>
    <w:rsid w:val="00105BBA"/>
    <w:rsid w:val="00105C5D"/>
    <w:rsid w:val="00105F13"/>
    <w:rsid w:val="00106958"/>
    <w:rsid w:val="00106DEE"/>
    <w:rsid w:val="00106E0F"/>
    <w:rsid w:val="00107304"/>
    <w:rsid w:val="001074FF"/>
    <w:rsid w:val="0011052E"/>
    <w:rsid w:val="0011129C"/>
    <w:rsid w:val="001114CC"/>
    <w:rsid w:val="00111CB8"/>
    <w:rsid w:val="00111D97"/>
    <w:rsid w:val="00112876"/>
    <w:rsid w:val="001128C6"/>
    <w:rsid w:val="00112AD1"/>
    <w:rsid w:val="001137F7"/>
    <w:rsid w:val="0011424E"/>
    <w:rsid w:val="00115E4A"/>
    <w:rsid w:val="00120367"/>
    <w:rsid w:val="0012038F"/>
    <w:rsid w:val="00120B1D"/>
    <w:rsid w:val="00120BA1"/>
    <w:rsid w:val="00120CF9"/>
    <w:rsid w:val="00121FBF"/>
    <w:rsid w:val="00123D97"/>
    <w:rsid w:val="00124347"/>
    <w:rsid w:val="00124371"/>
    <w:rsid w:val="00124CB6"/>
    <w:rsid w:val="00126D62"/>
    <w:rsid w:val="00130D66"/>
    <w:rsid w:val="00131060"/>
    <w:rsid w:val="00131991"/>
    <w:rsid w:val="00134370"/>
    <w:rsid w:val="00135610"/>
    <w:rsid w:val="001359C2"/>
    <w:rsid w:val="00135E32"/>
    <w:rsid w:val="0013674A"/>
    <w:rsid w:val="0014059E"/>
    <w:rsid w:val="0014204E"/>
    <w:rsid w:val="001423FE"/>
    <w:rsid w:val="001428F6"/>
    <w:rsid w:val="00142E47"/>
    <w:rsid w:val="001439A7"/>
    <w:rsid w:val="00143E4C"/>
    <w:rsid w:val="0014480A"/>
    <w:rsid w:val="001454D0"/>
    <w:rsid w:val="00145A9B"/>
    <w:rsid w:val="00146FC9"/>
    <w:rsid w:val="00147647"/>
    <w:rsid w:val="001476A0"/>
    <w:rsid w:val="00151EC7"/>
    <w:rsid w:val="00151FBC"/>
    <w:rsid w:val="00152370"/>
    <w:rsid w:val="0015458F"/>
    <w:rsid w:val="00154DD5"/>
    <w:rsid w:val="00155433"/>
    <w:rsid w:val="00155D81"/>
    <w:rsid w:val="001562BF"/>
    <w:rsid w:val="001572BC"/>
    <w:rsid w:val="00160B9B"/>
    <w:rsid w:val="0016167B"/>
    <w:rsid w:val="001618F2"/>
    <w:rsid w:val="00161DEB"/>
    <w:rsid w:val="00162B3E"/>
    <w:rsid w:val="00164080"/>
    <w:rsid w:val="001645C7"/>
    <w:rsid w:val="00164764"/>
    <w:rsid w:val="00164E3C"/>
    <w:rsid w:val="00165279"/>
    <w:rsid w:val="00165419"/>
    <w:rsid w:val="0016618F"/>
    <w:rsid w:val="00166855"/>
    <w:rsid w:val="001669C2"/>
    <w:rsid w:val="00166A54"/>
    <w:rsid w:val="0016747E"/>
    <w:rsid w:val="0017028C"/>
    <w:rsid w:val="00171486"/>
    <w:rsid w:val="00171C23"/>
    <w:rsid w:val="001750C3"/>
    <w:rsid w:val="00176B73"/>
    <w:rsid w:val="00176CE1"/>
    <w:rsid w:val="0017716F"/>
    <w:rsid w:val="0018096F"/>
    <w:rsid w:val="00180AF0"/>
    <w:rsid w:val="00181B8E"/>
    <w:rsid w:val="001838B2"/>
    <w:rsid w:val="00183A1C"/>
    <w:rsid w:val="00186957"/>
    <w:rsid w:val="00186B90"/>
    <w:rsid w:val="00190959"/>
    <w:rsid w:val="00191D95"/>
    <w:rsid w:val="00191EB0"/>
    <w:rsid w:val="00194A99"/>
    <w:rsid w:val="001979E7"/>
    <w:rsid w:val="00197CA6"/>
    <w:rsid w:val="001A0E22"/>
    <w:rsid w:val="001A1285"/>
    <w:rsid w:val="001A163F"/>
    <w:rsid w:val="001A2EC8"/>
    <w:rsid w:val="001A56FE"/>
    <w:rsid w:val="001A6DA6"/>
    <w:rsid w:val="001A7EAB"/>
    <w:rsid w:val="001B0312"/>
    <w:rsid w:val="001B0D9A"/>
    <w:rsid w:val="001B0E12"/>
    <w:rsid w:val="001B2C6B"/>
    <w:rsid w:val="001B3080"/>
    <w:rsid w:val="001B37A0"/>
    <w:rsid w:val="001B4086"/>
    <w:rsid w:val="001B51C0"/>
    <w:rsid w:val="001B73B5"/>
    <w:rsid w:val="001C0BCC"/>
    <w:rsid w:val="001C13BD"/>
    <w:rsid w:val="001C24DA"/>
    <w:rsid w:val="001C2656"/>
    <w:rsid w:val="001C2E69"/>
    <w:rsid w:val="001C35ED"/>
    <w:rsid w:val="001C5F92"/>
    <w:rsid w:val="001C74EE"/>
    <w:rsid w:val="001D1313"/>
    <w:rsid w:val="001D1D19"/>
    <w:rsid w:val="001D46E6"/>
    <w:rsid w:val="001D4730"/>
    <w:rsid w:val="001D6F12"/>
    <w:rsid w:val="001D7037"/>
    <w:rsid w:val="001D7ACD"/>
    <w:rsid w:val="001D7E63"/>
    <w:rsid w:val="001D7EBD"/>
    <w:rsid w:val="001E1080"/>
    <w:rsid w:val="001E1619"/>
    <w:rsid w:val="001E1C54"/>
    <w:rsid w:val="001E2BF1"/>
    <w:rsid w:val="001E304C"/>
    <w:rsid w:val="001E3138"/>
    <w:rsid w:val="001E364F"/>
    <w:rsid w:val="001E58A7"/>
    <w:rsid w:val="001E638E"/>
    <w:rsid w:val="001E6B9E"/>
    <w:rsid w:val="001E7E4A"/>
    <w:rsid w:val="001F0C58"/>
    <w:rsid w:val="001F0D58"/>
    <w:rsid w:val="001F0F46"/>
    <w:rsid w:val="001F174E"/>
    <w:rsid w:val="001F1F1E"/>
    <w:rsid w:val="001F204B"/>
    <w:rsid w:val="001F4CF6"/>
    <w:rsid w:val="001F655D"/>
    <w:rsid w:val="001F7307"/>
    <w:rsid w:val="0020007B"/>
    <w:rsid w:val="002019D3"/>
    <w:rsid w:val="00202341"/>
    <w:rsid w:val="0020359E"/>
    <w:rsid w:val="00203687"/>
    <w:rsid w:val="002038FB"/>
    <w:rsid w:val="00203D3E"/>
    <w:rsid w:val="00203DE5"/>
    <w:rsid w:val="002057D7"/>
    <w:rsid w:val="00205BA5"/>
    <w:rsid w:val="00205F36"/>
    <w:rsid w:val="00205F9C"/>
    <w:rsid w:val="0020607E"/>
    <w:rsid w:val="002060E0"/>
    <w:rsid w:val="0020633B"/>
    <w:rsid w:val="0021168B"/>
    <w:rsid w:val="00212ED1"/>
    <w:rsid w:val="00213835"/>
    <w:rsid w:val="00213FA9"/>
    <w:rsid w:val="00214634"/>
    <w:rsid w:val="00214E9C"/>
    <w:rsid w:val="002158A8"/>
    <w:rsid w:val="00215979"/>
    <w:rsid w:val="00216771"/>
    <w:rsid w:val="0022092E"/>
    <w:rsid w:val="00222E71"/>
    <w:rsid w:val="00224196"/>
    <w:rsid w:val="002244F4"/>
    <w:rsid w:val="00226569"/>
    <w:rsid w:val="00226D4C"/>
    <w:rsid w:val="00227C0E"/>
    <w:rsid w:val="0023010B"/>
    <w:rsid w:val="00230512"/>
    <w:rsid w:val="00233E8F"/>
    <w:rsid w:val="00233F3D"/>
    <w:rsid w:val="00234461"/>
    <w:rsid w:val="002357C3"/>
    <w:rsid w:val="0023614D"/>
    <w:rsid w:val="00236E1F"/>
    <w:rsid w:val="00241E88"/>
    <w:rsid w:val="00241EDB"/>
    <w:rsid w:val="00242C84"/>
    <w:rsid w:val="0024334D"/>
    <w:rsid w:val="002442C8"/>
    <w:rsid w:val="00247A45"/>
    <w:rsid w:val="00250B41"/>
    <w:rsid w:val="00252EFC"/>
    <w:rsid w:val="00254473"/>
    <w:rsid w:val="00254DB6"/>
    <w:rsid w:val="0025582C"/>
    <w:rsid w:val="00255D19"/>
    <w:rsid w:val="00257B2E"/>
    <w:rsid w:val="00261CD0"/>
    <w:rsid w:val="002622B3"/>
    <w:rsid w:val="002628C4"/>
    <w:rsid w:val="002637E0"/>
    <w:rsid w:val="00265943"/>
    <w:rsid w:val="002663C6"/>
    <w:rsid w:val="0026642D"/>
    <w:rsid w:val="00266C91"/>
    <w:rsid w:val="002673DA"/>
    <w:rsid w:val="00274606"/>
    <w:rsid w:val="00276934"/>
    <w:rsid w:val="00277E9D"/>
    <w:rsid w:val="00280688"/>
    <w:rsid w:val="002810EF"/>
    <w:rsid w:val="0028135C"/>
    <w:rsid w:val="0028251B"/>
    <w:rsid w:val="00282D43"/>
    <w:rsid w:val="00283022"/>
    <w:rsid w:val="002839C0"/>
    <w:rsid w:val="00284E3B"/>
    <w:rsid w:val="00286C81"/>
    <w:rsid w:val="00290BD5"/>
    <w:rsid w:val="00290DEA"/>
    <w:rsid w:val="0029148E"/>
    <w:rsid w:val="002914B2"/>
    <w:rsid w:val="002950B5"/>
    <w:rsid w:val="00295AEB"/>
    <w:rsid w:val="00296B1B"/>
    <w:rsid w:val="00296B21"/>
    <w:rsid w:val="002976CA"/>
    <w:rsid w:val="00297D14"/>
    <w:rsid w:val="002A0915"/>
    <w:rsid w:val="002A28E7"/>
    <w:rsid w:val="002A68EF"/>
    <w:rsid w:val="002A6DB1"/>
    <w:rsid w:val="002A7B96"/>
    <w:rsid w:val="002A7C54"/>
    <w:rsid w:val="002A7C61"/>
    <w:rsid w:val="002B2695"/>
    <w:rsid w:val="002B345A"/>
    <w:rsid w:val="002B4C0F"/>
    <w:rsid w:val="002C0970"/>
    <w:rsid w:val="002C25A0"/>
    <w:rsid w:val="002C25D0"/>
    <w:rsid w:val="002C3237"/>
    <w:rsid w:val="002C3A03"/>
    <w:rsid w:val="002C43F6"/>
    <w:rsid w:val="002C59BD"/>
    <w:rsid w:val="002C7BA7"/>
    <w:rsid w:val="002D013A"/>
    <w:rsid w:val="002D0C53"/>
    <w:rsid w:val="002D14EA"/>
    <w:rsid w:val="002D1639"/>
    <w:rsid w:val="002D529A"/>
    <w:rsid w:val="002D548D"/>
    <w:rsid w:val="002D564E"/>
    <w:rsid w:val="002D5A01"/>
    <w:rsid w:val="002D5D22"/>
    <w:rsid w:val="002D6122"/>
    <w:rsid w:val="002D7880"/>
    <w:rsid w:val="002E20F7"/>
    <w:rsid w:val="002E330C"/>
    <w:rsid w:val="002E402B"/>
    <w:rsid w:val="002E5F97"/>
    <w:rsid w:val="002E5FFE"/>
    <w:rsid w:val="002E656E"/>
    <w:rsid w:val="002E79AD"/>
    <w:rsid w:val="002F0479"/>
    <w:rsid w:val="002F0632"/>
    <w:rsid w:val="002F0EED"/>
    <w:rsid w:val="002F1551"/>
    <w:rsid w:val="002F36E2"/>
    <w:rsid w:val="002F46A6"/>
    <w:rsid w:val="002F4A3C"/>
    <w:rsid w:val="002F4B38"/>
    <w:rsid w:val="002F799D"/>
    <w:rsid w:val="00300A55"/>
    <w:rsid w:val="00302044"/>
    <w:rsid w:val="00304888"/>
    <w:rsid w:val="00304E89"/>
    <w:rsid w:val="0030529B"/>
    <w:rsid w:val="00305F8A"/>
    <w:rsid w:val="00307A82"/>
    <w:rsid w:val="00313E62"/>
    <w:rsid w:val="0031482D"/>
    <w:rsid w:val="00315976"/>
    <w:rsid w:val="00315C74"/>
    <w:rsid w:val="00315F97"/>
    <w:rsid w:val="00316184"/>
    <w:rsid w:val="003208FA"/>
    <w:rsid w:val="00322735"/>
    <w:rsid w:val="00323CCC"/>
    <w:rsid w:val="00323FD4"/>
    <w:rsid w:val="003243B1"/>
    <w:rsid w:val="00324D97"/>
    <w:rsid w:val="003253D1"/>
    <w:rsid w:val="00325D2A"/>
    <w:rsid w:val="00330E11"/>
    <w:rsid w:val="00331B2D"/>
    <w:rsid w:val="00331B79"/>
    <w:rsid w:val="00333060"/>
    <w:rsid w:val="003335D8"/>
    <w:rsid w:val="00334C65"/>
    <w:rsid w:val="00334CBC"/>
    <w:rsid w:val="003359FD"/>
    <w:rsid w:val="003367F0"/>
    <w:rsid w:val="00336A71"/>
    <w:rsid w:val="00337DC4"/>
    <w:rsid w:val="00342582"/>
    <w:rsid w:val="00342756"/>
    <w:rsid w:val="003435F2"/>
    <w:rsid w:val="00346B7A"/>
    <w:rsid w:val="003471EF"/>
    <w:rsid w:val="0035017E"/>
    <w:rsid w:val="00350382"/>
    <w:rsid w:val="0035066D"/>
    <w:rsid w:val="00350BCD"/>
    <w:rsid w:val="0035299C"/>
    <w:rsid w:val="003537BE"/>
    <w:rsid w:val="003542E1"/>
    <w:rsid w:val="00355FA6"/>
    <w:rsid w:val="0036154B"/>
    <w:rsid w:val="00361BA6"/>
    <w:rsid w:val="00362EF0"/>
    <w:rsid w:val="003648BF"/>
    <w:rsid w:val="00364E6D"/>
    <w:rsid w:val="003652A7"/>
    <w:rsid w:val="00365658"/>
    <w:rsid w:val="00367185"/>
    <w:rsid w:val="00371650"/>
    <w:rsid w:val="003730A5"/>
    <w:rsid w:val="00373586"/>
    <w:rsid w:val="00374443"/>
    <w:rsid w:val="003746B1"/>
    <w:rsid w:val="003750C7"/>
    <w:rsid w:val="003759E9"/>
    <w:rsid w:val="00376A0E"/>
    <w:rsid w:val="003774B4"/>
    <w:rsid w:val="003812D2"/>
    <w:rsid w:val="003820EC"/>
    <w:rsid w:val="003830F7"/>
    <w:rsid w:val="00383622"/>
    <w:rsid w:val="00383E4A"/>
    <w:rsid w:val="003849D3"/>
    <w:rsid w:val="0038543D"/>
    <w:rsid w:val="00386227"/>
    <w:rsid w:val="00387CC3"/>
    <w:rsid w:val="00391066"/>
    <w:rsid w:val="00392D3F"/>
    <w:rsid w:val="003945C5"/>
    <w:rsid w:val="003946B4"/>
    <w:rsid w:val="003949E7"/>
    <w:rsid w:val="003952D6"/>
    <w:rsid w:val="0039557F"/>
    <w:rsid w:val="00395DED"/>
    <w:rsid w:val="00396404"/>
    <w:rsid w:val="00396AA6"/>
    <w:rsid w:val="00397A56"/>
    <w:rsid w:val="00397A86"/>
    <w:rsid w:val="003A00F3"/>
    <w:rsid w:val="003A026F"/>
    <w:rsid w:val="003A07AE"/>
    <w:rsid w:val="003A0BC6"/>
    <w:rsid w:val="003A2533"/>
    <w:rsid w:val="003A2798"/>
    <w:rsid w:val="003A5273"/>
    <w:rsid w:val="003A6DC6"/>
    <w:rsid w:val="003B27DF"/>
    <w:rsid w:val="003B4BA9"/>
    <w:rsid w:val="003B618D"/>
    <w:rsid w:val="003B7AE4"/>
    <w:rsid w:val="003C016E"/>
    <w:rsid w:val="003C09C3"/>
    <w:rsid w:val="003C34CD"/>
    <w:rsid w:val="003C4151"/>
    <w:rsid w:val="003C4A4C"/>
    <w:rsid w:val="003C4EDF"/>
    <w:rsid w:val="003C6B81"/>
    <w:rsid w:val="003D0427"/>
    <w:rsid w:val="003D05FC"/>
    <w:rsid w:val="003D3687"/>
    <w:rsid w:val="003D4723"/>
    <w:rsid w:val="003D544E"/>
    <w:rsid w:val="003D5956"/>
    <w:rsid w:val="003D5EF6"/>
    <w:rsid w:val="003D718D"/>
    <w:rsid w:val="003D7FA0"/>
    <w:rsid w:val="003E024E"/>
    <w:rsid w:val="003E2068"/>
    <w:rsid w:val="003E3105"/>
    <w:rsid w:val="003E34C3"/>
    <w:rsid w:val="003E3DE5"/>
    <w:rsid w:val="003E7782"/>
    <w:rsid w:val="003F0339"/>
    <w:rsid w:val="003F2468"/>
    <w:rsid w:val="003F318D"/>
    <w:rsid w:val="003F3CEC"/>
    <w:rsid w:val="003F5F9B"/>
    <w:rsid w:val="003F66C3"/>
    <w:rsid w:val="003F6AC1"/>
    <w:rsid w:val="003F6EC4"/>
    <w:rsid w:val="00400A50"/>
    <w:rsid w:val="004017D3"/>
    <w:rsid w:val="00401965"/>
    <w:rsid w:val="004021C0"/>
    <w:rsid w:val="0040383D"/>
    <w:rsid w:val="00404C07"/>
    <w:rsid w:val="00404FA0"/>
    <w:rsid w:val="00405683"/>
    <w:rsid w:val="004058A9"/>
    <w:rsid w:val="00405C3B"/>
    <w:rsid w:val="00406A17"/>
    <w:rsid w:val="00406E79"/>
    <w:rsid w:val="004102DD"/>
    <w:rsid w:val="00411692"/>
    <w:rsid w:val="0041197F"/>
    <w:rsid w:val="0041529B"/>
    <w:rsid w:val="004156DF"/>
    <w:rsid w:val="004157B1"/>
    <w:rsid w:val="00416557"/>
    <w:rsid w:val="00417539"/>
    <w:rsid w:val="004176FB"/>
    <w:rsid w:val="004211E0"/>
    <w:rsid w:val="00422F51"/>
    <w:rsid w:val="00423956"/>
    <w:rsid w:val="00423F55"/>
    <w:rsid w:val="004245C5"/>
    <w:rsid w:val="00424AF5"/>
    <w:rsid w:val="004250B3"/>
    <w:rsid w:val="004258E3"/>
    <w:rsid w:val="00425B01"/>
    <w:rsid w:val="00426882"/>
    <w:rsid w:val="00427DE8"/>
    <w:rsid w:val="0043101F"/>
    <w:rsid w:val="00432639"/>
    <w:rsid w:val="00432EC9"/>
    <w:rsid w:val="0043378F"/>
    <w:rsid w:val="00433880"/>
    <w:rsid w:val="004354CB"/>
    <w:rsid w:val="0043559A"/>
    <w:rsid w:val="00435738"/>
    <w:rsid w:val="00435CF8"/>
    <w:rsid w:val="00436E20"/>
    <w:rsid w:val="00437657"/>
    <w:rsid w:val="004377D8"/>
    <w:rsid w:val="004377FF"/>
    <w:rsid w:val="00437CDC"/>
    <w:rsid w:val="004407D8"/>
    <w:rsid w:val="00440976"/>
    <w:rsid w:val="00440B4F"/>
    <w:rsid w:val="00441F62"/>
    <w:rsid w:val="004426A9"/>
    <w:rsid w:val="0044287B"/>
    <w:rsid w:val="00442C38"/>
    <w:rsid w:val="004430EB"/>
    <w:rsid w:val="0044374C"/>
    <w:rsid w:val="00444F9E"/>
    <w:rsid w:val="004452D6"/>
    <w:rsid w:val="00445620"/>
    <w:rsid w:val="00445BA9"/>
    <w:rsid w:val="004471AD"/>
    <w:rsid w:val="0044734B"/>
    <w:rsid w:val="00447821"/>
    <w:rsid w:val="00450069"/>
    <w:rsid w:val="004508E4"/>
    <w:rsid w:val="00451714"/>
    <w:rsid w:val="004531AC"/>
    <w:rsid w:val="004532D6"/>
    <w:rsid w:val="00454B85"/>
    <w:rsid w:val="0045557F"/>
    <w:rsid w:val="00455A59"/>
    <w:rsid w:val="00457025"/>
    <w:rsid w:val="00457564"/>
    <w:rsid w:val="00457C36"/>
    <w:rsid w:val="0046000D"/>
    <w:rsid w:val="00461256"/>
    <w:rsid w:val="004612DE"/>
    <w:rsid w:val="00461B6E"/>
    <w:rsid w:val="00461FC1"/>
    <w:rsid w:val="00463929"/>
    <w:rsid w:val="00463A6A"/>
    <w:rsid w:val="004651A9"/>
    <w:rsid w:val="00465723"/>
    <w:rsid w:val="004657FB"/>
    <w:rsid w:val="00465C28"/>
    <w:rsid w:val="0046615A"/>
    <w:rsid w:val="00466959"/>
    <w:rsid w:val="004676A9"/>
    <w:rsid w:val="004676D1"/>
    <w:rsid w:val="004678E6"/>
    <w:rsid w:val="00467AC2"/>
    <w:rsid w:val="00470198"/>
    <w:rsid w:val="00470231"/>
    <w:rsid w:val="0047072E"/>
    <w:rsid w:val="00471ACC"/>
    <w:rsid w:val="00472E11"/>
    <w:rsid w:val="00473C19"/>
    <w:rsid w:val="004741AB"/>
    <w:rsid w:val="004742AD"/>
    <w:rsid w:val="004743B5"/>
    <w:rsid w:val="004749D0"/>
    <w:rsid w:val="00475800"/>
    <w:rsid w:val="00477177"/>
    <w:rsid w:val="00477E4D"/>
    <w:rsid w:val="0048027C"/>
    <w:rsid w:val="00480727"/>
    <w:rsid w:val="00482398"/>
    <w:rsid w:val="004823B3"/>
    <w:rsid w:val="00483276"/>
    <w:rsid w:val="00483BFD"/>
    <w:rsid w:val="0048435A"/>
    <w:rsid w:val="00484837"/>
    <w:rsid w:val="00484A83"/>
    <w:rsid w:val="00485A6E"/>
    <w:rsid w:val="00486B6C"/>
    <w:rsid w:val="00487981"/>
    <w:rsid w:val="00487A21"/>
    <w:rsid w:val="00490D02"/>
    <w:rsid w:val="00490F35"/>
    <w:rsid w:val="00491BFD"/>
    <w:rsid w:val="00491D9D"/>
    <w:rsid w:val="004920F8"/>
    <w:rsid w:val="004922D1"/>
    <w:rsid w:val="004927EB"/>
    <w:rsid w:val="00495933"/>
    <w:rsid w:val="00496261"/>
    <w:rsid w:val="0049662D"/>
    <w:rsid w:val="00496926"/>
    <w:rsid w:val="00496B0F"/>
    <w:rsid w:val="00497245"/>
    <w:rsid w:val="004979D9"/>
    <w:rsid w:val="004A3B3F"/>
    <w:rsid w:val="004A3EA8"/>
    <w:rsid w:val="004A448F"/>
    <w:rsid w:val="004A49DA"/>
    <w:rsid w:val="004A5707"/>
    <w:rsid w:val="004A7895"/>
    <w:rsid w:val="004B1FBF"/>
    <w:rsid w:val="004B28DB"/>
    <w:rsid w:val="004B2C2F"/>
    <w:rsid w:val="004B464B"/>
    <w:rsid w:val="004B7612"/>
    <w:rsid w:val="004C0171"/>
    <w:rsid w:val="004C100D"/>
    <w:rsid w:val="004C187A"/>
    <w:rsid w:val="004C2C33"/>
    <w:rsid w:val="004C486A"/>
    <w:rsid w:val="004C4EC8"/>
    <w:rsid w:val="004C5141"/>
    <w:rsid w:val="004C5972"/>
    <w:rsid w:val="004C5AC2"/>
    <w:rsid w:val="004C5DE6"/>
    <w:rsid w:val="004C6792"/>
    <w:rsid w:val="004C6A21"/>
    <w:rsid w:val="004C6D61"/>
    <w:rsid w:val="004C79F9"/>
    <w:rsid w:val="004D0580"/>
    <w:rsid w:val="004D05BB"/>
    <w:rsid w:val="004D0627"/>
    <w:rsid w:val="004D142D"/>
    <w:rsid w:val="004D26E5"/>
    <w:rsid w:val="004D2B61"/>
    <w:rsid w:val="004D2C4F"/>
    <w:rsid w:val="004D33AC"/>
    <w:rsid w:val="004D3691"/>
    <w:rsid w:val="004D4738"/>
    <w:rsid w:val="004D698B"/>
    <w:rsid w:val="004D6D78"/>
    <w:rsid w:val="004D7A38"/>
    <w:rsid w:val="004E0606"/>
    <w:rsid w:val="004E0D26"/>
    <w:rsid w:val="004E2C3B"/>
    <w:rsid w:val="004E33A0"/>
    <w:rsid w:val="004E3752"/>
    <w:rsid w:val="004E521E"/>
    <w:rsid w:val="004E55CE"/>
    <w:rsid w:val="004E7835"/>
    <w:rsid w:val="004F140F"/>
    <w:rsid w:val="004F2702"/>
    <w:rsid w:val="004F404B"/>
    <w:rsid w:val="004F4701"/>
    <w:rsid w:val="004F4958"/>
    <w:rsid w:val="004F50DB"/>
    <w:rsid w:val="004F5521"/>
    <w:rsid w:val="004F5688"/>
    <w:rsid w:val="004F5C71"/>
    <w:rsid w:val="004F5D51"/>
    <w:rsid w:val="004F5F61"/>
    <w:rsid w:val="004F62E9"/>
    <w:rsid w:val="004F76AF"/>
    <w:rsid w:val="00501EBF"/>
    <w:rsid w:val="00502E12"/>
    <w:rsid w:val="00503475"/>
    <w:rsid w:val="00504DE9"/>
    <w:rsid w:val="00506144"/>
    <w:rsid w:val="0050619E"/>
    <w:rsid w:val="0050689B"/>
    <w:rsid w:val="00506B3F"/>
    <w:rsid w:val="00506DB0"/>
    <w:rsid w:val="005074C5"/>
    <w:rsid w:val="0050774A"/>
    <w:rsid w:val="005103D2"/>
    <w:rsid w:val="005114CA"/>
    <w:rsid w:val="00511DF9"/>
    <w:rsid w:val="005123AB"/>
    <w:rsid w:val="005131A6"/>
    <w:rsid w:val="00513776"/>
    <w:rsid w:val="00513A3E"/>
    <w:rsid w:val="00513EE0"/>
    <w:rsid w:val="005145AC"/>
    <w:rsid w:val="00514B18"/>
    <w:rsid w:val="0051500F"/>
    <w:rsid w:val="005158B1"/>
    <w:rsid w:val="00516A07"/>
    <w:rsid w:val="00516AE4"/>
    <w:rsid w:val="00516E10"/>
    <w:rsid w:val="00517A68"/>
    <w:rsid w:val="00517B5F"/>
    <w:rsid w:val="00517F3A"/>
    <w:rsid w:val="005205D7"/>
    <w:rsid w:val="00520AB6"/>
    <w:rsid w:val="00520B31"/>
    <w:rsid w:val="00520BEB"/>
    <w:rsid w:val="00521BD0"/>
    <w:rsid w:val="00522646"/>
    <w:rsid w:val="00522931"/>
    <w:rsid w:val="00522ACE"/>
    <w:rsid w:val="0052303C"/>
    <w:rsid w:val="00523138"/>
    <w:rsid w:val="0052549D"/>
    <w:rsid w:val="0052563F"/>
    <w:rsid w:val="00525D1A"/>
    <w:rsid w:val="00526318"/>
    <w:rsid w:val="00526D59"/>
    <w:rsid w:val="005278A5"/>
    <w:rsid w:val="00530241"/>
    <w:rsid w:val="005304C1"/>
    <w:rsid w:val="00530BCD"/>
    <w:rsid w:val="0053171A"/>
    <w:rsid w:val="005318B3"/>
    <w:rsid w:val="00532893"/>
    <w:rsid w:val="00532C9C"/>
    <w:rsid w:val="00534C1E"/>
    <w:rsid w:val="00537B66"/>
    <w:rsid w:val="00540268"/>
    <w:rsid w:val="00540620"/>
    <w:rsid w:val="0054077C"/>
    <w:rsid w:val="00540D4C"/>
    <w:rsid w:val="0054278F"/>
    <w:rsid w:val="00543B7A"/>
    <w:rsid w:val="00546020"/>
    <w:rsid w:val="00550DED"/>
    <w:rsid w:val="00551E2E"/>
    <w:rsid w:val="00551F98"/>
    <w:rsid w:val="00554256"/>
    <w:rsid w:val="00555476"/>
    <w:rsid w:val="00555D4A"/>
    <w:rsid w:val="00557C88"/>
    <w:rsid w:val="00561229"/>
    <w:rsid w:val="0056146B"/>
    <w:rsid w:val="00565276"/>
    <w:rsid w:val="0056548B"/>
    <w:rsid w:val="00567477"/>
    <w:rsid w:val="005718A1"/>
    <w:rsid w:val="00571B64"/>
    <w:rsid w:val="00572C33"/>
    <w:rsid w:val="00573B2B"/>
    <w:rsid w:val="00575660"/>
    <w:rsid w:val="0057624D"/>
    <w:rsid w:val="00577554"/>
    <w:rsid w:val="00581672"/>
    <w:rsid w:val="00582098"/>
    <w:rsid w:val="0058430F"/>
    <w:rsid w:val="00586589"/>
    <w:rsid w:val="0058678E"/>
    <w:rsid w:val="00586A38"/>
    <w:rsid w:val="00586EE9"/>
    <w:rsid w:val="005903A4"/>
    <w:rsid w:val="00591A0E"/>
    <w:rsid w:val="00591F5E"/>
    <w:rsid w:val="00592258"/>
    <w:rsid w:val="005926E0"/>
    <w:rsid w:val="00592763"/>
    <w:rsid w:val="00592DD0"/>
    <w:rsid w:val="005937FF"/>
    <w:rsid w:val="00595019"/>
    <w:rsid w:val="0059791E"/>
    <w:rsid w:val="005A1EDF"/>
    <w:rsid w:val="005A4858"/>
    <w:rsid w:val="005A4DEF"/>
    <w:rsid w:val="005A53C9"/>
    <w:rsid w:val="005A58E0"/>
    <w:rsid w:val="005A597D"/>
    <w:rsid w:val="005A6A1A"/>
    <w:rsid w:val="005A752D"/>
    <w:rsid w:val="005A7930"/>
    <w:rsid w:val="005B0742"/>
    <w:rsid w:val="005B2EBB"/>
    <w:rsid w:val="005B332C"/>
    <w:rsid w:val="005B4957"/>
    <w:rsid w:val="005B4A96"/>
    <w:rsid w:val="005B6184"/>
    <w:rsid w:val="005B6A49"/>
    <w:rsid w:val="005B7D78"/>
    <w:rsid w:val="005C0266"/>
    <w:rsid w:val="005C0659"/>
    <w:rsid w:val="005C0B13"/>
    <w:rsid w:val="005C1574"/>
    <w:rsid w:val="005C20F4"/>
    <w:rsid w:val="005C3D48"/>
    <w:rsid w:val="005C44BB"/>
    <w:rsid w:val="005C45AD"/>
    <w:rsid w:val="005C4675"/>
    <w:rsid w:val="005C63AE"/>
    <w:rsid w:val="005C651A"/>
    <w:rsid w:val="005C7076"/>
    <w:rsid w:val="005D2484"/>
    <w:rsid w:val="005D3723"/>
    <w:rsid w:val="005D3820"/>
    <w:rsid w:val="005D3E87"/>
    <w:rsid w:val="005D4DD3"/>
    <w:rsid w:val="005D5689"/>
    <w:rsid w:val="005D7603"/>
    <w:rsid w:val="005E07C5"/>
    <w:rsid w:val="005E0CC8"/>
    <w:rsid w:val="005E15A8"/>
    <w:rsid w:val="005E3455"/>
    <w:rsid w:val="005E3D18"/>
    <w:rsid w:val="005E3EA7"/>
    <w:rsid w:val="005E5AB5"/>
    <w:rsid w:val="005E5CA2"/>
    <w:rsid w:val="005E65F3"/>
    <w:rsid w:val="005E7AA9"/>
    <w:rsid w:val="005F13D3"/>
    <w:rsid w:val="005F2B70"/>
    <w:rsid w:val="005F3D33"/>
    <w:rsid w:val="005F6CA2"/>
    <w:rsid w:val="006022DE"/>
    <w:rsid w:val="00602945"/>
    <w:rsid w:val="00603494"/>
    <w:rsid w:val="00603A7A"/>
    <w:rsid w:val="0060573F"/>
    <w:rsid w:val="00605EC2"/>
    <w:rsid w:val="00606145"/>
    <w:rsid w:val="006062DB"/>
    <w:rsid w:val="00606C80"/>
    <w:rsid w:val="00610451"/>
    <w:rsid w:val="006110AD"/>
    <w:rsid w:val="00611467"/>
    <w:rsid w:val="00611E38"/>
    <w:rsid w:val="00611FD8"/>
    <w:rsid w:val="00612BAD"/>
    <w:rsid w:val="00612F18"/>
    <w:rsid w:val="00613AE2"/>
    <w:rsid w:val="0061429C"/>
    <w:rsid w:val="006153F9"/>
    <w:rsid w:val="00615B6C"/>
    <w:rsid w:val="00620370"/>
    <w:rsid w:val="00620B8F"/>
    <w:rsid w:val="0062112C"/>
    <w:rsid w:val="00621734"/>
    <w:rsid w:val="00621CE9"/>
    <w:rsid w:val="0062301A"/>
    <w:rsid w:val="00624283"/>
    <w:rsid w:val="00624881"/>
    <w:rsid w:val="00625B6B"/>
    <w:rsid w:val="00625E54"/>
    <w:rsid w:val="006272B0"/>
    <w:rsid w:val="0062733C"/>
    <w:rsid w:val="006316DE"/>
    <w:rsid w:val="00633DE3"/>
    <w:rsid w:val="0063401A"/>
    <w:rsid w:val="00635245"/>
    <w:rsid w:val="00635B48"/>
    <w:rsid w:val="00635EC9"/>
    <w:rsid w:val="00636322"/>
    <w:rsid w:val="006373AC"/>
    <w:rsid w:val="006375DC"/>
    <w:rsid w:val="00641D5D"/>
    <w:rsid w:val="00643361"/>
    <w:rsid w:val="0064336F"/>
    <w:rsid w:val="00643536"/>
    <w:rsid w:val="006437AB"/>
    <w:rsid w:val="00643D22"/>
    <w:rsid w:val="006463A5"/>
    <w:rsid w:val="00647134"/>
    <w:rsid w:val="00647B09"/>
    <w:rsid w:val="00647BDC"/>
    <w:rsid w:val="00650613"/>
    <w:rsid w:val="006523CB"/>
    <w:rsid w:val="00652AF9"/>
    <w:rsid w:val="00654C2A"/>
    <w:rsid w:val="00654D53"/>
    <w:rsid w:val="006550E0"/>
    <w:rsid w:val="0065575D"/>
    <w:rsid w:val="006563E7"/>
    <w:rsid w:val="00660A1B"/>
    <w:rsid w:val="00660D1A"/>
    <w:rsid w:val="00661AF5"/>
    <w:rsid w:val="00662270"/>
    <w:rsid w:val="006622A6"/>
    <w:rsid w:val="006626A9"/>
    <w:rsid w:val="00662E43"/>
    <w:rsid w:val="00662F9D"/>
    <w:rsid w:val="00664126"/>
    <w:rsid w:val="0066418B"/>
    <w:rsid w:val="00664429"/>
    <w:rsid w:val="00664ADF"/>
    <w:rsid w:val="006651E6"/>
    <w:rsid w:val="00666215"/>
    <w:rsid w:val="00666306"/>
    <w:rsid w:val="00666B0A"/>
    <w:rsid w:val="00667977"/>
    <w:rsid w:val="00671598"/>
    <w:rsid w:val="00671805"/>
    <w:rsid w:val="00672133"/>
    <w:rsid w:val="006723E1"/>
    <w:rsid w:val="00672DF9"/>
    <w:rsid w:val="0067313B"/>
    <w:rsid w:val="0067316C"/>
    <w:rsid w:val="006736D9"/>
    <w:rsid w:val="00673CB2"/>
    <w:rsid w:val="00674850"/>
    <w:rsid w:val="00674B60"/>
    <w:rsid w:val="0067519F"/>
    <w:rsid w:val="00675DCB"/>
    <w:rsid w:val="00675DDE"/>
    <w:rsid w:val="0067620A"/>
    <w:rsid w:val="0067683D"/>
    <w:rsid w:val="00676B6F"/>
    <w:rsid w:val="00681595"/>
    <w:rsid w:val="00681631"/>
    <w:rsid w:val="00681DC2"/>
    <w:rsid w:val="00682974"/>
    <w:rsid w:val="0068318F"/>
    <w:rsid w:val="00684F68"/>
    <w:rsid w:val="006868B2"/>
    <w:rsid w:val="0069190F"/>
    <w:rsid w:val="00691A36"/>
    <w:rsid w:val="00691D28"/>
    <w:rsid w:val="00692591"/>
    <w:rsid w:val="00694C2A"/>
    <w:rsid w:val="0069547B"/>
    <w:rsid w:val="006968E4"/>
    <w:rsid w:val="00696A15"/>
    <w:rsid w:val="006970FD"/>
    <w:rsid w:val="00697497"/>
    <w:rsid w:val="00697598"/>
    <w:rsid w:val="006A15E1"/>
    <w:rsid w:val="006A2474"/>
    <w:rsid w:val="006A28D0"/>
    <w:rsid w:val="006A48B3"/>
    <w:rsid w:val="006A5489"/>
    <w:rsid w:val="006A5CB0"/>
    <w:rsid w:val="006B1F16"/>
    <w:rsid w:val="006B25C2"/>
    <w:rsid w:val="006B2C9D"/>
    <w:rsid w:val="006B2DAC"/>
    <w:rsid w:val="006B3037"/>
    <w:rsid w:val="006B3175"/>
    <w:rsid w:val="006B35CB"/>
    <w:rsid w:val="006B404F"/>
    <w:rsid w:val="006B50B1"/>
    <w:rsid w:val="006B5372"/>
    <w:rsid w:val="006B600E"/>
    <w:rsid w:val="006B60DF"/>
    <w:rsid w:val="006B6762"/>
    <w:rsid w:val="006C00AB"/>
    <w:rsid w:val="006C02BE"/>
    <w:rsid w:val="006C02EB"/>
    <w:rsid w:val="006C13A8"/>
    <w:rsid w:val="006C24A7"/>
    <w:rsid w:val="006C2A62"/>
    <w:rsid w:val="006C2C10"/>
    <w:rsid w:val="006C3536"/>
    <w:rsid w:val="006C3B57"/>
    <w:rsid w:val="006C4913"/>
    <w:rsid w:val="006C498E"/>
    <w:rsid w:val="006C55C4"/>
    <w:rsid w:val="006C57DE"/>
    <w:rsid w:val="006C663C"/>
    <w:rsid w:val="006C6CC4"/>
    <w:rsid w:val="006C6DAE"/>
    <w:rsid w:val="006C6E80"/>
    <w:rsid w:val="006D0259"/>
    <w:rsid w:val="006D1C97"/>
    <w:rsid w:val="006D20C2"/>
    <w:rsid w:val="006D42F4"/>
    <w:rsid w:val="006D43AD"/>
    <w:rsid w:val="006D4843"/>
    <w:rsid w:val="006D4C67"/>
    <w:rsid w:val="006D4D3E"/>
    <w:rsid w:val="006D53C4"/>
    <w:rsid w:val="006D5766"/>
    <w:rsid w:val="006D6300"/>
    <w:rsid w:val="006E0264"/>
    <w:rsid w:val="006E12DC"/>
    <w:rsid w:val="006E13BC"/>
    <w:rsid w:val="006E18D1"/>
    <w:rsid w:val="006E3128"/>
    <w:rsid w:val="006E50C5"/>
    <w:rsid w:val="006E74B9"/>
    <w:rsid w:val="006E7EE5"/>
    <w:rsid w:val="006F0163"/>
    <w:rsid w:val="006F0BEF"/>
    <w:rsid w:val="006F2E69"/>
    <w:rsid w:val="006F506B"/>
    <w:rsid w:val="006F5557"/>
    <w:rsid w:val="006F73A8"/>
    <w:rsid w:val="006F7484"/>
    <w:rsid w:val="006F7709"/>
    <w:rsid w:val="006F7F0F"/>
    <w:rsid w:val="0070192F"/>
    <w:rsid w:val="0070243E"/>
    <w:rsid w:val="00702C68"/>
    <w:rsid w:val="0070316A"/>
    <w:rsid w:val="007054C2"/>
    <w:rsid w:val="00706118"/>
    <w:rsid w:val="0070627A"/>
    <w:rsid w:val="0070748A"/>
    <w:rsid w:val="00710D45"/>
    <w:rsid w:val="00710F30"/>
    <w:rsid w:val="007127BA"/>
    <w:rsid w:val="007137C8"/>
    <w:rsid w:val="0071410F"/>
    <w:rsid w:val="00715536"/>
    <w:rsid w:val="007160EB"/>
    <w:rsid w:val="00716303"/>
    <w:rsid w:val="00716397"/>
    <w:rsid w:val="007169FF"/>
    <w:rsid w:val="00720499"/>
    <w:rsid w:val="00721463"/>
    <w:rsid w:val="0072352E"/>
    <w:rsid w:val="00723AB9"/>
    <w:rsid w:val="007241D6"/>
    <w:rsid w:val="007245B6"/>
    <w:rsid w:val="00724F4F"/>
    <w:rsid w:val="007251B7"/>
    <w:rsid w:val="0072528B"/>
    <w:rsid w:val="007312D1"/>
    <w:rsid w:val="00731C95"/>
    <w:rsid w:val="00732454"/>
    <w:rsid w:val="00733085"/>
    <w:rsid w:val="0073376A"/>
    <w:rsid w:val="007338F3"/>
    <w:rsid w:val="00733CF0"/>
    <w:rsid w:val="0073417B"/>
    <w:rsid w:val="00734576"/>
    <w:rsid w:val="00734758"/>
    <w:rsid w:val="007352D8"/>
    <w:rsid w:val="00735D6A"/>
    <w:rsid w:val="007363CC"/>
    <w:rsid w:val="007363FB"/>
    <w:rsid w:val="00736906"/>
    <w:rsid w:val="00736AF0"/>
    <w:rsid w:val="0073734F"/>
    <w:rsid w:val="00740C90"/>
    <w:rsid w:val="00741694"/>
    <w:rsid w:val="00741DB5"/>
    <w:rsid w:val="0074312C"/>
    <w:rsid w:val="007435B3"/>
    <w:rsid w:val="00743FF5"/>
    <w:rsid w:val="0074421E"/>
    <w:rsid w:val="007444A5"/>
    <w:rsid w:val="00745758"/>
    <w:rsid w:val="00745EB4"/>
    <w:rsid w:val="00746209"/>
    <w:rsid w:val="00747D69"/>
    <w:rsid w:val="00747F23"/>
    <w:rsid w:val="00750F70"/>
    <w:rsid w:val="0075192F"/>
    <w:rsid w:val="007521F0"/>
    <w:rsid w:val="0075312E"/>
    <w:rsid w:val="00753646"/>
    <w:rsid w:val="007537AC"/>
    <w:rsid w:val="00753ACD"/>
    <w:rsid w:val="00753BAC"/>
    <w:rsid w:val="00753C02"/>
    <w:rsid w:val="00754231"/>
    <w:rsid w:val="00754FDD"/>
    <w:rsid w:val="00756DC4"/>
    <w:rsid w:val="00760CAC"/>
    <w:rsid w:val="00761095"/>
    <w:rsid w:val="0076113B"/>
    <w:rsid w:val="00762409"/>
    <w:rsid w:val="007635AD"/>
    <w:rsid w:val="00763684"/>
    <w:rsid w:val="0076376F"/>
    <w:rsid w:val="00763C6C"/>
    <w:rsid w:val="00763E81"/>
    <w:rsid w:val="0076439E"/>
    <w:rsid w:val="00764F21"/>
    <w:rsid w:val="007657B6"/>
    <w:rsid w:val="007668E9"/>
    <w:rsid w:val="00767895"/>
    <w:rsid w:val="0077203E"/>
    <w:rsid w:val="007725E5"/>
    <w:rsid w:val="0077352E"/>
    <w:rsid w:val="007736E1"/>
    <w:rsid w:val="00773708"/>
    <w:rsid w:val="00774A1A"/>
    <w:rsid w:val="0078028E"/>
    <w:rsid w:val="007803DE"/>
    <w:rsid w:val="00781773"/>
    <w:rsid w:val="00782848"/>
    <w:rsid w:val="00782F0A"/>
    <w:rsid w:val="007847E0"/>
    <w:rsid w:val="00785A56"/>
    <w:rsid w:val="00786374"/>
    <w:rsid w:val="00786CC3"/>
    <w:rsid w:val="00787CE5"/>
    <w:rsid w:val="00790048"/>
    <w:rsid w:val="007901A2"/>
    <w:rsid w:val="0079271F"/>
    <w:rsid w:val="00793FCC"/>
    <w:rsid w:val="007950F2"/>
    <w:rsid w:val="00795A4F"/>
    <w:rsid w:val="00795F3D"/>
    <w:rsid w:val="007962F8"/>
    <w:rsid w:val="0079661B"/>
    <w:rsid w:val="00796FBE"/>
    <w:rsid w:val="007A028D"/>
    <w:rsid w:val="007A0761"/>
    <w:rsid w:val="007A1BB6"/>
    <w:rsid w:val="007A2CB2"/>
    <w:rsid w:val="007A45B5"/>
    <w:rsid w:val="007A4C50"/>
    <w:rsid w:val="007A67B0"/>
    <w:rsid w:val="007B089B"/>
    <w:rsid w:val="007B24A9"/>
    <w:rsid w:val="007B3AB9"/>
    <w:rsid w:val="007B4621"/>
    <w:rsid w:val="007B48B9"/>
    <w:rsid w:val="007B51CF"/>
    <w:rsid w:val="007B520A"/>
    <w:rsid w:val="007B55C4"/>
    <w:rsid w:val="007B6114"/>
    <w:rsid w:val="007B711D"/>
    <w:rsid w:val="007B7E5C"/>
    <w:rsid w:val="007B7FA5"/>
    <w:rsid w:val="007C1D4D"/>
    <w:rsid w:val="007C2074"/>
    <w:rsid w:val="007C2C05"/>
    <w:rsid w:val="007C317C"/>
    <w:rsid w:val="007C43D4"/>
    <w:rsid w:val="007C4B31"/>
    <w:rsid w:val="007C5946"/>
    <w:rsid w:val="007C6B3D"/>
    <w:rsid w:val="007C6B71"/>
    <w:rsid w:val="007C71D0"/>
    <w:rsid w:val="007C730F"/>
    <w:rsid w:val="007C7FCD"/>
    <w:rsid w:val="007D0028"/>
    <w:rsid w:val="007D07C0"/>
    <w:rsid w:val="007D10FC"/>
    <w:rsid w:val="007D1C35"/>
    <w:rsid w:val="007D2652"/>
    <w:rsid w:val="007D2728"/>
    <w:rsid w:val="007D27C6"/>
    <w:rsid w:val="007D2EDD"/>
    <w:rsid w:val="007D3148"/>
    <w:rsid w:val="007D3488"/>
    <w:rsid w:val="007D35BA"/>
    <w:rsid w:val="007D47EE"/>
    <w:rsid w:val="007D55AC"/>
    <w:rsid w:val="007D670C"/>
    <w:rsid w:val="007E20CA"/>
    <w:rsid w:val="007E2AC4"/>
    <w:rsid w:val="007E4F5A"/>
    <w:rsid w:val="007E520E"/>
    <w:rsid w:val="007E535E"/>
    <w:rsid w:val="007E6198"/>
    <w:rsid w:val="007E6E7A"/>
    <w:rsid w:val="007E736E"/>
    <w:rsid w:val="007F1C3E"/>
    <w:rsid w:val="007F32D2"/>
    <w:rsid w:val="007F4277"/>
    <w:rsid w:val="007F59E2"/>
    <w:rsid w:val="007F59F9"/>
    <w:rsid w:val="007F5CCD"/>
    <w:rsid w:val="007F6639"/>
    <w:rsid w:val="007F6928"/>
    <w:rsid w:val="007F6C8E"/>
    <w:rsid w:val="007F75B7"/>
    <w:rsid w:val="00800112"/>
    <w:rsid w:val="00802735"/>
    <w:rsid w:val="00802BAA"/>
    <w:rsid w:val="008051C9"/>
    <w:rsid w:val="008054A5"/>
    <w:rsid w:val="0080575A"/>
    <w:rsid w:val="00805930"/>
    <w:rsid w:val="00805960"/>
    <w:rsid w:val="008061EB"/>
    <w:rsid w:val="008067FB"/>
    <w:rsid w:val="008069D6"/>
    <w:rsid w:val="00806DFC"/>
    <w:rsid w:val="00807C0E"/>
    <w:rsid w:val="00807C81"/>
    <w:rsid w:val="008125CF"/>
    <w:rsid w:val="00813F66"/>
    <w:rsid w:val="008141E1"/>
    <w:rsid w:val="008142DC"/>
    <w:rsid w:val="00815D2F"/>
    <w:rsid w:val="00816E52"/>
    <w:rsid w:val="00817195"/>
    <w:rsid w:val="00817BF3"/>
    <w:rsid w:val="00820B37"/>
    <w:rsid w:val="00820FDC"/>
    <w:rsid w:val="008214E2"/>
    <w:rsid w:val="00821CE4"/>
    <w:rsid w:val="00821E05"/>
    <w:rsid w:val="00822BA5"/>
    <w:rsid w:val="00823BEC"/>
    <w:rsid w:val="00823C2D"/>
    <w:rsid w:val="00824BE6"/>
    <w:rsid w:val="008258CF"/>
    <w:rsid w:val="00825CC4"/>
    <w:rsid w:val="008321F5"/>
    <w:rsid w:val="00832885"/>
    <w:rsid w:val="00832DB4"/>
    <w:rsid w:val="0083318F"/>
    <w:rsid w:val="0083403F"/>
    <w:rsid w:val="008364A3"/>
    <w:rsid w:val="008367CC"/>
    <w:rsid w:val="0084053B"/>
    <w:rsid w:val="00841A96"/>
    <w:rsid w:val="00841BB0"/>
    <w:rsid w:val="008444EB"/>
    <w:rsid w:val="00844B2D"/>
    <w:rsid w:val="0084561B"/>
    <w:rsid w:val="00846C7E"/>
    <w:rsid w:val="00850B30"/>
    <w:rsid w:val="00852143"/>
    <w:rsid w:val="008528A9"/>
    <w:rsid w:val="00853330"/>
    <w:rsid w:val="00857DC7"/>
    <w:rsid w:val="008609DD"/>
    <w:rsid w:val="00861781"/>
    <w:rsid w:val="00862CB4"/>
    <w:rsid w:val="008630CE"/>
    <w:rsid w:val="00863336"/>
    <w:rsid w:val="00864487"/>
    <w:rsid w:val="00864B5B"/>
    <w:rsid w:val="00865B33"/>
    <w:rsid w:val="008665ED"/>
    <w:rsid w:val="008673E1"/>
    <w:rsid w:val="008705A3"/>
    <w:rsid w:val="00870F38"/>
    <w:rsid w:val="00871880"/>
    <w:rsid w:val="008726DC"/>
    <w:rsid w:val="00872B27"/>
    <w:rsid w:val="008738E1"/>
    <w:rsid w:val="00873E64"/>
    <w:rsid w:val="00875697"/>
    <w:rsid w:val="008763D0"/>
    <w:rsid w:val="00880899"/>
    <w:rsid w:val="00880AE9"/>
    <w:rsid w:val="0088130E"/>
    <w:rsid w:val="0088162D"/>
    <w:rsid w:val="00881BE1"/>
    <w:rsid w:val="00881F49"/>
    <w:rsid w:val="00882D11"/>
    <w:rsid w:val="00883D93"/>
    <w:rsid w:val="00884F7D"/>
    <w:rsid w:val="00885684"/>
    <w:rsid w:val="008858FB"/>
    <w:rsid w:val="00886002"/>
    <w:rsid w:val="00886518"/>
    <w:rsid w:val="008869D5"/>
    <w:rsid w:val="00886E2E"/>
    <w:rsid w:val="00890E78"/>
    <w:rsid w:val="00891CED"/>
    <w:rsid w:val="00892EE2"/>
    <w:rsid w:val="00893867"/>
    <w:rsid w:val="0089414A"/>
    <w:rsid w:val="008946A0"/>
    <w:rsid w:val="00894915"/>
    <w:rsid w:val="008951FE"/>
    <w:rsid w:val="00895D30"/>
    <w:rsid w:val="008970D7"/>
    <w:rsid w:val="008A147C"/>
    <w:rsid w:val="008A1737"/>
    <w:rsid w:val="008A32FD"/>
    <w:rsid w:val="008A3A23"/>
    <w:rsid w:val="008A4F6C"/>
    <w:rsid w:val="008A4FCE"/>
    <w:rsid w:val="008B0E29"/>
    <w:rsid w:val="008B25F9"/>
    <w:rsid w:val="008B290D"/>
    <w:rsid w:val="008B330D"/>
    <w:rsid w:val="008B4D85"/>
    <w:rsid w:val="008B508B"/>
    <w:rsid w:val="008B50B7"/>
    <w:rsid w:val="008B5985"/>
    <w:rsid w:val="008C02D6"/>
    <w:rsid w:val="008C0D10"/>
    <w:rsid w:val="008C0D49"/>
    <w:rsid w:val="008C0D8D"/>
    <w:rsid w:val="008C1B9B"/>
    <w:rsid w:val="008C1D2E"/>
    <w:rsid w:val="008C2079"/>
    <w:rsid w:val="008C2605"/>
    <w:rsid w:val="008C2A09"/>
    <w:rsid w:val="008C4597"/>
    <w:rsid w:val="008C592F"/>
    <w:rsid w:val="008C5CD4"/>
    <w:rsid w:val="008C6352"/>
    <w:rsid w:val="008D1A11"/>
    <w:rsid w:val="008D1A63"/>
    <w:rsid w:val="008D3188"/>
    <w:rsid w:val="008D34DC"/>
    <w:rsid w:val="008D3847"/>
    <w:rsid w:val="008D38CE"/>
    <w:rsid w:val="008D411F"/>
    <w:rsid w:val="008D48B9"/>
    <w:rsid w:val="008D4B61"/>
    <w:rsid w:val="008D64E6"/>
    <w:rsid w:val="008D7689"/>
    <w:rsid w:val="008E0794"/>
    <w:rsid w:val="008E122A"/>
    <w:rsid w:val="008E49E3"/>
    <w:rsid w:val="008E5569"/>
    <w:rsid w:val="008E58FD"/>
    <w:rsid w:val="008E591D"/>
    <w:rsid w:val="008E5C1E"/>
    <w:rsid w:val="008E5EF1"/>
    <w:rsid w:val="008E5F11"/>
    <w:rsid w:val="008E6392"/>
    <w:rsid w:val="008E676F"/>
    <w:rsid w:val="008E6F77"/>
    <w:rsid w:val="008F0F2C"/>
    <w:rsid w:val="008F19B6"/>
    <w:rsid w:val="008F1C9E"/>
    <w:rsid w:val="008F32E9"/>
    <w:rsid w:val="008F3A52"/>
    <w:rsid w:val="008F4896"/>
    <w:rsid w:val="008F63C2"/>
    <w:rsid w:val="008F6C89"/>
    <w:rsid w:val="008F6CC7"/>
    <w:rsid w:val="008F6CEE"/>
    <w:rsid w:val="008F746F"/>
    <w:rsid w:val="008F7632"/>
    <w:rsid w:val="00900CC3"/>
    <w:rsid w:val="00902A10"/>
    <w:rsid w:val="00903086"/>
    <w:rsid w:val="009036E4"/>
    <w:rsid w:val="009040BD"/>
    <w:rsid w:val="00904624"/>
    <w:rsid w:val="00905113"/>
    <w:rsid w:val="00905B3F"/>
    <w:rsid w:val="00905F10"/>
    <w:rsid w:val="009062AC"/>
    <w:rsid w:val="00906ECB"/>
    <w:rsid w:val="009072D8"/>
    <w:rsid w:val="009101B3"/>
    <w:rsid w:val="009104D3"/>
    <w:rsid w:val="00911652"/>
    <w:rsid w:val="009116FC"/>
    <w:rsid w:val="00912930"/>
    <w:rsid w:val="00914ACA"/>
    <w:rsid w:val="00914D00"/>
    <w:rsid w:val="009164E9"/>
    <w:rsid w:val="00916801"/>
    <w:rsid w:val="00916913"/>
    <w:rsid w:val="0092020D"/>
    <w:rsid w:val="00920A05"/>
    <w:rsid w:val="00921534"/>
    <w:rsid w:val="00921C07"/>
    <w:rsid w:val="00922158"/>
    <w:rsid w:val="009224D0"/>
    <w:rsid w:val="00923D4A"/>
    <w:rsid w:val="009242A0"/>
    <w:rsid w:val="00925C1E"/>
    <w:rsid w:val="00925FFF"/>
    <w:rsid w:val="009316F7"/>
    <w:rsid w:val="00931BB8"/>
    <w:rsid w:val="00932C7B"/>
    <w:rsid w:val="00933B90"/>
    <w:rsid w:val="00933CB0"/>
    <w:rsid w:val="00934072"/>
    <w:rsid w:val="009360DF"/>
    <w:rsid w:val="0094236E"/>
    <w:rsid w:val="00942BF8"/>
    <w:rsid w:val="00942D39"/>
    <w:rsid w:val="009433BA"/>
    <w:rsid w:val="00943E43"/>
    <w:rsid w:val="00944477"/>
    <w:rsid w:val="0094516A"/>
    <w:rsid w:val="00945DE2"/>
    <w:rsid w:val="00946DB7"/>
    <w:rsid w:val="00947432"/>
    <w:rsid w:val="00950CBE"/>
    <w:rsid w:val="009520E6"/>
    <w:rsid w:val="009521FB"/>
    <w:rsid w:val="00952AEF"/>
    <w:rsid w:val="00953540"/>
    <w:rsid w:val="00953633"/>
    <w:rsid w:val="00953EE0"/>
    <w:rsid w:val="00954987"/>
    <w:rsid w:val="00955002"/>
    <w:rsid w:val="00955237"/>
    <w:rsid w:val="009553EF"/>
    <w:rsid w:val="00955B75"/>
    <w:rsid w:val="00956D8B"/>
    <w:rsid w:val="009575BB"/>
    <w:rsid w:val="00957B98"/>
    <w:rsid w:val="00957D50"/>
    <w:rsid w:val="00960A2B"/>
    <w:rsid w:val="0096178E"/>
    <w:rsid w:val="00961BDD"/>
    <w:rsid w:val="00962977"/>
    <w:rsid w:val="00964219"/>
    <w:rsid w:val="00964573"/>
    <w:rsid w:val="009668AD"/>
    <w:rsid w:val="009674D3"/>
    <w:rsid w:val="00967B05"/>
    <w:rsid w:val="0097003E"/>
    <w:rsid w:val="009705E7"/>
    <w:rsid w:val="00971107"/>
    <w:rsid w:val="0097133E"/>
    <w:rsid w:val="00971597"/>
    <w:rsid w:val="00971CA7"/>
    <w:rsid w:val="00971CE6"/>
    <w:rsid w:val="00973573"/>
    <w:rsid w:val="009736B2"/>
    <w:rsid w:val="0097440F"/>
    <w:rsid w:val="00974656"/>
    <w:rsid w:val="00975971"/>
    <w:rsid w:val="00976B89"/>
    <w:rsid w:val="00976C9D"/>
    <w:rsid w:val="009772B0"/>
    <w:rsid w:val="009773D9"/>
    <w:rsid w:val="00981A20"/>
    <w:rsid w:val="00983BAD"/>
    <w:rsid w:val="00985490"/>
    <w:rsid w:val="009862DB"/>
    <w:rsid w:val="00986709"/>
    <w:rsid w:val="00986B25"/>
    <w:rsid w:val="00990D1B"/>
    <w:rsid w:val="009925EB"/>
    <w:rsid w:val="00992A3A"/>
    <w:rsid w:val="00993728"/>
    <w:rsid w:val="00993996"/>
    <w:rsid w:val="00994030"/>
    <w:rsid w:val="00994838"/>
    <w:rsid w:val="009950D7"/>
    <w:rsid w:val="00995617"/>
    <w:rsid w:val="009960BD"/>
    <w:rsid w:val="00996635"/>
    <w:rsid w:val="0099721D"/>
    <w:rsid w:val="009975A8"/>
    <w:rsid w:val="009A02FB"/>
    <w:rsid w:val="009A0743"/>
    <w:rsid w:val="009A22AB"/>
    <w:rsid w:val="009A2CBF"/>
    <w:rsid w:val="009A319F"/>
    <w:rsid w:val="009A54D3"/>
    <w:rsid w:val="009A6242"/>
    <w:rsid w:val="009A6DD6"/>
    <w:rsid w:val="009B2920"/>
    <w:rsid w:val="009B2CD2"/>
    <w:rsid w:val="009B3793"/>
    <w:rsid w:val="009B49E6"/>
    <w:rsid w:val="009B56D5"/>
    <w:rsid w:val="009B67FC"/>
    <w:rsid w:val="009B7F3B"/>
    <w:rsid w:val="009C2580"/>
    <w:rsid w:val="009C2692"/>
    <w:rsid w:val="009C4EA2"/>
    <w:rsid w:val="009C6416"/>
    <w:rsid w:val="009C7B19"/>
    <w:rsid w:val="009D0467"/>
    <w:rsid w:val="009D1BE4"/>
    <w:rsid w:val="009D1F72"/>
    <w:rsid w:val="009D222B"/>
    <w:rsid w:val="009D2E45"/>
    <w:rsid w:val="009D738B"/>
    <w:rsid w:val="009E0FBD"/>
    <w:rsid w:val="009E1D39"/>
    <w:rsid w:val="009E213D"/>
    <w:rsid w:val="009E4DB2"/>
    <w:rsid w:val="009E5046"/>
    <w:rsid w:val="009E5AD5"/>
    <w:rsid w:val="009E7FDC"/>
    <w:rsid w:val="009F10FD"/>
    <w:rsid w:val="009F15D7"/>
    <w:rsid w:val="009F2261"/>
    <w:rsid w:val="009F40AC"/>
    <w:rsid w:val="009F4B2D"/>
    <w:rsid w:val="009F73D4"/>
    <w:rsid w:val="00A00801"/>
    <w:rsid w:val="00A008F1"/>
    <w:rsid w:val="00A01746"/>
    <w:rsid w:val="00A0185C"/>
    <w:rsid w:val="00A01E8C"/>
    <w:rsid w:val="00A0202E"/>
    <w:rsid w:val="00A02F66"/>
    <w:rsid w:val="00A02FC5"/>
    <w:rsid w:val="00A0779F"/>
    <w:rsid w:val="00A07D88"/>
    <w:rsid w:val="00A102BB"/>
    <w:rsid w:val="00A104AC"/>
    <w:rsid w:val="00A10B55"/>
    <w:rsid w:val="00A12A69"/>
    <w:rsid w:val="00A13DF2"/>
    <w:rsid w:val="00A14469"/>
    <w:rsid w:val="00A15662"/>
    <w:rsid w:val="00A16785"/>
    <w:rsid w:val="00A16C6E"/>
    <w:rsid w:val="00A17187"/>
    <w:rsid w:val="00A1783E"/>
    <w:rsid w:val="00A20676"/>
    <w:rsid w:val="00A20C3B"/>
    <w:rsid w:val="00A217A9"/>
    <w:rsid w:val="00A219A7"/>
    <w:rsid w:val="00A21CBA"/>
    <w:rsid w:val="00A21F9A"/>
    <w:rsid w:val="00A22E60"/>
    <w:rsid w:val="00A23366"/>
    <w:rsid w:val="00A24EAD"/>
    <w:rsid w:val="00A25547"/>
    <w:rsid w:val="00A25D75"/>
    <w:rsid w:val="00A3005D"/>
    <w:rsid w:val="00A3056B"/>
    <w:rsid w:val="00A3065A"/>
    <w:rsid w:val="00A324E2"/>
    <w:rsid w:val="00A32D50"/>
    <w:rsid w:val="00A3467E"/>
    <w:rsid w:val="00A349F7"/>
    <w:rsid w:val="00A34BC2"/>
    <w:rsid w:val="00A35239"/>
    <w:rsid w:val="00A354F1"/>
    <w:rsid w:val="00A35A82"/>
    <w:rsid w:val="00A35B69"/>
    <w:rsid w:val="00A36068"/>
    <w:rsid w:val="00A363D5"/>
    <w:rsid w:val="00A374A5"/>
    <w:rsid w:val="00A37866"/>
    <w:rsid w:val="00A407F9"/>
    <w:rsid w:val="00A40F4F"/>
    <w:rsid w:val="00A41605"/>
    <w:rsid w:val="00A44660"/>
    <w:rsid w:val="00A4572F"/>
    <w:rsid w:val="00A45A93"/>
    <w:rsid w:val="00A46DB2"/>
    <w:rsid w:val="00A47540"/>
    <w:rsid w:val="00A50CEE"/>
    <w:rsid w:val="00A51059"/>
    <w:rsid w:val="00A526F5"/>
    <w:rsid w:val="00A559CF"/>
    <w:rsid w:val="00A56CF5"/>
    <w:rsid w:val="00A56F2A"/>
    <w:rsid w:val="00A60F51"/>
    <w:rsid w:val="00A61671"/>
    <w:rsid w:val="00A628BD"/>
    <w:rsid w:val="00A63313"/>
    <w:rsid w:val="00A642E7"/>
    <w:rsid w:val="00A6433F"/>
    <w:rsid w:val="00A64688"/>
    <w:rsid w:val="00A65814"/>
    <w:rsid w:val="00A667AB"/>
    <w:rsid w:val="00A66A33"/>
    <w:rsid w:val="00A705BA"/>
    <w:rsid w:val="00A72CD2"/>
    <w:rsid w:val="00A73C1C"/>
    <w:rsid w:val="00A75EA4"/>
    <w:rsid w:val="00A76D39"/>
    <w:rsid w:val="00A813C8"/>
    <w:rsid w:val="00A84264"/>
    <w:rsid w:val="00A85057"/>
    <w:rsid w:val="00A859BA"/>
    <w:rsid w:val="00A85A75"/>
    <w:rsid w:val="00A863EA"/>
    <w:rsid w:val="00A86CFB"/>
    <w:rsid w:val="00A86FFF"/>
    <w:rsid w:val="00A870E6"/>
    <w:rsid w:val="00A91B8E"/>
    <w:rsid w:val="00A92B97"/>
    <w:rsid w:val="00A92F2F"/>
    <w:rsid w:val="00A931EA"/>
    <w:rsid w:val="00A938C5"/>
    <w:rsid w:val="00A94267"/>
    <w:rsid w:val="00A9726A"/>
    <w:rsid w:val="00AA1079"/>
    <w:rsid w:val="00AA172A"/>
    <w:rsid w:val="00AA1B79"/>
    <w:rsid w:val="00AA4AD3"/>
    <w:rsid w:val="00AA4AEC"/>
    <w:rsid w:val="00AA78BA"/>
    <w:rsid w:val="00AA7D84"/>
    <w:rsid w:val="00AB17EC"/>
    <w:rsid w:val="00AB31F4"/>
    <w:rsid w:val="00AB35E0"/>
    <w:rsid w:val="00AB45D7"/>
    <w:rsid w:val="00AB5D04"/>
    <w:rsid w:val="00AB5FB4"/>
    <w:rsid w:val="00AB656D"/>
    <w:rsid w:val="00AB6614"/>
    <w:rsid w:val="00AB7B77"/>
    <w:rsid w:val="00AC39A0"/>
    <w:rsid w:val="00AC3ACB"/>
    <w:rsid w:val="00AC3FE8"/>
    <w:rsid w:val="00AC44B9"/>
    <w:rsid w:val="00AC56D7"/>
    <w:rsid w:val="00AC746B"/>
    <w:rsid w:val="00AC7B4C"/>
    <w:rsid w:val="00AD01AE"/>
    <w:rsid w:val="00AD0646"/>
    <w:rsid w:val="00AD10F2"/>
    <w:rsid w:val="00AD12E8"/>
    <w:rsid w:val="00AD1C01"/>
    <w:rsid w:val="00AD20AF"/>
    <w:rsid w:val="00AD3172"/>
    <w:rsid w:val="00AD31C9"/>
    <w:rsid w:val="00AD5E11"/>
    <w:rsid w:val="00AD6517"/>
    <w:rsid w:val="00AD6678"/>
    <w:rsid w:val="00AD6A07"/>
    <w:rsid w:val="00AE1FFF"/>
    <w:rsid w:val="00AE23A5"/>
    <w:rsid w:val="00AE3489"/>
    <w:rsid w:val="00AE3C4A"/>
    <w:rsid w:val="00AE46E3"/>
    <w:rsid w:val="00AE4771"/>
    <w:rsid w:val="00AE5BAD"/>
    <w:rsid w:val="00AE787C"/>
    <w:rsid w:val="00AE7D54"/>
    <w:rsid w:val="00AF1D6D"/>
    <w:rsid w:val="00AF21EC"/>
    <w:rsid w:val="00AF4591"/>
    <w:rsid w:val="00AF4A2C"/>
    <w:rsid w:val="00AF4DAD"/>
    <w:rsid w:val="00AF5191"/>
    <w:rsid w:val="00AF5BFB"/>
    <w:rsid w:val="00AF6C2F"/>
    <w:rsid w:val="00AF7A8E"/>
    <w:rsid w:val="00B01542"/>
    <w:rsid w:val="00B02A63"/>
    <w:rsid w:val="00B062CC"/>
    <w:rsid w:val="00B07F47"/>
    <w:rsid w:val="00B07F59"/>
    <w:rsid w:val="00B104AE"/>
    <w:rsid w:val="00B11057"/>
    <w:rsid w:val="00B11300"/>
    <w:rsid w:val="00B119A6"/>
    <w:rsid w:val="00B12548"/>
    <w:rsid w:val="00B13A8E"/>
    <w:rsid w:val="00B14A20"/>
    <w:rsid w:val="00B209B1"/>
    <w:rsid w:val="00B22FBA"/>
    <w:rsid w:val="00B24975"/>
    <w:rsid w:val="00B25E46"/>
    <w:rsid w:val="00B3076D"/>
    <w:rsid w:val="00B30B5A"/>
    <w:rsid w:val="00B31999"/>
    <w:rsid w:val="00B31D7C"/>
    <w:rsid w:val="00B32173"/>
    <w:rsid w:val="00B33A4A"/>
    <w:rsid w:val="00B3699C"/>
    <w:rsid w:val="00B371A8"/>
    <w:rsid w:val="00B375DE"/>
    <w:rsid w:val="00B37762"/>
    <w:rsid w:val="00B37B8F"/>
    <w:rsid w:val="00B403AB"/>
    <w:rsid w:val="00B4124A"/>
    <w:rsid w:val="00B41F2A"/>
    <w:rsid w:val="00B420B5"/>
    <w:rsid w:val="00B42803"/>
    <w:rsid w:val="00B432BA"/>
    <w:rsid w:val="00B439DF"/>
    <w:rsid w:val="00B442C9"/>
    <w:rsid w:val="00B4481C"/>
    <w:rsid w:val="00B4507D"/>
    <w:rsid w:val="00B471F5"/>
    <w:rsid w:val="00B473E7"/>
    <w:rsid w:val="00B5024A"/>
    <w:rsid w:val="00B50498"/>
    <w:rsid w:val="00B50A36"/>
    <w:rsid w:val="00B50A3A"/>
    <w:rsid w:val="00B50C52"/>
    <w:rsid w:val="00B50FEE"/>
    <w:rsid w:val="00B514B5"/>
    <w:rsid w:val="00B523A2"/>
    <w:rsid w:val="00B533DC"/>
    <w:rsid w:val="00B54183"/>
    <w:rsid w:val="00B56BB5"/>
    <w:rsid w:val="00B57F65"/>
    <w:rsid w:val="00B6154C"/>
    <w:rsid w:val="00B61D24"/>
    <w:rsid w:val="00B621EC"/>
    <w:rsid w:val="00B62D05"/>
    <w:rsid w:val="00B62DDC"/>
    <w:rsid w:val="00B63E1C"/>
    <w:rsid w:val="00B64094"/>
    <w:rsid w:val="00B65697"/>
    <w:rsid w:val="00B658C2"/>
    <w:rsid w:val="00B6596E"/>
    <w:rsid w:val="00B65BBF"/>
    <w:rsid w:val="00B65FA9"/>
    <w:rsid w:val="00B66A49"/>
    <w:rsid w:val="00B701C0"/>
    <w:rsid w:val="00B706D7"/>
    <w:rsid w:val="00B7091C"/>
    <w:rsid w:val="00B70D45"/>
    <w:rsid w:val="00B70EE1"/>
    <w:rsid w:val="00B71B00"/>
    <w:rsid w:val="00B71D80"/>
    <w:rsid w:val="00B73646"/>
    <w:rsid w:val="00B76513"/>
    <w:rsid w:val="00B76E11"/>
    <w:rsid w:val="00B8010D"/>
    <w:rsid w:val="00B8018E"/>
    <w:rsid w:val="00B83A35"/>
    <w:rsid w:val="00B85221"/>
    <w:rsid w:val="00B85660"/>
    <w:rsid w:val="00B85AC7"/>
    <w:rsid w:val="00B86347"/>
    <w:rsid w:val="00B90809"/>
    <w:rsid w:val="00B90EFE"/>
    <w:rsid w:val="00B91B13"/>
    <w:rsid w:val="00B92447"/>
    <w:rsid w:val="00B927EF"/>
    <w:rsid w:val="00B92F1C"/>
    <w:rsid w:val="00B9421C"/>
    <w:rsid w:val="00B95EC4"/>
    <w:rsid w:val="00B968E5"/>
    <w:rsid w:val="00BA000C"/>
    <w:rsid w:val="00BA0985"/>
    <w:rsid w:val="00BA491C"/>
    <w:rsid w:val="00BA4DCA"/>
    <w:rsid w:val="00BA660D"/>
    <w:rsid w:val="00BA68A6"/>
    <w:rsid w:val="00BA73B4"/>
    <w:rsid w:val="00BA7A2A"/>
    <w:rsid w:val="00BB19D5"/>
    <w:rsid w:val="00BB3063"/>
    <w:rsid w:val="00BB3844"/>
    <w:rsid w:val="00BB3BBC"/>
    <w:rsid w:val="00BB40B1"/>
    <w:rsid w:val="00BB6448"/>
    <w:rsid w:val="00BB6C13"/>
    <w:rsid w:val="00BB7CB2"/>
    <w:rsid w:val="00BB7EF9"/>
    <w:rsid w:val="00BC0FFD"/>
    <w:rsid w:val="00BC1299"/>
    <w:rsid w:val="00BC3683"/>
    <w:rsid w:val="00BC36D5"/>
    <w:rsid w:val="00BC37AF"/>
    <w:rsid w:val="00BC4B19"/>
    <w:rsid w:val="00BC52D1"/>
    <w:rsid w:val="00BC6C35"/>
    <w:rsid w:val="00BD0488"/>
    <w:rsid w:val="00BD12C7"/>
    <w:rsid w:val="00BD15CE"/>
    <w:rsid w:val="00BD20FE"/>
    <w:rsid w:val="00BD262E"/>
    <w:rsid w:val="00BD3B57"/>
    <w:rsid w:val="00BD4706"/>
    <w:rsid w:val="00BD4F34"/>
    <w:rsid w:val="00BD6F6C"/>
    <w:rsid w:val="00BE1546"/>
    <w:rsid w:val="00BE1CE3"/>
    <w:rsid w:val="00BE249F"/>
    <w:rsid w:val="00BE264B"/>
    <w:rsid w:val="00BE6350"/>
    <w:rsid w:val="00BE6AD0"/>
    <w:rsid w:val="00BE7C2D"/>
    <w:rsid w:val="00BF0014"/>
    <w:rsid w:val="00BF008F"/>
    <w:rsid w:val="00BF3563"/>
    <w:rsid w:val="00BF38D1"/>
    <w:rsid w:val="00BF6377"/>
    <w:rsid w:val="00BF70B6"/>
    <w:rsid w:val="00BF712F"/>
    <w:rsid w:val="00BF7608"/>
    <w:rsid w:val="00C03D64"/>
    <w:rsid w:val="00C04D38"/>
    <w:rsid w:val="00C05E70"/>
    <w:rsid w:val="00C06293"/>
    <w:rsid w:val="00C06805"/>
    <w:rsid w:val="00C102A3"/>
    <w:rsid w:val="00C1340F"/>
    <w:rsid w:val="00C13626"/>
    <w:rsid w:val="00C142BE"/>
    <w:rsid w:val="00C15754"/>
    <w:rsid w:val="00C16458"/>
    <w:rsid w:val="00C16767"/>
    <w:rsid w:val="00C171E1"/>
    <w:rsid w:val="00C17E47"/>
    <w:rsid w:val="00C205F6"/>
    <w:rsid w:val="00C21006"/>
    <w:rsid w:val="00C21332"/>
    <w:rsid w:val="00C22641"/>
    <w:rsid w:val="00C226E4"/>
    <w:rsid w:val="00C22FCA"/>
    <w:rsid w:val="00C24466"/>
    <w:rsid w:val="00C25CB1"/>
    <w:rsid w:val="00C2724C"/>
    <w:rsid w:val="00C27D83"/>
    <w:rsid w:val="00C27E39"/>
    <w:rsid w:val="00C30720"/>
    <w:rsid w:val="00C30BC9"/>
    <w:rsid w:val="00C33324"/>
    <w:rsid w:val="00C33B47"/>
    <w:rsid w:val="00C341D6"/>
    <w:rsid w:val="00C409FE"/>
    <w:rsid w:val="00C41E3B"/>
    <w:rsid w:val="00C42026"/>
    <w:rsid w:val="00C4359D"/>
    <w:rsid w:val="00C43BEF"/>
    <w:rsid w:val="00C4594F"/>
    <w:rsid w:val="00C45CD0"/>
    <w:rsid w:val="00C47A37"/>
    <w:rsid w:val="00C47CE8"/>
    <w:rsid w:val="00C47D9D"/>
    <w:rsid w:val="00C5109E"/>
    <w:rsid w:val="00C52476"/>
    <w:rsid w:val="00C54526"/>
    <w:rsid w:val="00C558CF"/>
    <w:rsid w:val="00C55E8E"/>
    <w:rsid w:val="00C56B9C"/>
    <w:rsid w:val="00C56CBE"/>
    <w:rsid w:val="00C56E71"/>
    <w:rsid w:val="00C576B1"/>
    <w:rsid w:val="00C57A14"/>
    <w:rsid w:val="00C6097C"/>
    <w:rsid w:val="00C60E06"/>
    <w:rsid w:val="00C62F48"/>
    <w:rsid w:val="00C6386E"/>
    <w:rsid w:val="00C64263"/>
    <w:rsid w:val="00C64AC3"/>
    <w:rsid w:val="00C650ED"/>
    <w:rsid w:val="00C659EE"/>
    <w:rsid w:val="00C66E1D"/>
    <w:rsid w:val="00C70668"/>
    <w:rsid w:val="00C72DF0"/>
    <w:rsid w:val="00C8003E"/>
    <w:rsid w:val="00C8013A"/>
    <w:rsid w:val="00C83295"/>
    <w:rsid w:val="00C84C58"/>
    <w:rsid w:val="00C85C5A"/>
    <w:rsid w:val="00C85F79"/>
    <w:rsid w:val="00C8601C"/>
    <w:rsid w:val="00C865A1"/>
    <w:rsid w:val="00C86969"/>
    <w:rsid w:val="00C87735"/>
    <w:rsid w:val="00C90682"/>
    <w:rsid w:val="00C90DA6"/>
    <w:rsid w:val="00C90EF4"/>
    <w:rsid w:val="00C92268"/>
    <w:rsid w:val="00C9288E"/>
    <w:rsid w:val="00C92DB3"/>
    <w:rsid w:val="00C94FFD"/>
    <w:rsid w:val="00C95E6C"/>
    <w:rsid w:val="00C9698A"/>
    <w:rsid w:val="00C9726E"/>
    <w:rsid w:val="00C97386"/>
    <w:rsid w:val="00CA3597"/>
    <w:rsid w:val="00CA3EE9"/>
    <w:rsid w:val="00CA4ADD"/>
    <w:rsid w:val="00CA593D"/>
    <w:rsid w:val="00CA5F44"/>
    <w:rsid w:val="00CA64E7"/>
    <w:rsid w:val="00CA65EA"/>
    <w:rsid w:val="00CA66B4"/>
    <w:rsid w:val="00CA6EFA"/>
    <w:rsid w:val="00CA715C"/>
    <w:rsid w:val="00CA7669"/>
    <w:rsid w:val="00CA7895"/>
    <w:rsid w:val="00CA78A9"/>
    <w:rsid w:val="00CA7DA3"/>
    <w:rsid w:val="00CB0AC7"/>
    <w:rsid w:val="00CB1890"/>
    <w:rsid w:val="00CB32D7"/>
    <w:rsid w:val="00CB3CF3"/>
    <w:rsid w:val="00CB656F"/>
    <w:rsid w:val="00CB73F1"/>
    <w:rsid w:val="00CC193A"/>
    <w:rsid w:val="00CC1E9D"/>
    <w:rsid w:val="00CC2646"/>
    <w:rsid w:val="00CC27C1"/>
    <w:rsid w:val="00CC2829"/>
    <w:rsid w:val="00CC2E07"/>
    <w:rsid w:val="00CC2F98"/>
    <w:rsid w:val="00CC43A6"/>
    <w:rsid w:val="00CC4DDF"/>
    <w:rsid w:val="00CC542C"/>
    <w:rsid w:val="00CC5867"/>
    <w:rsid w:val="00CC61D0"/>
    <w:rsid w:val="00CC7309"/>
    <w:rsid w:val="00CD184D"/>
    <w:rsid w:val="00CD208D"/>
    <w:rsid w:val="00CD2622"/>
    <w:rsid w:val="00CD2A3D"/>
    <w:rsid w:val="00CD2F2C"/>
    <w:rsid w:val="00CD3DFF"/>
    <w:rsid w:val="00CD486E"/>
    <w:rsid w:val="00CE04A0"/>
    <w:rsid w:val="00CE10DA"/>
    <w:rsid w:val="00CE1942"/>
    <w:rsid w:val="00CE3FAD"/>
    <w:rsid w:val="00CE438F"/>
    <w:rsid w:val="00CE64D4"/>
    <w:rsid w:val="00CE7894"/>
    <w:rsid w:val="00CE7A8A"/>
    <w:rsid w:val="00CF1E65"/>
    <w:rsid w:val="00CF388A"/>
    <w:rsid w:val="00CF3960"/>
    <w:rsid w:val="00CF3A4F"/>
    <w:rsid w:val="00CF3CFA"/>
    <w:rsid w:val="00CF4C50"/>
    <w:rsid w:val="00CF5691"/>
    <w:rsid w:val="00CF652E"/>
    <w:rsid w:val="00CF671D"/>
    <w:rsid w:val="00CF6978"/>
    <w:rsid w:val="00CF6DC7"/>
    <w:rsid w:val="00CF7122"/>
    <w:rsid w:val="00D0094C"/>
    <w:rsid w:val="00D011E0"/>
    <w:rsid w:val="00D01C07"/>
    <w:rsid w:val="00D01E1F"/>
    <w:rsid w:val="00D0338B"/>
    <w:rsid w:val="00D038FA"/>
    <w:rsid w:val="00D03CAF"/>
    <w:rsid w:val="00D04648"/>
    <w:rsid w:val="00D06847"/>
    <w:rsid w:val="00D106A7"/>
    <w:rsid w:val="00D113D6"/>
    <w:rsid w:val="00D1595A"/>
    <w:rsid w:val="00D16151"/>
    <w:rsid w:val="00D16391"/>
    <w:rsid w:val="00D1644A"/>
    <w:rsid w:val="00D166F2"/>
    <w:rsid w:val="00D16C93"/>
    <w:rsid w:val="00D217A6"/>
    <w:rsid w:val="00D217C2"/>
    <w:rsid w:val="00D22A2E"/>
    <w:rsid w:val="00D22BB4"/>
    <w:rsid w:val="00D23F79"/>
    <w:rsid w:val="00D2521D"/>
    <w:rsid w:val="00D25753"/>
    <w:rsid w:val="00D261AF"/>
    <w:rsid w:val="00D26BF1"/>
    <w:rsid w:val="00D26C8E"/>
    <w:rsid w:val="00D27076"/>
    <w:rsid w:val="00D311D8"/>
    <w:rsid w:val="00D31436"/>
    <w:rsid w:val="00D315A5"/>
    <w:rsid w:val="00D32C18"/>
    <w:rsid w:val="00D33A88"/>
    <w:rsid w:val="00D34638"/>
    <w:rsid w:val="00D34A34"/>
    <w:rsid w:val="00D3516E"/>
    <w:rsid w:val="00D35533"/>
    <w:rsid w:val="00D3585B"/>
    <w:rsid w:val="00D36D98"/>
    <w:rsid w:val="00D400B5"/>
    <w:rsid w:val="00D40D63"/>
    <w:rsid w:val="00D417F0"/>
    <w:rsid w:val="00D41906"/>
    <w:rsid w:val="00D41CA6"/>
    <w:rsid w:val="00D423AA"/>
    <w:rsid w:val="00D43562"/>
    <w:rsid w:val="00D43E60"/>
    <w:rsid w:val="00D4440C"/>
    <w:rsid w:val="00D45FED"/>
    <w:rsid w:val="00D46D1C"/>
    <w:rsid w:val="00D4799F"/>
    <w:rsid w:val="00D500F1"/>
    <w:rsid w:val="00D50578"/>
    <w:rsid w:val="00D50620"/>
    <w:rsid w:val="00D50F04"/>
    <w:rsid w:val="00D50F5A"/>
    <w:rsid w:val="00D52A59"/>
    <w:rsid w:val="00D52F3D"/>
    <w:rsid w:val="00D545A7"/>
    <w:rsid w:val="00D54A22"/>
    <w:rsid w:val="00D54E30"/>
    <w:rsid w:val="00D563E8"/>
    <w:rsid w:val="00D56853"/>
    <w:rsid w:val="00D5775A"/>
    <w:rsid w:val="00D60E3F"/>
    <w:rsid w:val="00D61CE9"/>
    <w:rsid w:val="00D6290B"/>
    <w:rsid w:val="00D62BFC"/>
    <w:rsid w:val="00D63219"/>
    <w:rsid w:val="00D639E1"/>
    <w:rsid w:val="00D63A42"/>
    <w:rsid w:val="00D64D12"/>
    <w:rsid w:val="00D66400"/>
    <w:rsid w:val="00D66714"/>
    <w:rsid w:val="00D66B5B"/>
    <w:rsid w:val="00D70327"/>
    <w:rsid w:val="00D704EA"/>
    <w:rsid w:val="00D70E3A"/>
    <w:rsid w:val="00D7223C"/>
    <w:rsid w:val="00D73147"/>
    <w:rsid w:val="00D73B33"/>
    <w:rsid w:val="00D75778"/>
    <w:rsid w:val="00D75F88"/>
    <w:rsid w:val="00D76A1A"/>
    <w:rsid w:val="00D803EE"/>
    <w:rsid w:val="00D80A20"/>
    <w:rsid w:val="00D82225"/>
    <w:rsid w:val="00D82685"/>
    <w:rsid w:val="00D82ECD"/>
    <w:rsid w:val="00D856EF"/>
    <w:rsid w:val="00D85DEA"/>
    <w:rsid w:val="00D8614E"/>
    <w:rsid w:val="00D9029E"/>
    <w:rsid w:val="00D9166E"/>
    <w:rsid w:val="00D91695"/>
    <w:rsid w:val="00D92D97"/>
    <w:rsid w:val="00D94EF0"/>
    <w:rsid w:val="00D9508B"/>
    <w:rsid w:val="00D95D15"/>
    <w:rsid w:val="00D95EDF"/>
    <w:rsid w:val="00D97F67"/>
    <w:rsid w:val="00DA05AE"/>
    <w:rsid w:val="00DA081D"/>
    <w:rsid w:val="00DA199D"/>
    <w:rsid w:val="00DA32AF"/>
    <w:rsid w:val="00DA4171"/>
    <w:rsid w:val="00DA5244"/>
    <w:rsid w:val="00DA6365"/>
    <w:rsid w:val="00DA6491"/>
    <w:rsid w:val="00DA64BA"/>
    <w:rsid w:val="00DA659F"/>
    <w:rsid w:val="00DA67CD"/>
    <w:rsid w:val="00DB139A"/>
    <w:rsid w:val="00DB2477"/>
    <w:rsid w:val="00DB3AC1"/>
    <w:rsid w:val="00DB471E"/>
    <w:rsid w:val="00DB4E75"/>
    <w:rsid w:val="00DB5964"/>
    <w:rsid w:val="00DB762B"/>
    <w:rsid w:val="00DB7E46"/>
    <w:rsid w:val="00DC0860"/>
    <w:rsid w:val="00DC1AD4"/>
    <w:rsid w:val="00DC23CC"/>
    <w:rsid w:val="00DC34A6"/>
    <w:rsid w:val="00DC56E2"/>
    <w:rsid w:val="00DC5FCD"/>
    <w:rsid w:val="00DC695F"/>
    <w:rsid w:val="00DC6A15"/>
    <w:rsid w:val="00DC7324"/>
    <w:rsid w:val="00DD03C6"/>
    <w:rsid w:val="00DD14F8"/>
    <w:rsid w:val="00DD2357"/>
    <w:rsid w:val="00DD2FBF"/>
    <w:rsid w:val="00DD3B6D"/>
    <w:rsid w:val="00DD4289"/>
    <w:rsid w:val="00DD4D08"/>
    <w:rsid w:val="00DD5323"/>
    <w:rsid w:val="00DD60ED"/>
    <w:rsid w:val="00DD6576"/>
    <w:rsid w:val="00DD768D"/>
    <w:rsid w:val="00DE0FEC"/>
    <w:rsid w:val="00DE17B8"/>
    <w:rsid w:val="00DE2AFD"/>
    <w:rsid w:val="00DE41F7"/>
    <w:rsid w:val="00DE4B5A"/>
    <w:rsid w:val="00DE4D51"/>
    <w:rsid w:val="00DE5707"/>
    <w:rsid w:val="00DE5CCD"/>
    <w:rsid w:val="00DE6154"/>
    <w:rsid w:val="00DE6E58"/>
    <w:rsid w:val="00DE7845"/>
    <w:rsid w:val="00DE7EB8"/>
    <w:rsid w:val="00DE7F8C"/>
    <w:rsid w:val="00DF00B4"/>
    <w:rsid w:val="00DF0363"/>
    <w:rsid w:val="00DF0534"/>
    <w:rsid w:val="00DF2042"/>
    <w:rsid w:val="00DF20E2"/>
    <w:rsid w:val="00DF2B75"/>
    <w:rsid w:val="00DF33BA"/>
    <w:rsid w:val="00DF4386"/>
    <w:rsid w:val="00DF4F84"/>
    <w:rsid w:val="00DF5898"/>
    <w:rsid w:val="00DF7252"/>
    <w:rsid w:val="00E00270"/>
    <w:rsid w:val="00E00CC3"/>
    <w:rsid w:val="00E012C1"/>
    <w:rsid w:val="00E016EB"/>
    <w:rsid w:val="00E02761"/>
    <w:rsid w:val="00E040E3"/>
    <w:rsid w:val="00E05111"/>
    <w:rsid w:val="00E05B38"/>
    <w:rsid w:val="00E06068"/>
    <w:rsid w:val="00E06CBE"/>
    <w:rsid w:val="00E10903"/>
    <w:rsid w:val="00E10D4B"/>
    <w:rsid w:val="00E11112"/>
    <w:rsid w:val="00E12EE3"/>
    <w:rsid w:val="00E13070"/>
    <w:rsid w:val="00E130BC"/>
    <w:rsid w:val="00E1467A"/>
    <w:rsid w:val="00E14B23"/>
    <w:rsid w:val="00E1560B"/>
    <w:rsid w:val="00E15804"/>
    <w:rsid w:val="00E16BC5"/>
    <w:rsid w:val="00E17C4C"/>
    <w:rsid w:val="00E2016F"/>
    <w:rsid w:val="00E201A5"/>
    <w:rsid w:val="00E20E0D"/>
    <w:rsid w:val="00E217A2"/>
    <w:rsid w:val="00E2284A"/>
    <w:rsid w:val="00E238EA"/>
    <w:rsid w:val="00E241F8"/>
    <w:rsid w:val="00E24B08"/>
    <w:rsid w:val="00E24BDB"/>
    <w:rsid w:val="00E251B1"/>
    <w:rsid w:val="00E252E2"/>
    <w:rsid w:val="00E25FC4"/>
    <w:rsid w:val="00E26231"/>
    <w:rsid w:val="00E27A29"/>
    <w:rsid w:val="00E27B1D"/>
    <w:rsid w:val="00E27EC9"/>
    <w:rsid w:val="00E30621"/>
    <w:rsid w:val="00E30BA2"/>
    <w:rsid w:val="00E30D3C"/>
    <w:rsid w:val="00E30DD8"/>
    <w:rsid w:val="00E31BD8"/>
    <w:rsid w:val="00E3208B"/>
    <w:rsid w:val="00E32EF7"/>
    <w:rsid w:val="00E336A8"/>
    <w:rsid w:val="00E36649"/>
    <w:rsid w:val="00E3686A"/>
    <w:rsid w:val="00E371DC"/>
    <w:rsid w:val="00E3783E"/>
    <w:rsid w:val="00E37943"/>
    <w:rsid w:val="00E410DA"/>
    <w:rsid w:val="00E41CA7"/>
    <w:rsid w:val="00E426AC"/>
    <w:rsid w:val="00E42C49"/>
    <w:rsid w:val="00E42EBF"/>
    <w:rsid w:val="00E439DA"/>
    <w:rsid w:val="00E457CD"/>
    <w:rsid w:val="00E47587"/>
    <w:rsid w:val="00E47858"/>
    <w:rsid w:val="00E47A19"/>
    <w:rsid w:val="00E50BB1"/>
    <w:rsid w:val="00E51676"/>
    <w:rsid w:val="00E51DB5"/>
    <w:rsid w:val="00E53187"/>
    <w:rsid w:val="00E53AF3"/>
    <w:rsid w:val="00E53B32"/>
    <w:rsid w:val="00E53E8D"/>
    <w:rsid w:val="00E5539D"/>
    <w:rsid w:val="00E55E86"/>
    <w:rsid w:val="00E5657E"/>
    <w:rsid w:val="00E56DEA"/>
    <w:rsid w:val="00E5788B"/>
    <w:rsid w:val="00E57D68"/>
    <w:rsid w:val="00E604DC"/>
    <w:rsid w:val="00E60852"/>
    <w:rsid w:val="00E60B00"/>
    <w:rsid w:val="00E60D91"/>
    <w:rsid w:val="00E645B7"/>
    <w:rsid w:val="00E647B0"/>
    <w:rsid w:val="00E67F94"/>
    <w:rsid w:val="00E70525"/>
    <w:rsid w:val="00E70ACC"/>
    <w:rsid w:val="00E7137F"/>
    <w:rsid w:val="00E71B58"/>
    <w:rsid w:val="00E72098"/>
    <w:rsid w:val="00E72D16"/>
    <w:rsid w:val="00E738C7"/>
    <w:rsid w:val="00E747C2"/>
    <w:rsid w:val="00E778EB"/>
    <w:rsid w:val="00E81028"/>
    <w:rsid w:val="00E8140B"/>
    <w:rsid w:val="00E826C6"/>
    <w:rsid w:val="00E827A0"/>
    <w:rsid w:val="00E82F4D"/>
    <w:rsid w:val="00E84FA3"/>
    <w:rsid w:val="00E85421"/>
    <w:rsid w:val="00E8556A"/>
    <w:rsid w:val="00E86A1D"/>
    <w:rsid w:val="00E86A1F"/>
    <w:rsid w:val="00E87BBC"/>
    <w:rsid w:val="00E919E9"/>
    <w:rsid w:val="00E91BFA"/>
    <w:rsid w:val="00E930F4"/>
    <w:rsid w:val="00E93267"/>
    <w:rsid w:val="00E93F06"/>
    <w:rsid w:val="00E940CA"/>
    <w:rsid w:val="00E947D8"/>
    <w:rsid w:val="00E95433"/>
    <w:rsid w:val="00E96C73"/>
    <w:rsid w:val="00E97722"/>
    <w:rsid w:val="00E97ED4"/>
    <w:rsid w:val="00EA1A69"/>
    <w:rsid w:val="00EA412F"/>
    <w:rsid w:val="00EA44A8"/>
    <w:rsid w:val="00EA58AE"/>
    <w:rsid w:val="00EA6BA7"/>
    <w:rsid w:val="00EA789A"/>
    <w:rsid w:val="00EA799A"/>
    <w:rsid w:val="00EB0980"/>
    <w:rsid w:val="00EB1CC1"/>
    <w:rsid w:val="00EB2450"/>
    <w:rsid w:val="00EB27A3"/>
    <w:rsid w:val="00EB54D1"/>
    <w:rsid w:val="00EB5669"/>
    <w:rsid w:val="00EB6C85"/>
    <w:rsid w:val="00EB749F"/>
    <w:rsid w:val="00EC0075"/>
    <w:rsid w:val="00EC0B6E"/>
    <w:rsid w:val="00EC10DB"/>
    <w:rsid w:val="00EC2C08"/>
    <w:rsid w:val="00EC4AA7"/>
    <w:rsid w:val="00EC4D7A"/>
    <w:rsid w:val="00EC5BC9"/>
    <w:rsid w:val="00EC5BED"/>
    <w:rsid w:val="00EC66FD"/>
    <w:rsid w:val="00EC6AE8"/>
    <w:rsid w:val="00EC7A54"/>
    <w:rsid w:val="00EC7B6B"/>
    <w:rsid w:val="00ED11C8"/>
    <w:rsid w:val="00ED1FE2"/>
    <w:rsid w:val="00ED2A51"/>
    <w:rsid w:val="00ED2EE8"/>
    <w:rsid w:val="00ED33AC"/>
    <w:rsid w:val="00ED3B72"/>
    <w:rsid w:val="00ED4F53"/>
    <w:rsid w:val="00ED5A75"/>
    <w:rsid w:val="00ED7F68"/>
    <w:rsid w:val="00EE0BBD"/>
    <w:rsid w:val="00EE35DC"/>
    <w:rsid w:val="00EE5B1B"/>
    <w:rsid w:val="00EE794C"/>
    <w:rsid w:val="00EE798A"/>
    <w:rsid w:val="00EF0D5E"/>
    <w:rsid w:val="00EF0F9B"/>
    <w:rsid w:val="00EF1935"/>
    <w:rsid w:val="00EF20AB"/>
    <w:rsid w:val="00EF400E"/>
    <w:rsid w:val="00EF49FC"/>
    <w:rsid w:val="00EF4FA2"/>
    <w:rsid w:val="00EF6C5D"/>
    <w:rsid w:val="00F00024"/>
    <w:rsid w:val="00F00D3E"/>
    <w:rsid w:val="00F023E4"/>
    <w:rsid w:val="00F0257A"/>
    <w:rsid w:val="00F02FA5"/>
    <w:rsid w:val="00F03138"/>
    <w:rsid w:val="00F04C1E"/>
    <w:rsid w:val="00F0562F"/>
    <w:rsid w:val="00F06659"/>
    <w:rsid w:val="00F07465"/>
    <w:rsid w:val="00F0770B"/>
    <w:rsid w:val="00F11D42"/>
    <w:rsid w:val="00F1280C"/>
    <w:rsid w:val="00F1318B"/>
    <w:rsid w:val="00F157F0"/>
    <w:rsid w:val="00F1606A"/>
    <w:rsid w:val="00F16651"/>
    <w:rsid w:val="00F17318"/>
    <w:rsid w:val="00F20385"/>
    <w:rsid w:val="00F21CB3"/>
    <w:rsid w:val="00F22BEB"/>
    <w:rsid w:val="00F23EF4"/>
    <w:rsid w:val="00F24351"/>
    <w:rsid w:val="00F246F8"/>
    <w:rsid w:val="00F24CA9"/>
    <w:rsid w:val="00F251B3"/>
    <w:rsid w:val="00F259A0"/>
    <w:rsid w:val="00F26AD7"/>
    <w:rsid w:val="00F300E2"/>
    <w:rsid w:val="00F30531"/>
    <w:rsid w:val="00F30553"/>
    <w:rsid w:val="00F30978"/>
    <w:rsid w:val="00F31388"/>
    <w:rsid w:val="00F32442"/>
    <w:rsid w:val="00F33EEA"/>
    <w:rsid w:val="00F349CF"/>
    <w:rsid w:val="00F34E57"/>
    <w:rsid w:val="00F35C05"/>
    <w:rsid w:val="00F35DD1"/>
    <w:rsid w:val="00F37C23"/>
    <w:rsid w:val="00F401DF"/>
    <w:rsid w:val="00F407B7"/>
    <w:rsid w:val="00F40DDE"/>
    <w:rsid w:val="00F41247"/>
    <w:rsid w:val="00F41C99"/>
    <w:rsid w:val="00F421D3"/>
    <w:rsid w:val="00F43F6D"/>
    <w:rsid w:val="00F441EA"/>
    <w:rsid w:val="00F44DCC"/>
    <w:rsid w:val="00F4518C"/>
    <w:rsid w:val="00F463CF"/>
    <w:rsid w:val="00F475FF"/>
    <w:rsid w:val="00F5085D"/>
    <w:rsid w:val="00F521C5"/>
    <w:rsid w:val="00F525DB"/>
    <w:rsid w:val="00F55C5A"/>
    <w:rsid w:val="00F57525"/>
    <w:rsid w:val="00F61024"/>
    <w:rsid w:val="00F61665"/>
    <w:rsid w:val="00F62BD6"/>
    <w:rsid w:val="00F64B34"/>
    <w:rsid w:val="00F65A07"/>
    <w:rsid w:val="00F67468"/>
    <w:rsid w:val="00F677AC"/>
    <w:rsid w:val="00F7016C"/>
    <w:rsid w:val="00F70E33"/>
    <w:rsid w:val="00F726B9"/>
    <w:rsid w:val="00F72FD3"/>
    <w:rsid w:val="00F73DD3"/>
    <w:rsid w:val="00F75371"/>
    <w:rsid w:val="00F75B7B"/>
    <w:rsid w:val="00F7606C"/>
    <w:rsid w:val="00F76492"/>
    <w:rsid w:val="00F7760F"/>
    <w:rsid w:val="00F77C9B"/>
    <w:rsid w:val="00F77F9F"/>
    <w:rsid w:val="00F8038C"/>
    <w:rsid w:val="00F80627"/>
    <w:rsid w:val="00F81915"/>
    <w:rsid w:val="00F81CE9"/>
    <w:rsid w:val="00F81FC9"/>
    <w:rsid w:val="00F832BC"/>
    <w:rsid w:val="00F83953"/>
    <w:rsid w:val="00F83E8B"/>
    <w:rsid w:val="00F8416E"/>
    <w:rsid w:val="00F8496C"/>
    <w:rsid w:val="00F84ED6"/>
    <w:rsid w:val="00F85C34"/>
    <w:rsid w:val="00F86FA8"/>
    <w:rsid w:val="00F870A5"/>
    <w:rsid w:val="00F906F6"/>
    <w:rsid w:val="00F93B23"/>
    <w:rsid w:val="00F93D3B"/>
    <w:rsid w:val="00F953C5"/>
    <w:rsid w:val="00F95E19"/>
    <w:rsid w:val="00F97560"/>
    <w:rsid w:val="00FA0ACD"/>
    <w:rsid w:val="00FA0C20"/>
    <w:rsid w:val="00FA0D67"/>
    <w:rsid w:val="00FA1FCD"/>
    <w:rsid w:val="00FA283B"/>
    <w:rsid w:val="00FA2B20"/>
    <w:rsid w:val="00FA2B69"/>
    <w:rsid w:val="00FA342D"/>
    <w:rsid w:val="00FA4370"/>
    <w:rsid w:val="00FA46B5"/>
    <w:rsid w:val="00FA75F2"/>
    <w:rsid w:val="00FA7DF0"/>
    <w:rsid w:val="00FB05E7"/>
    <w:rsid w:val="00FB0975"/>
    <w:rsid w:val="00FB16A6"/>
    <w:rsid w:val="00FB29F7"/>
    <w:rsid w:val="00FB2FD5"/>
    <w:rsid w:val="00FB3353"/>
    <w:rsid w:val="00FB46C4"/>
    <w:rsid w:val="00FB615C"/>
    <w:rsid w:val="00FB73CB"/>
    <w:rsid w:val="00FB775E"/>
    <w:rsid w:val="00FC06AE"/>
    <w:rsid w:val="00FC16AC"/>
    <w:rsid w:val="00FC4C01"/>
    <w:rsid w:val="00FC56C7"/>
    <w:rsid w:val="00FC60B9"/>
    <w:rsid w:val="00FC7909"/>
    <w:rsid w:val="00FD2104"/>
    <w:rsid w:val="00FD5C67"/>
    <w:rsid w:val="00FD6979"/>
    <w:rsid w:val="00FD78DD"/>
    <w:rsid w:val="00FE0CB6"/>
    <w:rsid w:val="00FE10EA"/>
    <w:rsid w:val="00FE12B2"/>
    <w:rsid w:val="00FE1B9B"/>
    <w:rsid w:val="00FE1D83"/>
    <w:rsid w:val="00FE2385"/>
    <w:rsid w:val="00FE449C"/>
    <w:rsid w:val="00FE6A57"/>
    <w:rsid w:val="00FE6CF2"/>
    <w:rsid w:val="00FF036F"/>
    <w:rsid w:val="00FF1658"/>
    <w:rsid w:val="00FF2E23"/>
    <w:rsid w:val="00FF4057"/>
    <w:rsid w:val="00FF55F3"/>
    <w:rsid w:val="00FF5B1D"/>
    <w:rsid w:val="00FF6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69C2AF"/>
  <w15:docId w15:val="{690B5035-0D5A-4E09-AE52-BFD42DFB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CBF"/>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nhideWhenUsed/>
    <w:qFormat/>
    <w:pPr>
      <w:keepNext/>
      <w:keepLines/>
      <w:spacing w:before="220" w:after="40"/>
      <w:outlineLvl w:val="4"/>
    </w:pPr>
    <w:rPr>
      <w:b/>
    </w:rPr>
  </w:style>
  <w:style w:type="paragraph" w:styleId="Heading6">
    <w:name w:val="heading 6"/>
    <w:basedOn w:val="Normal"/>
    <w:next w:val="Normal"/>
    <w:link w:val="Heading6Char"/>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6F0163"/>
    <w:pPr>
      <w:tabs>
        <w:tab w:val="num" w:pos="5040"/>
      </w:tabs>
      <w:spacing w:before="240" w:after="60"/>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6F0163"/>
    <w:pPr>
      <w:tabs>
        <w:tab w:val="num" w:pos="5760"/>
      </w:tabs>
      <w:spacing w:before="240" w:after="60"/>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6F0163"/>
    <w:pPr>
      <w:tabs>
        <w:tab w:val="num" w:pos="6480"/>
      </w:tabs>
      <w:spacing w:before="240" w:after="60"/>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style>
  <w:style w:type="table" w:styleId="TableGrid">
    <w:name w:val="Table Grid"/>
    <w:aliases w:val="Table Grid Arial,Table long document,ECORYS Tabela"/>
    <w:basedOn w:val="TableNormal"/>
    <w:uiPriority w:val="39"/>
    <w:rsid w:val="00907A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907AE9"/>
    <w:pPr>
      <w:ind w:left="720"/>
      <w:contextualSpacing/>
    </w:pPr>
  </w:style>
  <w:style w:type="table" w:styleId="GridTable4-Accent5">
    <w:name w:val="Grid Table 4 Accent 5"/>
    <w:basedOn w:val="TableNormal"/>
    <w:uiPriority w:val="49"/>
    <w:rsid w:val="004803A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Default">
    <w:name w:val="Default"/>
    <w:rsid w:val="00E77A71"/>
    <w:pPr>
      <w:autoSpaceDE w:val="0"/>
      <w:autoSpaceDN w:val="0"/>
      <w:adjustRightInd w:val="0"/>
    </w:pPr>
    <w:rPr>
      <w:color w:val="000000"/>
      <w:sz w:val="24"/>
      <w:szCs w:val="24"/>
      <w:lang w:val="en-US"/>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79">
    <w:name w:val="79"/>
    <w:basedOn w:val="TableNormal"/>
    <w:tblPr>
      <w:tblStyleRowBandSize w:val="1"/>
      <w:tblStyleColBandSize w:val="1"/>
    </w:tblPr>
  </w:style>
  <w:style w:type="table" w:customStyle="1" w:styleId="78">
    <w:name w:val="78"/>
    <w:basedOn w:val="TableNormal"/>
    <w:tblPr>
      <w:tblStyleRowBandSize w:val="1"/>
      <w:tblStyleColBandSize w:val="1"/>
    </w:tblPr>
  </w:style>
  <w:style w:type="table" w:customStyle="1" w:styleId="77">
    <w:name w:val="77"/>
    <w:basedOn w:val="TableNormal"/>
    <w:tblPr>
      <w:tblStyleRowBandSize w:val="1"/>
      <w:tblStyleColBandSize w:val="1"/>
    </w:tblPr>
  </w:style>
  <w:style w:type="table" w:customStyle="1" w:styleId="76">
    <w:name w:val="76"/>
    <w:basedOn w:val="TableNormal"/>
    <w:tblPr>
      <w:tblStyleRowBandSize w:val="1"/>
      <w:tblStyleColBandSize w:val="1"/>
    </w:tblPr>
  </w:style>
  <w:style w:type="table" w:customStyle="1" w:styleId="75">
    <w:name w:val="75"/>
    <w:basedOn w:val="TableNormal"/>
    <w:tblPr>
      <w:tblStyleRowBandSize w:val="1"/>
      <w:tblStyleColBandSize w:val="1"/>
    </w:tblPr>
  </w:style>
  <w:style w:type="table" w:customStyle="1" w:styleId="74">
    <w:name w:val="74"/>
    <w:basedOn w:val="TableNormal"/>
    <w:tblPr>
      <w:tblStyleRowBandSize w:val="1"/>
      <w:tblStyleColBandSize w:val="1"/>
    </w:tblPr>
  </w:style>
  <w:style w:type="table" w:customStyle="1" w:styleId="73">
    <w:name w:val="73"/>
    <w:basedOn w:val="TableNormal"/>
    <w:tblPr>
      <w:tblStyleRowBandSize w:val="1"/>
      <w:tblStyleColBandSize w:val="1"/>
    </w:tblPr>
  </w:style>
  <w:style w:type="table" w:customStyle="1" w:styleId="72">
    <w:name w:val="72"/>
    <w:basedOn w:val="TableNormal"/>
    <w:tblPr>
      <w:tblStyleRowBandSize w:val="1"/>
      <w:tblStyleColBandSize w:val="1"/>
    </w:tblPr>
  </w:style>
  <w:style w:type="table" w:customStyle="1" w:styleId="71">
    <w:name w:val="71"/>
    <w:basedOn w:val="TableNormal"/>
    <w:tblPr>
      <w:tblStyleRowBandSize w:val="1"/>
      <w:tblStyleColBandSize w:val="1"/>
    </w:tblPr>
  </w:style>
  <w:style w:type="table" w:customStyle="1" w:styleId="70">
    <w:name w:val="70"/>
    <w:basedOn w:val="TableNormal"/>
    <w:tblPr>
      <w:tblStyleRowBandSize w:val="1"/>
      <w:tblStyleColBandSize w:val="1"/>
    </w:tblPr>
  </w:style>
  <w:style w:type="table" w:customStyle="1" w:styleId="69">
    <w:name w:val="69"/>
    <w:basedOn w:val="TableNormal"/>
    <w:tblPr>
      <w:tblStyleRowBandSize w:val="1"/>
      <w:tblStyleColBandSize w:val="1"/>
    </w:tblPr>
  </w:style>
  <w:style w:type="table" w:customStyle="1" w:styleId="68">
    <w:name w:val="68"/>
    <w:basedOn w:val="TableNormal"/>
    <w:tblPr>
      <w:tblStyleRowBandSize w:val="1"/>
      <w:tblStyleColBandSize w:val="1"/>
    </w:tblPr>
  </w:style>
  <w:style w:type="table" w:customStyle="1" w:styleId="67">
    <w:name w:val="67"/>
    <w:basedOn w:val="TableNormal"/>
    <w:tblPr>
      <w:tblStyleRowBandSize w:val="1"/>
      <w:tblStyleColBandSize w:val="1"/>
    </w:tblPr>
  </w:style>
  <w:style w:type="table" w:customStyle="1" w:styleId="66">
    <w:name w:val="66"/>
    <w:basedOn w:val="TableNormal"/>
    <w:tblPr>
      <w:tblStyleRowBandSize w:val="1"/>
      <w:tblStyleColBandSize w:val="1"/>
    </w:tblPr>
  </w:style>
  <w:style w:type="table" w:customStyle="1" w:styleId="65">
    <w:name w:val="65"/>
    <w:basedOn w:val="TableNormal"/>
    <w:tblPr>
      <w:tblStyleRowBandSize w:val="1"/>
      <w:tblStyleColBandSize w:val="1"/>
    </w:tblPr>
  </w:style>
  <w:style w:type="table" w:customStyle="1" w:styleId="64">
    <w:name w:val="64"/>
    <w:basedOn w:val="TableNormal"/>
    <w:tblPr>
      <w:tblStyleRowBandSize w:val="1"/>
      <w:tblStyleColBandSize w:val="1"/>
    </w:tblPr>
  </w:style>
  <w:style w:type="table" w:customStyle="1" w:styleId="63">
    <w:name w:val="63"/>
    <w:basedOn w:val="TableNormal"/>
    <w:tblPr>
      <w:tblStyleRowBandSize w:val="1"/>
      <w:tblStyleColBandSize w:val="1"/>
    </w:tblPr>
  </w:style>
  <w:style w:type="table" w:customStyle="1" w:styleId="62">
    <w:name w:val="62"/>
    <w:basedOn w:val="TableNormal"/>
    <w:tblPr>
      <w:tblStyleRowBandSize w:val="1"/>
      <w:tblStyleColBandSize w:val="1"/>
    </w:tblPr>
  </w:style>
  <w:style w:type="table" w:customStyle="1" w:styleId="61">
    <w:name w:val="61"/>
    <w:basedOn w:val="TableNormal"/>
    <w:tblPr>
      <w:tblStyleRowBandSize w:val="1"/>
      <w:tblStyleColBandSize w:val="1"/>
    </w:tblPr>
  </w:style>
  <w:style w:type="table" w:customStyle="1" w:styleId="60">
    <w:name w:val="60"/>
    <w:basedOn w:val="TableNormal"/>
    <w:tblPr>
      <w:tblStyleRowBandSize w:val="1"/>
      <w:tblStyleColBandSize w:val="1"/>
    </w:tblPr>
  </w:style>
  <w:style w:type="table" w:customStyle="1" w:styleId="59">
    <w:name w:val="59"/>
    <w:basedOn w:val="TableNormal"/>
    <w:tblPr>
      <w:tblStyleRowBandSize w:val="1"/>
      <w:tblStyleColBandSize w:val="1"/>
    </w:tblPr>
  </w:style>
  <w:style w:type="table" w:customStyle="1" w:styleId="58">
    <w:name w:val="58"/>
    <w:basedOn w:val="TableNormal"/>
    <w:tblPr>
      <w:tblStyleRowBandSize w:val="1"/>
      <w:tblStyleColBandSize w:val="1"/>
    </w:tblPr>
  </w:style>
  <w:style w:type="table" w:customStyle="1" w:styleId="57">
    <w:name w:val="57"/>
    <w:basedOn w:val="TableNormal"/>
    <w:tblPr>
      <w:tblStyleRowBandSize w:val="1"/>
      <w:tblStyleColBandSize w:val="1"/>
    </w:tblPr>
  </w:style>
  <w:style w:type="table" w:customStyle="1" w:styleId="56">
    <w:name w:val="56"/>
    <w:basedOn w:val="TableNormal"/>
    <w:tblPr>
      <w:tblStyleRowBandSize w:val="1"/>
      <w:tblStyleColBandSize w:val="1"/>
    </w:tblPr>
  </w:style>
  <w:style w:type="table" w:customStyle="1" w:styleId="55">
    <w:name w:val="55"/>
    <w:basedOn w:val="TableNormal"/>
    <w:tblPr>
      <w:tblStyleRowBandSize w:val="1"/>
      <w:tblStyleColBandSize w:val="1"/>
    </w:tblPr>
  </w:style>
  <w:style w:type="table" w:customStyle="1" w:styleId="54">
    <w:name w:val="54"/>
    <w:basedOn w:val="TableNormal"/>
    <w:tblPr>
      <w:tblStyleRowBandSize w:val="1"/>
      <w:tblStyleColBandSize w:val="1"/>
    </w:tblPr>
  </w:style>
  <w:style w:type="table" w:customStyle="1" w:styleId="53">
    <w:name w:val="53"/>
    <w:basedOn w:val="TableNormal"/>
    <w:tblPr>
      <w:tblStyleRowBandSize w:val="1"/>
      <w:tblStyleColBandSize w:val="1"/>
    </w:tblPr>
  </w:style>
  <w:style w:type="table" w:customStyle="1" w:styleId="52">
    <w:name w:val="52"/>
    <w:basedOn w:val="TableNormal"/>
    <w:tblPr>
      <w:tblStyleRowBandSize w:val="1"/>
      <w:tblStyleColBandSize w:val="1"/>
    </w:tblPr>
  </w:style>
  <w:style w:type="table" w:customStyle="1" w:styleId="51">
    <w:name w:val="51"/>
    <w:basedOn w:val="TableNormal"/>
    <w:tblPr>
      <w:tblStyleRowBandSize w:val="1"/>
      <w:tblStyleColBandSize w:val="1"/>
    </w:tblPr>
  </w:style>
  <w:style w:type="table" w:customStyle="1" w:styleId="50">
    <w:name w:val="50"/>
    <w:basedOn w:val="TableNormal"/>
    <w:tblPr>
      <w:tblStyleRowBandSize w:val="1"/>
      <w:tblStyleColBandSize w:val="1"/>
    </w:tblPr>
  </w:style>
  <w:style w:type="table" w:customStyle="1" w:styleId="49">
    <w:name w:val="49"/>
    <w:basedOn w:val="TableNormal"/>
    <w:tblPr>
      <w:tblStyleRowBandSize w:val="1"/>
      <w:tblStyleColBandSize w:val="1"/>
    </w:tblPr>
  </w:style>
  <w:style w:type="table" w:customStyle="1" w:styleId="48">
    <w:name w:val="48"/>
    <w:basedOn w:val="TableNormal"/>
    <w:tblPr>
      <w:tblStyleRowBandSize w:val="1"/>
      <w:tblStyleColBandSize w:val="1"/>
    </w:tblPr>
  </w:style>
  <w:style w:type="table" w:customStyle="1" w:styleId="47">
    <w:name w:val="47"/>
    <w:basedOn w:val="TableNormal"/>
    <w:tblPr>
      <w:tblStyleRowBandSize w:val="1"/>
      <w:tblStyleColBandSize w:val="1"/>
    </w:tblPr>
  </w:style>
  <w:style w:type="table" w:customStyle="1" w:styleId="46">
    <w:name w:val="46"/>
    <w:basedOn w:val="TableNormal"/>
    <w:tblPr>
      <w:tblStyleRowBandSize w:val="1"/>
      <w:tblStyleColBandSize w:val="1"/>
    </w:tblPr>
  </w:style>
  <w:style w:type="table" w:customStyle="1" w:styleId="45">
    <w:name w:val="45"/>
    <w:basedOn w:val="TableNormal"/>
    <w:tblPr>
      <w:tblStyleRowBandSize w:val="1"/>
      <w:tblStyleColBandSize w:val="1"/>
    </w:tblPr>
  </w:style>
  <w:style w:type="table" w:customStyle="1" w:styleId="44">
    <w:name w:val="44"/>
    <w:basedOn w:val="TableNormal"/>
    <w:tblPr>
      <w:tblStyleRowBandSize w:val="1"/>
      <w:tblStyleColBandSize w:val="1"/>
    </w:tblPr>
  </w:style>
  <w:style w:type="table" w:customStyle="1" w:styleId="43">
    <w:name w:val="43"/>
    <w:basedOn w:val="TableNormal"/>
    <w:tblPr>
      <w:tblStyleRowBandSize w:val="1"/>
      <w:tblStyleColBandSize w:val="1"/>
    </w:tblPr>
  </w:style>
  <w:style w:type="table" w:customStyle="1" w:styleId="42">
    <w:name w:val="42"/>
    <w:basedOn w:val="TableNormal"/>
    <w:tblPr>
      <w:tblStyleRowBandSize w:val="1"/>
      <w:tblStyleColBandSize w:val="1"/>
    </w:tblPr>
  </w:style>
  <w:style w:type="table" w:customStyle="1" w:styleId="41">
    <w:name w:val="41"/>
    <w:basedOn w:val="TableNormal"/>
    <w:tblPr>
      <w:tblStyleRowBandSize w:val="1"/>
      <w:tblStyleColBandSize w:val="1"/>
    </w:tblPr>
  </w:style>
  <w:style w:type="table" w:customStyle="1" w:styleId="40">
    <w:name w:val="40"/>
    <w:basedOn w:val="TableNormal"/>
    <w:tblPr>
      <w:tblStyleRowBandSize w:val="1"/>
      <w:tblStyleColBandSize w:val="1"/>
    </w:tblPr>
  </w:style>
  <w:style w:type="table" w:customStyle="1" w:styleId="39">
    <w:name w:val="39"/>
    <w:basedOn w:val="TableNormal"/>
    <w:tblPr>
      <w:tblStyleRowBandSize w:val="1"/>
      <w:tblStyleColBandSize w:val="1"/>
    </w:tblPr>
  </w:style>
  <w:style w:type="table" w:customStyle="1" w:styleId="38">
    <w:name w:val="38"/>
    <w:basedOn w:val="TableNormal"/>
    <w:tblPr>
      <w:tblStyleRowBandSize w:val="1"/>
      <w:tblStyleColBandSize w:val="1"/>
    </w:tblPr>
  </w:style>
  <w:style w:type="table" w:customStyle="1" w:styleId="37">
    <w:name w:val="37"/>
    <w:basedOn w:val="TableNormal"/>
    <w:tblPr>
      <w:tblStyleRowBandSize w:val="1"/>
      <w:tblStyleColBandSize w:val="1"/>
    </w:tblPr>
  </w:style>
  <w:style w:type="table" w:customStyle="1" w:styleId="36">
    <w:name w:val="36"/>
    <w:basedOn w:val="TableNormal"/>
    <w:tblPr>
      <w:tblStyleRowBandSize w:val="1"/>
      <w:tblStyleColBandSize w:val="1"/>
      <w:tblCellMar>
        <w:left w:w="115" w:type="dxa"/>
        <w:right w:w="115" w:type="dxa"/>
      </w:tblCellMar>
    </w:tblPr>
  </w:style>
  <w:style w:type="table" w:customStyle="1" w:styleId="35">
    <w:name w:val="35"/>
    <w:basedOn w:val="TableNormal"/>
    <w:tblPr>
      <w:tblStyleRowBandSize w:val="1"/>
      <w:tblStyleColBandSize w:val="1"/>
    </w:tblPr>
  </w:style>
  <w:style w:type="table" w:customStyle="1" w:styleId="34">
    <w:name w:val="34"/>
    <w:basedOn w:val="TableNormal"/>
    <w:tblPr>
      <w:tblStyleRowBandSize w:val="1"/>
      <w:tblStyleColBandSize w:val="1"/>
    </w:tblPr>
  </w:style>
  <w:style w:type="table" w:customStyle="1" w:styleId="33">
    <w:name w:val="33"/>
    <w:basedOn w:val="TableNormal"/>
    <w:tblPr>
      <w:tblStyleRowBandSize w:val="1"/>
      <w:tblStyleColBandSize w:val="1"/>
    </w:tblPr>
  </w:style>
  <w:style w:type="table" w:customStyle="1" w:styleId="32">
    <w:name w:val="32"/>
    <w:basedOn w:val="TableNormal"/>
    <w:tblPr>
      <w:tblStyleRowBandSize w:val="1"/>
      <w:tblStyleColBandSize w:val="1"/>
    </w:tblPr>
  </w:style>
  <w:style w:type="table" w:customStyle="1" w:styleId="31">
    <w:name w:val="31"/>
    <w:basedOn w:val="TableNormal"/>
    <w:tblPr>
      <w:tblStyleRowBandSize w:val="1"/>
      <w:tblStyleColBandSize w:val="1"/>
    </w:tblPr>
  </w:style>
  <w:style w:type="table" w:customStyle="1" w:styleId="30">
    <w:name w:val="30"/>
    <w:basedOn w:val="TableNormal"/>
    <w:tblPr>
      <w:tblStyleRowBandSize w:val="1"/>
      <w:tblStyleColBandSize w:val="1"/>
    </w:tblPr>
  </w:style>
  <w:style w:type="table" w:customStyle="1" w:styleId="29">
    <w:name w:val="29"/>
    <w:basedOn w:val="TableNormal"/>
    <w:tblPr>
      <w:tblStyleRowBandSize w:val="1"/>
      <w:tblStyleColBandSize w:val="1"/>
    </w:tblPr>
  </w:style>
  <w:style w:type="table" w:customStyle="1" w:styleId="28">
    <w:name w:val="28"/>
    <w:basedOn w:val="TableNormal"/>
    <w:tblPr>
      <w:tblStyleRowBandSize w:val="1"/>
      <w:tblStyleColBandSize w:val="1"/>
    </w:tblPr>
  </w:style>
  <w:style w:type="table" w:customStyle="1" w:styleId="27">
    <w:name w:val="27"/>
    <w:basedOn w:val="TableNormal"/>
    <w:tblPr>
      <w:tblStyleRowBandSize w:val="1"/>
      <w:tblStyleColBandSize w:val="1"/>
    </w:tblPr>
  </w:style>
  <w:style w:type="table" w:customStyle="1" w:styleId="26">
    <w:name w:val="26"/>
    <w:basedOn w:val="TableNormal"/>
    <w:tblPr>
      <w:tblStyleRowBandSize w:val="1"/>
      <w:tblStyleColBandSize w:val="1"/>
    </w:tblPr>
  </w:style>
  <w:style w:type="table" w:customStyle="1" w:styleId="25">
    <w:name w:val="25"/>
    <w:basedOn w:val="TableNormal"/>
    <w:tblPr>
      <w:tblStyleRowBandSize w:val="1"/>
      <w:tblStyleColBandSize w:val="1"/>
    </w:tblPr>
  </w:style>
  <w:style w:type="table" w:customStyle="1" w:styleId="24">
    <w:name w:val="24"/>
    <w:basedOn w:val="TableNormal"/>
    <w:tblPr>
      <w:tblStyleRowBandSize w:val="1"/>
      <w:tblStyleColBandSize w:val="1"/>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Pr>
  </w:style>
  <w:style w:type="table" w:customStyle="1" w:styleId="21">
    <w:name w:val="21"/>
    <w:basedOn w:val="TableNormal"/>
    <w:tblPr>
      <w:tblStyleRowBandSize w:val="1"/>
      <w:tblStyleColBandSize w:val="1"/>
    </w:tblPr>
  </w:style>
  <w:style w:type="table" w:customStyle="1" w:styleId="20">
    <w:name w:val="20"/>
    <w:basedOn w:val="TableNormal"/>
    <w:tblPr>
      <w:tblStyleRowBandSize w:val="1"/>
      <w:tblStyleColBandSize w:val="1"/>
    </w:tblPr>
  </w:style>
  <w:style w:type="table" w:customStyle="1" w:styleId="19">
    <w:name w:val="19"/>
    <w:basedOn w:val="TableNormal"/>
    <w:tblPr>
      <w:tblStyleRowBandSize w:val="1"/>
      <w:tblStyleColBandSize w:val="1"/>
    </w:tblPr>
  </w:style>
  <w:style w:type="table" w:customStyle="1" w:styleId="18">
    <w:name w:val="18"/>
    <w:basedOn w:val="TableNormal"/>
    <w:tblPr>
      <w:tblStyleRowBandSize w:val="1"/>
      <w:tblStyleColBandSize w:val="1"/>
    </w:tblPr>
  </w:style>
  <w:style w:type="table" w:customStyle="1" w:styleId="17">
    <w:name w:val="17"/>
    <w:basedOn w:val="TableNormal"/>
    <w:tblPr>
      <w:tblStyleRowBandSize w:val="1"/>
      <w:tblStyleColBandSize w:val="1"/>
    </w:tblPr>
  </w:style>
  <w:style w:type="table" w:customStyle="1" w:styleId="16">
    <w:name w:val="16"/>
    <w:basedOn w:val="TableNormal"/>
    <w:tblPr>
      <w:tblStyleRowBandSize w:val="1"/>
      <w:tblStyleColBandSize w:val="1"/>
    </w:tblPr>
  </w:style>
  <w:style w:type="table" w:customStyle="1" w:styleId="15">
    <w:name w:val="15"/>
    <w:basedOn w:val="TableNormal"/>
    <w:tblPr>
      <w:tblStyleRowBandSize w:val="1"/>
      <w:tblStyleColBandSize w:val="1"/>
    </w:tblPr>
  </w:style>
  <w:style w:type="table" w:customStyle="1" w:styleId="14">
    <w:name w:val="14"/>
    <w:basedOn w:val="TableNormal"/>
    <w:tblPr>
      <w:tblStyleRowBandSize w:val="1"/>
      <w:tblStyleColBandSize w:val="1"/>
    </w:tblPr>
  </w:style>
  <w:style w:type="table" w:customStyle="1" w:styleId="13">
    <w:name w:val="13"/>
    <w:basedOn w:val="TableNormal"/>
    <w:tblPr>
      <w:tblStyleRowBandSize w:val="1"/>
      <w:tblStyleColBandSize w:val="1"/>
    </w:tblPr>
  </w:style>
  <w:style w:type="table" w:customStyle="1" w:styleId="12">
    <w:name w:val="12"/>
    <w:basedOn w:val="TableNormal"/>
    <w:tblPr>
      <w:tblStyleRowBandSize w:val="1"/>
      <w:tblStyleColBandSize w:val="1"/>
    </w:tblPr>
  </w:style>
  <w:style w:type="table" w:customStyle="1" w:styleId="11">
    <w:name w:val="11"/>
    <w:basedOn w:val="TableNormal"/>
    <w:tblPr>
      <w:tblStyleRowBandSize w:val="1"/>
      <w:tblStyleColBandSize w:val="1"/>
    </w:tblPr>
  </w:style>
  <w:style w:type="table" w:customStyle="1" w:styleId="10">
    <w:name w:val="10"/>
    <w:basedOn w:val="TableNormal"/>
    <w:tblPr>
      <w:tblStyleRowBandSize w:val="1"/>
      <w:tblStyleColBandSize w:val="1"/>
    </w:tblPr>
  </w:style>
  <w:style w:type="table" w:customStyle="1" w:styleId="9">
    <w:name w:val="9"/>
    <w:basedOn w:val="TableNormal"/>
    <w:tblPr>
      <w:tblStyleRowBandSize w:val="1"/>
      <w:tblStyleColBandSize w:val="1"/>
    </w:tblPr>
  </w:style>
  <w:style w:type="table" w:customStyle="1" w:styleId="8">
    <w:name w:val="8"/>
    <w:basedOn w:val="TableNormal"/>
    <w:tblPr>
      <w:tblStyleRowBandSize w:val="1"/>
      <w:tblStyleColBandSize w:val="1"/>
    </w:tblPr>
  </w:style>
  <w:style w:type="table" w:customStyle="1" w:styleId="7">
    <w:name w:val="7"/>
    <w:basedOn w:val="TableNormal"/>
    <w:tblPr>
      <w:tblStyleRowBandSize w:val="1"/>
      <w:tblStyleColBandSize w:val="1"/>
    </w:tblPr>
  </w:style>
  <w:style w:type="table" w:customStyle="1" w:styleId="6">
    <w:name w:val="6"/>
    <w:basedOn w:val="TableNormal"/>
    <w:tblPr>
      <w:tblStyleRowBandSize w:val="1"/>
      <w:tblStyleColBandSize w:val="1"/>
    </w:tbl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1">
    <w:name w:val="1"/>
    <w:basedOn w:val="TableNormal"/>
    <w:tblPr>
      <w:tblStyleRowBandSize w:val="1"/>
      <w:tblStyleColBandSize w:val="1"/>
    </w:tblPr>
  </w:style>
  <w:style w:type="paragraph" w:styleId="BodyTextIndent">
    <w:name w:val="Body Text Indent"/>
    <w:basedOn w:val="Normal"/>
    <w:link w:val="BodyTextIndentChar"/>
    <w:uiPriority w:val="99"/>
    <w:rsid w:val="002F36E2"/>
    <w:pPr>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36E2"/>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6F0163"/>
    <w:rPr>
      <w:rFonts w:asciiTheme="minorHAnsi" w:eastAsiaTheme="minorEastAsia" w:hAnsiTheme="minorHAnsi" w:cstheme="minorBidi"/>
      <w:sz w:val="24"/>
      <w:szCs w:val="24"/>
      <w:lang w:val="en-US"/>
    </w:rPr>
  </w:style>
  <w:style w:type="character" w:customStyle="1" w:styleId="Heading8Char">
    <w:name w:val="Heading 8 Char"/>
    <w:basedOn w:val="DefaultParagraphFont"/>
    <w:link w:val="Heading8"/>
    <w:uiPriority w:val="9"/>
    <w:semiHidden/>
    <w:rsid w:val="006F0163"/>
    <w:rPr>
      <w:rFonts w:asciiTheme="minorHAnsi" w:eastAsiaTheme="minorEastAsia" w:hAnsiTheme="minorHAnsi" w:cstheme="minorBidi"/>
      <w:i/>
      <w:iCs/>
      <w:sz w:val="24"/>
      <w:szCs w:val="24"/>
      <w:lang w:val="en-US"/>
    </w:rPr>
  </w:style>
  <w:style w:type="character" w:customStyle="1" w:styleId="Heading9Char">
    <w:name w:val="Heading 9 Char"/>
    <w:basedOn w:val="DefaultParagraphFont"/>
    <w:link w:val="Heading9"/>
    <w:uiPriority w:val="9"/>
    <w:semiHidden/>
    <w:rsid w:val="006F0163"/>
    <w:rPr>
      <w:rFonts w:asciiTheme="majorHAnsi" w:eastAsiaTheme="majorEastAsia" w:hAnsiTheme="majorHAnsi" w:cstheme="majorBidi"/>
      <w:lang w:val="en-US"/>
    </w:rPr>
  </w:style>
  <w:style w:type="character" w:customStyle="1" w:styleId="Heading1Char">
    <w:name w:val="Heading 1 Char"/>
    <w:basedOn w:val="DefaultParagraphFont"/>
    <w:link w:val="Heading1"/>
    <w:uiPriority w:val="9"/>
    <w:rsid w:val="006F0163"/>
    <w:rPr>
      <w:b/>
      <w:sz w:val="48"/>
      <w:szCs w:val="48"/>
    </w:rPr>
  </w:style>
  <w:style w:type="character" w:customStyle="1" w:styleId="Heading2Char">
    <w:name w:val="Heading 2 Char"/>
    <w:basedOn w:val="DefaultParagraphFont"/>
    <w:link w:val="Heading2"/>
    <w:uiPriority w:val="9"/>
    <w:rsid w:val="006F0163"/>
    <w:rPr>
      <w:b/>
      <w:sz w:val="36"/>
      <w:szCs w:val="36"/>
    </w:rPr>
  </w:style>
  <w:style w:type="character" w:customStyle="1" w:styleId="Heading3Char">
    <w:name w:val="Heading 3 Char"/>
    <w:basedOn w:val="DefaultParagraphFont"/>
    <w:link w:val="Heading3"/>
    <w:uiPriority w:val="9"/>
    <w:semiHidden/>
    <w:rsid w:val="006F0163"/>
    <w:rPr>
      <w:b/>
      <w:sz w:val="28"/>
      <w:szCs w:val="28"/>
    </w:rPr>
  </w:style>
  <w:style w:type="character" w:customStyle="1" w:styleId="Heading4Char">
    <w:name w:val="Heading 4 Char"/>
    <w:basedOn w:val="DefaultParagraphFont"/>
    <w:link w:val="Heading4"/>
    <w:uiPriority w:val="9"/>
    <w:semiHidden/>
    <w:rsid w:val="006F0163"/>
    <w:rPr>
      <w:b/>
      <w:sz w:val="24"/>
      <w:szCs w:val="24"/>
    </w:rPr>
  </w:style>
  <w:style w:type="character" w:customStyle="1" w:styleId="Heading5Char">
    <w:name w:val="Heading 5 Char"/>
    <w:basedOn w:val="DefaultParagraphFont"/>
    <w:link w:val="Heading5"/>
    <w:rsid w:val="006F0163"/>
    <w:rPr>
      <w:b/>
    </w:rPr>
  </w:style>
  <w:style w:type="character" w:customStyle="1" w:styleId="Heading6Char">
    <w:name w:val="Heading 6 Char"/>
    <w:basedOn w:val="DefaultParagraphFont"/>
    <w:link w:val="Heading6"/>
    <w:rsid w:val="006F0163"/>
    <w:rPr>
      <w:b/>
      <w:sz w:val="20"/>
      <w:szCs w:val="20"/>
    </w:rPr>
  </w:style>
  <w:style w:type="character" w:styleId="Hyperlink">
    <w:name w:val="Hyperlink"/>
    <w:basedOn w:val="DefaultParagraphFont"/>
    <w:uiPriority w:val="99"/>
    <w:unhideWhenUsed/>
    <w:rsid w:val="006F0163"/>
    <w:rPr>
      <w:color w:val="0563C1" w:themeColor="hyperlink"/>
      <w:u w:val="single"/>
    </w:rPr>
  </w:style>
  <w:style w:type="character" w:customStyle="1" w:styleId="UnresolvedMention1">
    <w:name w:val="Unresolved Mention1"/>
    <w:basedOn w:val="DefaultParagraphFont"/>
    <w:uiPriority w:val="99"/>
    <w:semiHidden/>
    <w:unhideWhenUsed/>
    <w:rsid w:val="006F0163"/>
    <w:rPr>
      <w:color w:val="605E5C"/>
      <w:shd w:val="clear" w:color="auto" w:fill="E1DFDD"/>
    </w:rPr>
  </w:style>
  <w:style w:type="character" w:customStyle="1" w:styleId="UnresolvedMention2">
    <w:name w:val="Unresolved Mention2"/>
    <w:basedOn w:val="DefaultParagraphFont"/>
    <w:uiPriority w:val="99"/>
    <w:semiHidden/>
    <w:unhideWhenUsed/>
    <w:rsid w:val="006F0163"/>
    <w:rPr>
      <w:color w:val="605E5C"/>
      <w:shd w:val="clear" w:color="auto" w:fill="E1DFDD"/>
    </w:rPr>
  </w:style>
  <w:style w:type="paragraph" w:customStyle="1" w:styleId="al">
    <w:name w:val="a_l"/>
    <w:basedOn w:val="Normal"/>
    <w:uiPriority w:val="99"/>
    <w:rsid w:val="006F0163"/>
    <w:pPr>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6F0163"/>
    <w:pPr>
      <w:spacing w:before="100" w:beforeAutospacing="1" w:after="100" w:afterAutospacing="1"/>
    </w:pPr>
    <w:rPr>
      <w:rFonts w:ascii="Times New Roman" w:eastAsia="Times New Roman" w:hAnsi="Times New Roman" w:cs="Times New Roman"/>
      <w:sz w:val="24"/>
      <w:szCs w:val="24"/>
      <w:lang w:val="en-US"/>
    </w:rPr>
  </w:style>
  <w:style w:type="paragraph" w:customStyle="1" w:styleId="shdr">
    <w:name w:val="s_hdr"/>
    <w:basedOn w:val="Normal"/>
    <w:uiPriority w:val="99"/>
    <w:rsid w:val="006F0163"/>
    <w:pPr>
      <w:spacing w:before="100" w:beforeAutospacing="1" w:after="100" w:afterAutospacing="1"/>
    </w:pPr>
    <w:rPr>
      <w:rFonts w:ascii="Times New Roman" w:eastAsia="Times New Roman" w:hAnsi="Times New Roman" w:cs="Times New Roman"/>
      <w:sz w:val="24"/>
      <w:szCs w:val="24"/>
      <w:lang w:val="en-US"/>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rsid w:val="006F0163"/>
    <w:rPr>
      <w:rFonts w:ascii="Times New Roman" w:eastAsia="Times New Roman" w:hAnsi="Times New Roman" w:cs="Times New Roman"/>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rsid w:val="006F0163"/>
    <w:rPr>
      <w:rFonts w:ascii="Times New Roman" w:eastAsia="Times New Roman" w:hAnsi="Times New Roman" w:cs="Times New Roman"/>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6F0163"/>
    <w:rPr>
      <w:vertAlign w:val="superscript"/>
    </w:rPr>
  </w:style>
  <w:style w:type="character" w:customStyle="1" w:styleId="salnbdy">
    <w:name w:val="s_aln_bdy"/>
    <w:basedOn w:val="DefaultParagraphFont"/>
    <w:rsid w:val="006F0163"/>
  </w:style>
  <w:style w:type="paragraph" w:customStyle="1" w:styleId="Alineat">
    <w:name w:val="Alineat"/>
    <w:basedOn w:val="ListParagraph"/>
    <w:link w:val="AlineatChar"/>
    <w:qFormat/>
    <w:rsid w:val="006F0163"/>
    <w:pPr>
      <w:spacing w:before="40" w:after="40"/>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6F0163"/>
    <w:rPr>
      <w:rFonts w:asciiTheme="minorHAnsi" w:eastAsia="Times New Roman" w:hAnsiTheme="minorHAnsi" w:cstheme="minorBidi"/>
      <w:iCs/>
      <w:noProof/>
      <w:sz w:val="20"/>
      <w:szCs w:val="24"/>
      <w:lang w:eastAsia="sk-SK"/>
    </w:rPr>
  </w:style>
  <w:style w:type="character" w:styleId="Strong">
    <w:name w:val="Strong"/>
    <w:basedOn w:val="DefaultParagraphFont"/>
    <w:uiPriority w:val="22"/>
    <w:qFormat/>
    <w:rsid w:val="006F0163"/>
    <w:rPr>
      <w:b/>
      <w:bCs/>
    </w:rPr>
  </w:style>
  <w:style w:type="paragraph" w:customStyle="1" w:styleId="bullet">
    <w:name w:val="bullet"/>
    <w:basedOn w:val="Normal"/>
    <w:uiPriority w:val="99"/>
    <w:rsid w:val="006F0163"/>
    <w:pPr>
      <w:spacing w:before="120" w:after="120"/>
      <w:jc w:val="both"/>
    </w:pPr>
    <w:rPr>
      <w:rFonts w:ascii="Trebuchet MS" w:eastAsia="Times New Roman" w:hAnsi="Trebuchet MS" w:cs="Arial"/>
      <w:sz w:val="20"/>
      <w:szCs w:val="24"/>
    </w:rPr>
  </w:style>
  <w:style w:type="character" w:customStyle="1" w:styleId="saln">
    <w:name w:val="s_aln"/>
    <w:basedOn w:val="DefaultParagraphFont"/>
    <w:rsid w:val="006F0163"/>
  </w:style>
  <w:style w:type="character" w:customStyle="1" w:styleId="sartttl">
    <w:name w:val="s_art_ttl"/>
    <w:basedOn w:val="DefaultParagraphFont"/>
    <w:rsid w:val="006F0163"/>
  </w:style>
  <w:style w:type="character" w:customStyle="1" w:styleId="salnttl">
    <w:name w:val="s_aln_ttl"/>
    <w:basedOn w:val="DefaultParagraphFont"/>
    <w:rsid w:val="006F0163"/>
  </w:style>
  <w:style w:type="character" w:customStyle="1" w:styleId="spar">
    <w:name w:val="s_par"/>
    <w:basedOn w:val="DefaultParagraphFont"/>
    <w:rsid w:val="006F0163"/>
  </w:style>
  <w:style w:type="character" w:customStyle="1" w:styleId="sprgttl">
    <w:name w:val="s_prg_ttl"/>
    <w:basedOn w:val="DefaultParagraphFont"/>
    <w:rsid w:val="006F0163"/>
  </w:style>
  <w:style w:type="character" w:customStyle="1" w:styleId="sprgden">
    <w:name w:val="s_prg_den"/>
    <w:basedOn w:val="DefaultParagraphFont"/>
    <w:rsid w:val="006F0163"/>
  </w:style>
  <w:style w:type="character" w:customStyle="1" w:styleId="przm1">
    <w:name w:val="p_rzm1"/>
    <w:basedOn w:val="DefaultParagraphFont"/>
    <w:rsid w:val="006F0163"/>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9A2CBF"/>
    <w:rPr>
      <w:color w:val="808080"/>
    </w:rPr>
  </w:style>
  <w:style w:type="paragraph" w:styleId="TOC1">
    <w:name w:val="toc 1"/>
    <w:basedOn w:val="Normal"/>
    <w:next w:val="Normal"/>
    <w:autoRedefine/>
    <w:uiPriority w:val="39"/>
    <w:rsid w:val="00CA3597"/>
    <w:pPr>
      <w:tabs>
        <w:tab w:val="left" w:pos="440"/>
        <w:tab w:val="right" w:leader="dot" w:pos="9629"/>
      </w:tabs>
      <w:contextualSpacing/>
    </w:pPr>
    <w:rPr>
      <w:rFonts w:ascii="Trebuchet MS" w:eastAsia="Times New Roman" w:hAnsi="Trebuchet MS" w:cs="Times New Roman"/>
      <w:sz w:val="16"/>
      <w:szCs w:val="24"/>
    </w:rPr>
  </w:style>
  <w:style w:type="paragraph" w:customStyle="1" w:styleId="instruct">
    <w:name w:val="instruct"/>
    <w:basedOn w:val="Normal"/>
    <w:uiPriority w:val="99"/>
    <w:rsid w:val="00C865A1"/>
    <w:pPr>
      <w:widowControl w:val="0"/>
      <w:autoSpaceDE w:val="0"/>
      <w:autoSpaceDN w:val="0"/>
      <w:adjustRightInd w:val="0"/>
      <w:spacing w:before="40" w:after="40"/>
    </w:pPr>
    <w:rPr>
      <w:rFonts w:ascii="Trebuchet MS" w:eastAsia="Times New Roman" w:hAnsi="Trebuchet MS" w:cs="Arial"/>
      <w:i/>
      <w:iCs/>
      <w:sz w:val="20"/>
      <w:szCs w:val="21"/>
      <w:lang w:eastAsia="sk-SK"/>
    </w:rPr>
  </w:style>
  <w:style w:type="table" w:customStyle="1" w:styleId="TableGrid0">
    <w:name w:val="TableGrid"/>
    <w:rsid w:val="008125CF"/>
    <w:rPr>
      <w:rFonts w:asciiTheme="minorHAnsi" w:eastAsiaTheme="minorEastAsia" w:hAnsiTheme="minorHAnsi" w:cstheme="minorBidi"/>
      <w:lang w:eastAsia="ro-RO"/>
    </w:rPr>
    <w:tblPr>
      <w:tblCellMar>
        <w:top w:w="0" w:type="dxa"/>
        <w:left w:w="0" w:type="dxa"/>
        <w:bottom w:w="0" w:type="dxa"/>
        <w:right w:w="0" w:type="dxa"/>
      </w:tblCellMar>
    </w:tblPr>
  </w:style>
  <w:style w:type="paragraph" w:styleId="NoSpacing">
    <w:name w:val="No Spacing"/>
    <w:uiPriority w:val="1"/>
    <w:qFormat/>
    <w:rsid w:val="008125CF"/>
    <w:rPr>
      <w:color w:val="000000"/>
      <w:lang w:eastAsia="ro-RO"/>
    </w:rPr>
  </w:style>
  <w:style w:type="paragraph" w:styleId="BodyText">
    <w:name w:val="Body Text"/>
    <w:basedOn w:val="Normal"/>
    <w:link w:val="BodyTextChar"/>
    <w:uiPriority w:val="99"/>
    <w:semiHidden/>
    <w:unhideWhenUsed/>
    <w:rsid w:val="00C659EE"/>
    <w:pPr>
      <w:spacing w:after="120"/>
    </w:pPr>
  </w:style>
  <w:style w:type="character" w:customStyle="1" w:styleId="BodyTextChar">
    <w:name w:val="Body Text Char"/>
    <w:basedOn w:val="DefaultParagraphFont"/>
    <w:link w:val="BodyText"/>
    <w:uiPriority w:val="99"/>
    <w:semiHidden/>
    <w:rsid w:val="00C659EE"/>
  </w:style>
  <w:style w:type="character" w:styleId="FollowedHyperlink">
    <w:name w:val="FollowedHyperlink"/>
    <w:basedOn w:val="DefaultParagraphFont"/>
    <w:uiPriority w:val="99"/>
    <w:semiHidden/>
    <w:unhideWhenUsed/>
    <w:rsid w:val="00C142BE"/>
    <w:rPr>
      <w:color w:val="954F72" w:themeColor="followedHyperlink"/>
      <w:u w:val="single"/>
    </w:rPr>
  </w:style>
  <w:style w:type="paragraph" w:styleId="NormalWeb">
    <w:name w:val="Normal (Web)"/>
    <w:basedOn w:val="Normal"/>
    <w:unhideWhenUsed/>
    <w:rsid w:val="00C142BE"/>
    <w:pPr>
      <w:spacing w:before="100" w:beforeAutospacing="1" w:after="100" w:afterAutospacing="1"/>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052133"/>
  </w:style>
  <w:style w:type="paragraph" w:styleId="TOCHeading">
    <w:name w:val="TOC Heading"/>
    <w:basedOn w:val="Heading1"/>
    <w:next w:val="Normal"/>
    <w:uiPriority w:val="39"/>
    <w:unhideWhenUsed/>
    <w:qFormat/>
    <w:rsid w:val="00F44DCC"/>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E82F4D"/>
    <w:pPr>
      <w:tabs>
        <w:tab w:val="right" w:leader="dot" w:pos="9629"/>
      </w:tabs>
      <w:spacing w:after="100"/>
      <w:ind w:left="220"/>
    </w:pPr>
    <w:rPr>
      <w:rFonts w:ascii="Trebuchet MS" w:hAnsi="Trebuchet MS"/>
      <w:sz w:val="16"/>
    </w:rPr>
  </w:style>
  <w:style w:type="paragraph" w:styleId="TOC3">
    <w:name w:val="toc 3"/>
    <w:basedOn w:val="Normal"/>
    <w:next w:val="Normal"/>
    <w:autoRedefine/>
    <w:uiPriority w:val="39"/>
    <w:unhideWhenUsed/>
    <w:rsid w:val="00A22E60"/>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A22E60"/>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A22E60"/>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A22E60"/>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A22E60"/>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A22E60"/>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A22E60"/>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A22E60"/>
    <w:rPr>
      <w:color w:val="605E5C"/>
      <w:shd w:val="clear" w:color="auto" w:fill="E1DFDD"/>
    </w:rPr>
  </w:style>
  <w:style w:type="paragraph" w:customStyle="1" w:styleId="msonormal0">
    <w:name w:val="msonormal"/>
    <w:basedOn w:val="Normal"/>
    <w:uiPriority w:val="99"/>
    <w:semiHidden/>
    <w:rsid w:val="00BC3683"/>
    <w:pPr>
      <w:spacing w:before="100" w:beforeAutospacing="1" w:after="100" w:afterAutospacing="1"/>
    </w:pPr>
    <w:rPr>
      <w:rFonts w:ascii="Times New Roman" w:eastAsia="Times New Roman" w:hAnsi="Times New Roman" w:cs="Times New Roman"/>
      <w:sz w:val="24"/>
      <w:szCs w:val="24"/>
      <w:lang w:val="en-US"/>
    </w:rPr>
  </w:style>
  <w:style w:type="character" w:customStyle="1" w:styleId="TitleChar">
    <w:name w:val="Title Char"/>
    <w:basedOn w:val="DefaultParagraphFont"/>
    <w:link w:val="Title"/>
    <w:uiPriority w:val="99"/>
    <w:rsid w:val="00BC3683"/>
    <w:rPr>
      <w:b/>
      <w:sz w:val="72"/>
      <w:szCs w:val="72"/>
    </w:rPr>
  </w:style>
  <w:style w:type="character" w:customStyle="1" w:styleId="SubtitleChar">
    <w:name w:val="Subtitle Char"/>
    <w:basedOn w:val="DefaultParagraphFont"/>
    <w:link w:val="Subtitle"/>
    <w:uiPriority w:val="11"/>
    <w:rsid w:val="00BC3683"/>
    <w:rPr>
      <w:rFonts w:ascii="Georgia" w:eastAsia="Georgia" w:hAnsi="Georgia" w:cs="Georgia"/>
      <w:i/>
      <w:color w:val="666666"/>
      <w:sz w:val="48"/>
      <w:szCs w:val="48"/>
    </w:rPr>
  </w:style>
  <w:style w:type="paragraph" w:customStyle="1" w:styleId="xl63">
    <w:name w:val="xl63"/>
    <w:basedOn w:val="Normal"/>
    <w:uiPriority w:val="99"/>
    <w:semiHidden/>
    <w:rsid w:val="00BC3683"/>
    <w:pPr>
      <w:spacing w:before="100" w:beforeAutospacing="1" w:after="100" w:afterAutospacing="1"/>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BC3683"/>
    <w:pPr>
      <w:spacing w:before="100" w:beforeAutospacing="1" w:after="100" w:afterAutospacing="1"/>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BC3683"/>
    <w:pPr>
      <w:pBdr>
        <w:top w:val="single" w:sz="4" w:space="0" w:color="000000"/>
        <w:left w:val="double" w:sz="6" w:space="0" w:color="000000"/>
        <w:bottom w:val="double" w:sz="6"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BC3683"/>
    <w:pPr>
      <w:pBdr>
        <w:top w:val="single" w:sz="4" w:space="0" w:color="000000"/>
        <w:left w:val="single" w:sz="4" w:space="0" w:color="000000"/>
        <w:bottom w:val="double" w:sz="6"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BC3683"/>
    <w:pPr>
      <w:pBdr>
        <w:top w:val="single" w:sz="4" w:space="0" w:color="000000"/>
        <w:left w:val="single" w:sz="4" w:space="0" w:color="000000"/>
        <w:bottom w:val="double" w:sz="6"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BC3683"/>
    <w:pPr>
      <w:pBdr>
        <w:top w:val="single" w:sz="4" w:space="0" w:color="000000"/>
        <w:left w:val="single" w:sz="4" w:space="0" w:color="000000"/>
        <w:bottom w:val="double" w:sz="6" w:space="0" w:color="000000"/>
        <w:right w:val="double" w:sz="6"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BC3683"/>
    <w:pPr>
      <w:pBdr>
        <w:top w:val="double" w:sz="6"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BC3683"/>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BC3683"/>
    <w:pPr>
      <w:pBdr>
        <w:top w:val="single" w:sz="4" w:space="0" w:color="000000"/>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BC3683"/>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BC368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BC3683"/>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BC3683"/>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BC3683"/>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BC3683"/>
    <w:pPr>
      <w:pBdr>
        <w:lef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BC3683"/>
    <w:pPr>
      <w:pBdr>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BC3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BC3683"/>
    <w:pPr>
      <w:pBdr>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BC3683"/>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BC3683"/>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BC3683"/>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BC3683"/>
    <w:pPr>
      <w:pBdr>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BC3683"/>
    <w:pPr>
      <w:pBdr>
        <w:left w:val="single" w:sz="4" w:space="0" w:color="000000"/>
        <w:bottom w:val="single" w:sz="8"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BC3683"/>
    <w:pPr>
      <w:pBdr>
        <w:top w:val="single" w:sz="4" w:space="0" w:color="auto"/>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BC3683"/>
    <w:pP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BC3683"/>
    <w:pPr>
      <w:pBdr>
        <w:top w:val="single" w:sz="4" w:space="0" w:color="auto"/>
      </w:pBd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BC3683"/>
    <w:pPr>
      <w:spacing w:before="100" w:beforeAutospacing="1" w:after="100" w:afterAutospacing="1"/>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BC3683"/>
    <w:pPr>
      <w:pBdr>
        <w:left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BC3683"/>
    <w:pPr>
      <w:pBdr>
        <w:left w:val="single" w:sz="4"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BC3683"/>
    <w:pPr>
      <w:pBdr>
        <w:top w:val="single" w:sz="4" w:space="0" w:color="000000"/>
        <w:bottom w:val="double" w:sz="6"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BC3683"/>
    <w:pPr>
      <w:pBdr>
        <w:top w:val="double" w:sz="6" w:space="0" w:color="000000"/>
        <w:left w:val="single" w:sz="4" w:space="0" w:color="000000"/>
        <w:bottom w:val="single" w:sz="4" w:space="0" w:color="000000"/>
      </w:pBdr>
      <w:spacing w:before="100" w:beforeAutospacing="1" w:after="100" w:afterAutospacing="1"/>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BC3683"/>
    <w:pPr>
      <w:pBdr>
        <w:top w:val="double" w:sz="6"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BC3683"/>
    <w:pPr>
      <w:pBdr>
        <w:top w:val="single" w:sz="4"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BC3683"/>
    <w:pPr>
      <w:pBdr>
        <w:top w:val="double" w:sz="6"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BC3683"/>
    <w:pPr>
      <w:pBdr>
        <w:top w:val="double" w:sz="6" w:space="0" w:color="000000"/>
        <w:left w:val="single" w:sz="4" w:space="0" w:color="000000"/>
        <w:right w:val="double" w:sz="6"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BC3683"/>
    <w:pPr>
      <w:pBdr>
        <w:left w:val="single" w:sz="4" w:space="0" w:color="000000"/>
        <w:bottom w:val="single" w:sz="4" w:space="0" w:color="000000"/>
        <w:right w:val="double" w:sz="6"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BC3683"/>
    <w:pPr>
      <w:pBdr>
        <w:top w:val="double" w:sz="6" w:space="0" w:color="000000"/>
        <w:left w:val="double" w:sz="6" w:space="0" w:color="000000"/>
        <w:righ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BC3683"/>
    <w:pPr>
      <w:pBdr>
        <w:left w:val="double" w:sz="6" w:space="0" w:color="000000"/>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BC3683"/>
    <w:pPr>
      <w:pBdr>
        <w:top w:val="double" w:sz="6" w:space="0" w:color="000000"/>
        <w:left w:val="single" w:sz="4" w:space="0" w:color="000000"/>
      </w:pBdr>
      <w:spacing w:before="100" w:beforeAutospacing="1" w:after="100" w:afterAutospacing="1"/>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BC3683"/>
    <w:pPr>
      <w:pBdr>
        <w:top w:val="double" w:sz="6"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BC3683"/>
    <w:pPr>
      <w:pBdr>
        <w:left w:val="single" w:sz="4" w:space="0" w:color="000000"/>
        <w:bottom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BC3683"/>
    <w:pPr>
      <w:pBdr>
        <w:bottom w:val="single" w:sz="4" w:space="0" w:color="000000"/>
        <w:right w:val="single" w:sz="4" w:space="0" w:color="000000"/>
      </w:pBdr>
      <w:spacing w:before="100" w:beforeAutospacing="1" w:after="100" w:afterAutospacing="1"/>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BC3683"/>
    <w:pPr>
      <w:pBdr>
        <w:top w:val="single" w:sz="8" w:space="0" w:color="000000"/>
        <w:left w:val="single" w:sz="4" w:space="0" w:color="000000"/>
        <w:right w:val="single" w:sz="4" w:space="0" w:color="000000"/>
      </w:pBdr>
      <w:spacing w:before="100" w:beforeAutospacing="1" w:after="100" w:afterAutospacing="1"/>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863336"/>
    <w:rPr>
      <w:rFonts w:ascii="Arial" w:hAnsi="Arial"/>
      <w:sz w:val="20"/>
    </w:rPr>
  </w:style>
  <w:style w:type="paragraph" w:customStyle="1" w:styleId="Style6">
    <w:name w:val="Style6"/>
    <w:basedOn w:val="Normal"/>
    <w:uiPriority w:val="99"/>
    <w:rsid w:val="00863336"/>
    <w:pPr>
      <w:widowControl w:val="0"/>
      <w:autoSpaceDE w:val="0"/>
      <w:autoSpaceDN w:val="0"/>
      <w:adjustRightInd w:val="0"/>
      <w:spacing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863336"/>
    <w:pPr>
      <w:widowControl w:val="0"/>
      <w:autoSpaceDE w:val="0"/>
      <w:autoSpaceDN w:val="0"/>
      <w:adjustRightInd w:val="0"/>
      <w:spacing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863336"/>
    <w:rPr>
      <w:rFonts w:ascii="Arial" w:hAnsi="Arial"/>
      <w:b/>
      <w:sz w:val="20"/>
    </w:rPr>
  </w:style>
  <w:style w:type="character" w:customStyle="1" w:styleId="UnresolvedMention4">
    <w:name w:val="Unresolved Mention4"/>
    <w:basedOn w:val="DefaultParagraphFont"/>
    <w:uiPriority w:val="99"/>
    <w:semiHidden/>
    <w:unhideWhenUsed/>
    <w:rsid w:val="006E50C5"/>
    <w:rPr>
      <w:color w:val="605E5C"/>
      <w:shd w:val="clear" w:color="auto" w:fill="E1DFDD"/>
    </w:rPr>
  </w:style>
  <w:style w:type="character" w:customStyle="1" w:styleId="UnresolvedMention5">
    <w:name w:val="Unresolved Mention5"/>
    <w:basedOn w:val="DefaultParagraphFont"/>
    <w:uiPriority w:val="99"/>
    <w:semiHidden/>
    <w:unhideWhenUsed/>
    <w:rsid w:val="00B4507D"/>
    <w:rPr>
      <w:color w:val="605E5C"/>
      <w:shd w:val="clear" w:color="auto" w:fill="E1DFDD"/>
    </w:rPr>
  </w:style>
  <w:style w:type="character" w:customStyle="1" w:styleId="UnresolvedMention6">
    <w:name w:val="Unresolved Mention6"/>
    <w:basedOn w:val="DefaultParagraphFont"/>
    <w:uiPriority w:val="99"/>
    <w:semiHidden/>
    <w:unhideWhenUsed/>
    <w:rsid w:val="00F521C5"/>
    <w:rPr>
      <w:color w:val="605E5C"/>
      <w:shd w:val="clear" w:color="auto" w:fill="E1DFDD"/>
    </w:rPr>
  </w:style>
  <w:style w:type="paragraph" w:customStyle="1" w:styleId="P68B1DB1-Normal2">
    <w:name w:val="P68B1DB1-Normal2"/>
    <w:basedOn w:val="Normal"/>
    <w:rsid w:val="00880AE9"/>
    <w:pPr>
      <w:spacing w:after="200" w:line="276" w:lineRule="auto"/>
    </w:pPr>
    <w:rPr>
      <w:rFonts w:asciiTheme="minorHAnsi" w:hAnsiTheme="minorHAnsi" w:cstheme="minorHAnsi"/>
      <w:szCs w:val="20"/>
      <w:lang w:val="en" w:eastAsia="en-IE"/>
    </w:rPr>
  </w:style>
  <w:style w:type="paragraph" w:customStyle="1" w:styleId="P68B1DB1-Default6">
    <w:name w:val="P68B1DB1-Default6"/>
    <w:basedOn w:val="Default"/>
    <w:rsid w:val="007803DE"/>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7803DE"/>
    <w:rPr>
      <w:rFonts w:asciiTheme="minorHAnsi" w:eastAsiaTheme="minorHAnsi" w:hAnsiTheme="minorHAnsi" w:cstheme="minorHAnsi"/>
      <w:sz w:val="22"/>
      <w:szCs w:val="20"/>
      <w:lang w:val="en" w:eastAsia="en-IE"/>
      <w14:ligatures w14:val="standardContextual"/>
    </w:rPr>
  </w:style>
  <w:style w:type="paragraph" w:customStyle="1" w:styleId="P68B1DB1-Default9">
    <w:name w:val="P68B1DB1-Default9"/>
    <w:basedOn w:val="Default"/>
    <w:rsid w:val="007803DE"/>
    <w:rPr>
      <w:rFonts w:asciiTheme="minorHAnsi" w:eastAsiaTheme="minorHAnsi" w:hAnsiTheme="minorHAnsi" w:cstheme="minorHAnsi"/>
      <w:color w:val="auto"/>
      <w:sz w:val="22"/>
      <w:szCs w:val="20"/>
      <w:lang w:val="en" w:eastAsia="en-IE"/>
      <w14:ligatures w14:val="standardContextual"/>
    </w:rPr>
  </w:style>
  <w:style w:type="paragraph" w:customStyle="1" w:styleId="P68B1DB1-Normal10">
    <w:name w:val="P68B1DB1-Normal10"/>
    <w:basedOn w:val="Normal"/>
    <w:rsid w:val="00425B01"/>
    <w:pPr>
      <w:spacing w:after="200" w:line="276" w:lineRule="auto"/>
    </w:pPr>
    <w:rPr>
      <w:rFonts w:cs="Times New Roman"/>
      <w:b/>
      <w:szCs w:val="20"/>
      <w:lang w:val="en" w:eastAsia="en-IE"/>
    </w:rPr>
  </w:style>
  <w:style w:type="paragraph" w:customStyle="1" w:styleId="P68B1DB1-Normal8">
    <w:name w:val="P68B1DB1-Normal8"/>
    <w:basedOn w:val="Normal"/>
    <w:rsid w:val="00425B01"/>
    <w:pPr>
      <w:spacing w:after="200" w:line="276" w:lineRule="auto"/>
    </w:pPr>
    <w:rPr>
      <w:rFonts w:asciiTheme="minorHAnsi" w:eastAsiaTheme="minorHAnsi" w:hAnsiTheme="minorHAnsi" w:cstheme="minorHAnsi"/>
      <w:color w:val="000000"/>
      <w:szCs w:val="20"/>
      <w:lang w:val="en" w:eastAsia="en-IE"/>
      <w14:ligatures w14:val="standardContextual"/>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locked/>
    <w:rsid w:val="00470198"/>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rsid w:val="002839C0"/>
    <w:rPr>
      <w:sz w:val="20"/>
      <w:szCs w:val="20"/>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839C0"/>
    <w:pPr>
      <w:spacing w:before="110" w:line="240" w:lineRule="exact"/>
      <w:jc w:val="both"/>
    </w:pPr>
    <w:rPr>
      <w:vertAlign w:val="superscript"/>
    </w:rPr>
  </w:style>
  <w:style w:type="character" w:customStyle="1" w:styleId="UnresolvedMention7">
    <w:name w:val="Unresolved Mention7"/>
    <w:basedOn w:val="DefaultParagraphFont"/>
    <w:uiPriority w:val="99"/>
    <w:semiHidden/>
    <w:unhideWhenUsed/>
    <w:rsid w:val="00145A9B"/>
    <w:rPr>
      <w:color w:val="605E5C"/>
      <w:shd w:val="clear" w:color="auto" w:fill="E1DFDD"/>
    </w:rPr>
  </w:style>
  <w:style w:type="character" w:customStyle="1" w:styleId="UnresolvedMention8">
    <w:name w:val="Unresolved Mention8"/>
    <w:basedOn w:val="DefaultParagraphFont"/>
    <w:uiPriority w:val="99"/>
    <w:semiHidden/>
    <w:unhideWhenUsed/>
    <w:rsid w:val="00B25E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555676">
      <w:bodyDiv w:val="1"/>
      <w:marLeft w:val="0"/>
      <w:marRight w:val="0"/>
      <w:marTop w:val="0"/>
      <w:marBottom w:val="0"/>
      <w:divBdr>
        <w:top w:val="none" w:sz="0" w:space="0" w:color="auto"/>
        <w:left w:val="none" w:sz="0" w:space="0" w:color="auto"/>
        <w:bottom w:val="none" w:sz="0" w:space="0" w:color="auto"/>
        <w:right w:val="none" w:sz="0" w:space="0" w:color="auto"/>
      </w:divBdr>
    </w:div>
    <w:div w:id="321928092">
      <w:bodyDiv w:val="1"/>
      <w:marLeft w:val="0"/>
      <w:marRight w:val="0"/>
      <w:marTop w:val="0"/>
      <w:marBottom w:val="0"/>
      <w:divBdr>
        <w:top w:val="none" w:sz="0" w:space="0" w:color="auto"/>
        <w:left w:val="none" w:sz="0" w:space="0" w:color="auto"/>
        <w:bottom w:val="none" w:sz="0" w:space="0" w:color="auto"/>
        <w:right w:val="none" w:sz="0" w:space="0" w:color="auto"/>
      </w:divBdr>
    </w:div>
    <w:div w:id="391469387">
      <w:bodyDiv w:val="1"/>
      <w:marLeft w:val="0"/>
      <w:marRight w:val="0"/>
      <w:marTop w:val="0"/>
      <w:marBottom w:val="0"/>
      <w:divBdr>
        <w:top w:val="none" w:sz="0" w:space="0" w:color="auto"/>
        <w:left w:val="none" w:sz="0" w:space="0" w:color="auto"/>
        <w:bottom w:val="none" w:sz="0" w:space="0" w:color="auto"/>
        <w:right w:val="none" w:sz="0" w:space="0" w:color="auto"/>
      </w:divBdr>
    </w:div>
    <w:div w:id="440303142">
      <w:bodyDiv w:val="1"/>
      <w:marLeft w:val="0"/>
      <w:marRight w:val="0"/>
      <w:marTop w:val="0"/>
      <w:marBottom w:val="0"/>
      <w:divBdr>
        <w:top w:val="none" w:sz="0" w:space="0" w:color="auto"/>
        <w:left w:val="none" w:sz="0" w:space="0" w:color="auto"/>
        <w:bottom w:val="none" w:sz="0" w:space="0" w:color="auto"/>
        <w:right w:val="none" w:sz="0" w:space="0" w:color="auto"/>
      </w:divBdr>
    </w:div>
    <w:div w:id="451632533">
      <w:bodyDiv w:val="1"/>
      <w:marLeft w:val="0"/>
      <w:marRight w:val="0"/>
      <w:marTop w:val="0"/>
      <w:marBottom w:val="0"/>
      <w:divBdr>
        <w:top w:val="none" w:sz="0" w:space="0" w:color="auto"/>
        <w:left w:val="none" w:sz="0" w:space="0" w:color="auto"/>
        <w:bottom w:val="none" w:sz="0" w:space="0" w:color="auto"/>
        <w:right w:val="none" w:sz="0" w:space="0" w:color="auto"/>
      </w:divBdr>
    </w:div>
    <w:div w:id="492990978">
      <w:bodyDiv w:val="1"/>
      <w:marLeft w:val="0"/>
      <w:marRight w:val="0"/>
      <w:marTop w:val="0"/>
      <w:marBottom w:val="0"/>
      <w:divBdr>
        <w:top w:val="none" w:sz="0" w:space="0" w:color="auto"/>
        <w:left w:val="none" w:sz="0" w:space="0" w:color="auto"/>
        <w:bottom w:val="none" w:sz="0" w:space="0" w:color="auto"/>
        <w:right w:val="none" w:sz="0" w:space="0" w:color="auto"/>
      </w:divBdr>
    </w:div>
    <w:div w:id="575435176">
      <w:bodyDiv w:val="1"/>
      <w:marLeft w:val="0"/>
      <w:marRight w:val="0"/>
      <w:marTop w:val="0"/>
      <w:marBottom w:val="0"/>
      <w:divBdr>
        <w:top w:val="none" w:sz="0" w:space="0" w:color="auto"/>
        <w:left w:val="none" w:sz="0" w:space="0" w:color="auto"/>
        <w:bottom w:val="none" w:sz="0" w:space="0" w:color="auto"/>
        <w:right w:val="none" w:sz="0" w:space="0" w:color="auto"/>
      </w:divBdr>
    </w:div>
    <w:div w:id="640580290">
      <w:bodyDiv w:val="1"/>
      <w:marLeft w:val="0"/>
      <w:marRight w:val="0"/>
      <w:marTop w:val="0"/>
      <w:marBottom w:val="0"/>
      <w:divBdr>
        <w:top w:val="none" w:sz="0" w:space="0" w:color="auto"/>
        <w:left w:val="none" w:sz="0" w:space="0" w:color="auto"/>
        <w:bottom w:val="none" w:sz="0" w:space="0" w:color="auto"/>
        <w:right w:val="none" w:sz="0" w:space="0" w:color="auto"/>
      </w:divBdr>
    </w:div>
    <w:div w:id="645084346">
      <w:bodyDiv w:val="1"/>
      <w:marLeft w:val="0"/>
      <w:marRight w:val="0"/>
      <w:marTop w:val="0"/>
      <w:marBottom w:val="0"/>
      <w:divBdr>
        <w:top w:val="none" w:sz="0" w:space="0" w:color="auto"/>
        <w:left w:val="none" w:sz="0" w:space="0" w:color="auto"/>
        <w:bottom w:val="none" w:sz="0" w:space="0" w:color="auto"/>
        <w:right w:val="none" w:sz="0" w:space="0" w:color="auto"/>
      </w:divBdr>
    </w:div>
    <w:div w:id="940336217">
      <w:bodyDiv w:val="1"/>
      <w:marLeft w:val="0"/>
      <w:marRight w:val="0"/>
      <w:marTop w:val="0"/>
      <w:marBottom w:val="0"/>
      <w:divBdr>
        <w:top w:val="none" w:sz="0" w:space="0" w:color="auto"/>
        <w:left w:val="none" w:sz="0" w:space="0" w:color="auto"/>
        <w:bottom w:val="none" w:sz="0" w:space="0" w:color="auto"/>
        <w:right w:val="none" w:sz="0" w:space="0" w:color="auto"/>
      </w:divBdr>
    </w:div>
    <w:div w:id="999499067">
      <w:bodyDiv w:val="1"/>
      <w:marLeft w:val="0"/>
      <w:marRight w:val="0"/>
      <w:marTop w:val="0"/>
      <w:marBottom w:val="0"/>
      <w:divBdr>
        <w:top w:val="none" w:sz="0" w:space="0" w:color="auto"/>
        <w:left w:val="none" w:sz="0" w:space="0" w:color="auto"/>
        <w:bottom w:val="none" w:sz="0" w:space="0" w:color="auto"/>
        <w:right w:val="none" w:sz="0" w:space="0" w:color="auto"/>
      </w:divBdr>
    </w:div>
    <w:div w:id="1000621733">
      <w:bodyDiv w:val="1"/>
      <w:marLeft w:val="0"/>
      <w:marRight w:val="0"/>
      <w:marTop w:val="0"/>
      <w:marBottom w:val="0"/>
      <w:divBdr>
        <w:top w:val="none" w:sz="0" w:space="0" w:color="auto"/>
        <w:left w:val="none" w:sz="0" w:space="0" w:color="auto"/>
        <w:bottom w:val="none" w:sz="0" w:space="0" w:color="auto"/>
        <w:right w:val="none" w:sz="0" w:space="0" w:color="auto"/>
      </w:divBdr>
    </w:div>
    <w:div w:id="1089548215">
      <w:bodyDiv w:val="1"/>
      <w:marLeft w:val="0"/>
      <w:marRight w:val="0"/>
      <w:marTop w:val="0"/>
      <w:marBottom w:val="0"/>
      <w:divBdr>
        <w:top w:val="none" w:sz="0" w:space="0" w:color="auto"/>
        <w:left w:val="none" w:sz="0" w:space="0" w:color="auto"/>
        <w:bottom w:val="none" w:sz="0" w:space="0" w:color="auto"/>
        <w:right w:val="none" w:sz="0" w:space="0" w:color="auto"/>
      </w:divBdr>
    </w:div>
    <w:div w:id="1303390547">
      <w:bodyDiv w:val="1"/>
      <w:marLeft w:val="0"/>
      <w:marRight w:val="0"/>
      <w:marTop w:val="0"/>
      <w:marBottom w:val="0"/>
      <w:divBdr>
        <w:top w:val="none" w:sz="0" w:space="0" w:color="auto"/>
        <w:left w:val="none" w:sz="0" w:space="0" w:color="auto"/>
        <w:bottom w:val="none" w:sz="0" w:space="0" w:color="auto"/>
        <w:right w:val="none" w:sz="0" w:space="0" w:color="auto"/>
      </w:divBdr>
    </w:div>
    <w:div w:id="1348291223">
      <w:bodyDiv w:val="1"/>
      <w:marLeft w:val="0"/>
      <w:marRight w:val="0"/>
      <w:marTop w:val="0"/>
      <w:marBottom w:val="0"/>
      <w:divBdr>
        <w:top w:val="none" w:sz="0" w:space="0" w:color="auto"/>
        <w:left w:val="none" w:sz="0" w:space="0" w:color="auto"/>
        <w:bottom w:val="none" w:sz="0" w:space="0" w:color="auto"/>
        <w:right w:val="none" w:sz="0" w:space="0" w:color="auto"/>
      </w:divBdr>
    </w:div>
    <w:div w:id="1466193725">
      <w:bodyDiv w:val="1"/>
      <w:marLeft w:val="0"/>
      <w:marRight w:val="0"/>
      <w:marTop w:val="0"/>
      <w:marBottom w:val="0"/>
      <w:divBdr>
        <w:top w:val="none" w:sz="0" w:space="0" w:color="auto"/>
        <w:left w:val="none" w:sz="0" w:space="0" w:color="auto"/>
        <w:bottom w:val="none" w:sz="0" w:space="0" w:color="auto"/>
        <w:right w:val="none" w:sz="0" w:space="0" w:color="auto"/>
      </w:divBdr>
    </w:div>
    <w:div w:id="1479613032">
      <w:bodyDiv w:val="1"/>
      <w:marLeft w:val="0"/>
      <w:marRight w:val="0"/>
      <w:marTop w:val="0"/>
      <w:marBottom w:val="0"/>
      <w:divBdr>
        <w:top w:val="none" w:sz="0" w:space="0" w:color="auto"/>
        <w:left w:val="none" w:sz="0" w:space="0" w:color="auto"/>
        <w:bottom w:val="none" w:sz="0" w:space="0" w:color="auto"/>
        <w:right w:val="none" w:sz="0" w:space="0" w:color="auto"/>
      </w:divBdr>
    </w:div>
    <w:div w:id="2037079607">
      <w:bodyDiv w:val="1"/>
      <w:marLeft w:val="0"/>
      <w:marRight w:val="0"/>
      <w:marTop w:val="0"/>
      <w:marBottom w:val="0"/>
      <w:divBdr>
        <w:top w:val="none" w:sz="0" w:space="0" w:color="auto"/>
        <w:left w:val="none" w:sz="0" w:space="0" w:color="auto"/>
        <w:bottom w:val="none" w:sz="0" w:space="0" w:color="auto"/>
        <w:right w:val="none" w:sz="0" w:space="0" w:color="auto"/>
      </w:divBdr>
    </w:div>
    <w:div w:id="2054497789">
      <w:bodyDiv w:val="1"/>
      <w:marLeft w:val="0"/>
      <w:marRight w:val="0"/>
      <w:marTop w:val="0"/>
      <w:marBottom w:val="0"/>
      <w:divBdr>
        <w:top w:val="none" w:sz="0" w:space="0" w:color="auto"/>
        <w:left w:val="none" w:sz="0" w:space="0" w:color="auto"/>
        <w:bottom w:val="none" w:sz="0" w:space="0" w:color="auto"/>
        <w:right w:val="none" w:sz="0" w:space="0" w:color="auto"/>
      </w:divBdr>
    </w:div>
    <w:div w:id="2077775252">
      <w:bodyDiv w:val="1"/>
      <w:marLeft w:val="0"/>
      <w:marRight w:val="0"/>
      <w:marTop w:val="0"/>
      <w:marBottom w:val="0"/>
      <w:divBdr>
        <w:top w:val="none" w:sz="0" w:space="0" w:color="auto"/>
        <w:left w:val="none" w:sz="0" w:space="0" w:color="auto"/>
        <w:bottom w:val="none" w:sz="0" w:space="0" w:color="auto"/>
        <w:right w:val="none" w:sz="0" w:space="0" w:color="auto"/>
      </w:divBdr>
    </w:div>
    <w:div w:id="2146659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mfe.gov.ro/comunicare/strategie-de-comunicar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Hi9h3agNkLEFpaEQvKlGz/BEuw==">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iwQIKCnRleHQvcGxhaW4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I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799EEC4-2C68-4AE4-A199-49DAF3F6D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19517</Words>
  <Characters>111247</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Vasile Paraschiv</cp:lastModifiedBy>
  <cp:revision>2</cp:revision>
  <cp:lastPrinted>2023-10-10T11:28:00Z</cp:lastPrinted>
  <dcterms:created xsi:type="dcterms:W3CDTF">2024-04-17T06:52:00Z</dcterms:created>
  <dcterms:modified xsi:type="dcterms:W3CDTF">2024-04-17T06:52:00Z</dcterms:modified>
</cp:coreProperties>
</file>